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7" w:rsidRPr="007A07F7" w:rsidRDefault="007A07F7" w:rsidP="007A07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F7">
        <w:rPr>
          <w:rFonts w:ascii="Times New Roman" w:hAnsi="Times New Roman" w:cs="Times New Roman"/>
          <w:sz w:val="28"/>
          <w:szCs w:val="28"/>
        </w:rPr>
        <w:t>В 2021 году в рамках реализации приоритетного проекта Минстроя России  «Формирование комфортной городской среды» запланировано благоустройство набережной реки Луги (от ул. Кингисеппа до ул. Болотной)</w:t>
      </w:r>
      <w:r w:rsidRPr="007A07F7">
        <w:rPr>
          <w:rFonts w:ascii="Times New Roman" w:hAnsi="Times New Roman" w:cs="Times New Roman"/>
          <w:sz w:val="28"/>
          <w:szCs w:val="28"/>
        </w:rPr>
        <w:t>.</w:t>
      </w:r>
      <w:r w:rsidRPr="007A0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7F7" w:rsidRPr="007A07F7" w:rsidRDefault="007A07F7" w:rsidP="007A07F7">
      <w:pPr>
        <w:spacing w:after="0"/>
        <w:ind w:firstLine="567"/>
        <w:jc w:val="both"/>
        <w:rPr>
          <w:rStyle w:val="FontStyle17"/>
          <w:sz w:val="28"/>
          <w:szCs w:val="28"/>
        </w:rPr>
      </w:pPr>
      <w:r w:rsidRPr="007A07F7">
        <w:rPr>
          <w:rStyle w:val="FontStyle17"/>
          <w:sz w:val="28"/>
          <w:szCs w:val="28"/>
        </w:rPr>
        <w:t>Проект предусматривает продолжение реализации благоус</w:t>
      </w:r>
      <w:r w:rsidRPr="007A07F7">
        <w:rPr>
          <w:rStyle w:val="FontStyle17"/>
          <w:sz w:val="28"/>
          <w:szCs w:val="28"/>
        </w:rPr>
        <w:t>тройства  набережной  реки Луги и включает следующие виды работ:</w:t>
      </w:r>
    </w:p>
    <w:p w:rsidR="007A07F7" w:rsidRPr="007A07F7" w:rsidRDefault="007A07F7" w:rsidP="007A07F7">
      <w:pPr>
        <w:spacing w:after="0"/>
        <w:ind w:firstLine="567"/>
        <w:jc w:val="both"/>
        <w:rPr>
          <w:rStyle w:val="FontStyle17"/>
          <w:sz w:val="28"/>
          <w:szCs w:val="28"/>
        </w:rPr>
      </w:pPr>
      <w:r w:rsidRPr="007A07F7">
        <w:rPr>
          <w:rStyle w:val="FontStyle17"/>
          <w:sz w:val="28"/>
          <w:szCs w:val="28"/>
        </w:rPr>
        <w:t>-производство земляных работ</w:t>
      </w:r>
      <w:r w:rsidR="001F7B91">
        <w:rPr>
          <w:rStyle w:val="FontStyle17"/>
          <w:sz w:val="28"/>
          <w:szCs w:val="28"/>
        </w:rPr>
        <w:t>;</w:t>
      </w:r>
    </w:p>
    <w:p w:rsidR="007A07F7" w:rsidRPr="007A07F7" w:rsidRDefault="007A07F7" w:rsidP="007A07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F7">
        <w:rPr>
          <w:rFonts w:ascii="Times New Roman" w:hAnsi="Times New Roman" w:cs="Times New Roman"/>
          <w:sz w:val="28"/>
          <w:szCs w:val="28"/>
        </w:rPr>
        <w:t xml:space="preserve">-устройство пешеходных дорожек с </w:t>
      </w:r>
      <w:r w:rsidRPr="008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4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абивн</w:t>
      </w:r>
      <w:r w:rsidRPr="007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</w:t>
      </w:r>
      <w:r w:rsidRPr="007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 покрытием из брусчатки</w:t>
      </w:r>
      <w:r w:rsidR="001F7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7F7" w:rsidRPr="007A07F7" w:rsidRDefault="007A07F7" w:rsidP="007A07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-устройство деревянного настила </w:t>
      </w:r>
      <w:r w:rsidRPr="00804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террасной доски</w:t>
      </w:r>
      <w:r w:rsidR="001F7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7F7" w:rsidRPr="007A07F7" w:rsidRDefault="007A07F7" w:rsidP="007A07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F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-устройство лестниц</w:t>
      </w:r>
      <w:r w:rsidR="001F7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7F7" w:rsidRPr="007A07F7" w:rsidRDefault="007A07F7" w:rsidP="007A07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F7">
        <w:rPr>
          <w:rFonts w:ascii="Times New Roman" w:hAnsi="Times New Roman" w:cs="Times New Roman"/>
          <w:sz w:val="28"/>
          <w:szCs w:val="28"/>
        </w:rPr>
        <w:t xml:space="preserve">-озеленение </w:t>
      </w:r>
      <w:r w:rsidR="001F7B91">
        <w:rPr>
          <w:rFonts w:ascii="Times New Roman" w:hAnsi="Times New Roman" w:cs="Times New Roman"/>
          <w:sz w:val="28"/>
          <w:szCs w:val="28"/>
        </w:rPr>
        <w:t>территории;</w:t>
      </w:r>
    </w:p>
    <w:p w:rsidR="007A07F7" w:rsidRPr="007A07F7" w:rsidRDefault="007A07F7" w:rsidP="007A07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F7">
        <w:rPr>
          <w:rFonts w:ascii="Times New Roman" w:hAnsi="Times New Roman" w:cs="Times New Roman"/>
          <w:sz w:val="28"/>
          <w:szCs w:val="28"/>
        </w:rPr>
        <w:t>-обустройство системы ливневой канализации</w:t>
      </w:r>
      <w:r w:rsidR="001F7B91">
        <w:rPr>
          <w:rFonts w:ascii="Times New Roman" w:hAnsi="Times New Roman" w:cs="Times New Roman"/>
          <w:sz w:val="28"/>
          <w:szCs w:val="28"/>
        </w:rPr>
        <w:t>;</w:t>
      </w:r>
    </w:p>
    <w:p w:rsidR="007A07F7" w:rsidRPr="007A07F7" w:rsidRDefault="007A07F7" w:rsidP="007A07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F7">
        <w:rPr>
          <w:rFonts w:ascii="Times New Roman" w:hAnsi="Times New Roman" w:cs="Times New Roman"/>
          <w:sz w:val="28"/>
          <w:szCs w:val="28"/>
        </w:rPr>
        <w:t>-поставка малых архитектурных форм: скамейки, урны, скамейки-качели</w:t>
      </w:r>
      <w:r w:rsidR="001F7B91">
        <w:rPr>
          <w:rFonts w:ascii="Times New Roman" w:hAnsi="Times New Roman" w:cs="Times New Roman"/>
          <w:sz w:val="28"/>
          <w:szCs w:val="28"/>
        </w:rPr>
        <w:t>;</w:t>
      </w:r>
    </w:p>
    <w:p w:rsidR="007A07F7" w:rsidRPr="007A07F7" w:rsidRDefault="007A07F7" w:rsidP="007A07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F7">
        <w:rPr>
          <w:rFonts w:ascii="Times New Roman" w:hAnsi="Times New Roman" w:cs="Times New Roman"/>
          <w:sz w:val="28"/>
          <w:szCs w:val="28"/>
        </w:rPr>
        <w:t>-устройство освещения.</w:t>
      </w:r>
    </w:p>
    <w:p w:rsidR="00AB0CF6" w:rsidRDefault="00AB0CF6" w:rsidP="007A07F7">
      <w:pPr>
        <w:jc w:val="both"/>
      </w:pPr>
      <w:bookmarkStart w:id="0" w:name="_GoBack"/>
      <w:bookmarkEnd w:id="0"/>
    </w:p>
    <w:sectPr w:rsidR="00AB0CF6" w:rsidSect="001F7B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61"/>
    <w:rsid w:val="001F7B91"/>
    <w:rsid w:val="005F10BB"/>
    <w:rsid w:val="007A07F7"/>
    <w:rsid w:val="00804F61"/>
    <w:rsid w:val="00896E3C"/>
    <w:rsid w:val="00AB0CF6"/>
    <w:rsid w:val="00B22D4A"/>
    <w:rsid w:val="00C819FD"/>
    <w:rsid w:val="00E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7A07F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7A07F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Ю.М.</dc:creator>
  <cp:lastModifiedBy>Зарецкая Ю.М.</cp:lastModifiedBy>
  <cp:revision>2</cp:revision>
  <dcterms:created xsi:type="dcterms:W3CDTF">2020-12-08T09:01:00Z</dcterms:created>
  <dcterms:modified xsi:type="dcterms:W3CDTF">2020-12-08T10:27:00Z</dcterms:modified>
</cp:coreProperties>
</file>