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9" w:rsidRPr="0018299C" w:rsidRDefault="00420899" w:rsidP="00420899">
      <w:pPr>
        <w:pStyle w:val="1"/>
        <w:ind w:left="380" w:right="141" w:firstLine="426"/>
        <w:rPr>
          <w:sz w:val="20"/>
        </w:rPr>
      </w:pPr>
      <w:r w:rsidRPr="0018299C">
        <w:t xml:space="preserve">Дополнительные выборов </w:t>
      </w:r>
      <w:proofErr w:type="gramStart"/>
      <w:r w:rsidRPr="0018299C">
        <w:t>депутата Государственной Думы Федерального Собрания Российской Федерации седьмого созыва</w:t>
      </w:r>
      <w:proofErr w:type="gramEnd"/>
    </w:p>
    <w:p w:rsidR="00420899" w:rsidRPr="002A012C" w:rsidRDefault="00420899" w:rsidP="00420899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420899" w:rsidRPr="00656340" w:rsidRDefault="00420899" w:rsidP="00420899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420899" w:rsidRPr="00656340" w:rsidRDefault="00420899" w:rsidP="00420899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E8127C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 xml:space="preserve">05 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6A590F">
        <w:rPr>
          <w:szCs w:val="28"/>
        </w:rPr>
        <w:t>7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184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E462DE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7732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462DE">
        <w:rPr>
          <w:rFonts w:ascii="Times New Roman" w:hAnsi="Times New Roman"/>
          <w:b/>
          <w:sz w:val="28"/>
          <w:szCs w:val="28"/>
        </w:rPr>
        <w:t xml:space="preserve">времени начала </w:t>
      </w:r>
      <w:r w:rsidRPr="00773266">
        <w:rPr>
          <w:rFonts w:ascii="Times New Roman" w:hAnsi="Times New Roman"/>
          <w:b/>
          <w:sz w:val="28"/>
          <w:szCs w:val="28"/>
        </w:rPr>
        <w:t xml:space="preserve">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</w:t>
      </w:r>
      <w:r w:rsidRPr="00773266">
        <w:rPr>
          <w:rFonts w:ascii="Times New Roman" w:hAnsi="Times New Roman"/>
          <w:b/>
          <w:sz w:val="28"/>
          <w:szCs w:val="28"/>
        </w:rPr>
        <w:t xml:space="preserve"> </w:t>
      </w:r>
      <w:r w:rsidR="00110697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2089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proofErr w:type="gramEnd"/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1B21FB">
        <w:rPr>
          <w:rFonts w:ascii="Times New Roman" w:hAnsi="Times New Roman"/>
          <w:b/>
          <w:sz w:val="28"/>
          <w:szCs w:val="28"/>
        </w:rPr>
        <w:t xml:space="preserve">в </w:t>
      </w:r>
      <w:r w:rsidR="00E462DE">
        <w:rPr>
          <w:rFonts w:ascii="Times New Roman" w:hAnsi="Times New Roman"/>
          <w:b/>
          <w:sz w:val="28"/>
          <w:szCs w:val="28"/>
        </w:rPr>
        <w:t>Единый день голосования 10 сентября 2107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E462DE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5 статьи 32 Федерального закона</w:t>
      </w:r>
      <w:r w:rsidR="00E8127C">
        <w:rPr>
          <w:rFonts w:ascii="Times New Roman" w:hAnsi="Times New Roman"/>
          <w:sz w:val="24"/>
          <w:szCs w:val="24"/>
        </w:rPr>
        <w:t xml:space="preserve"> от 22.02.2014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73266" w:rsidRPr="00773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20-ФЗ</w:t>
      </w:r>
      <w:r w:rsidR="00E8127C">
        <w:rPr>
          <w:rFonts w:ascii="Times New Roman" w:hAnsi="Times New Roman"/>
          <w:sz w:val="24"/>
          <w:szCs w:val="24"/>
        </w:rPr>
        <w:t xml:space="preserve"> "О выборах депутатов</w:t>
      </w:r>
      <w:r w:rsidR="00572AD7">
        <w:rPr>
          <w:rFonts w:ascii="Times New Roman" w:hAnsi="Times New Roman"/>
          <w:sz w:val="24"/>
          <w:szCs w:val="24"/>
        </w:rPr>
        <w:t xml:space="preserve"> Государственной Думы Федерального Собрания</w:t>
      </w:r>
      <w:r w:rsidR="00E8127C">
        <w:rPr>
          <w:rFonts w:ascii="Times New Roman" w:hAnsi="Times New Roman"/>
          <w:sz w:val="24"/>
          <w:szCs w:val="24"/>
        </w:rPr>
        <w:t xml:space="preserve"> Российской Федерации", </w:t>
      </w:r>
      <w:r w:rsidR="00572AD7">
        <w:rPr>
          <w:rFonts w:ascii="Times New Roman" w:hAnsi="Times New Roman"/>
          <w:sz w:val="24"/>
          <w:szCs w:val="24"/>
        </w:rPr>
        <w:t xml:space="preserve">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="00773266"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773266"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110697" w:rsidRPr="00773266" w:rsidRDefault="00110697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="00E8127C">
        <w:rPr>
          <w:rFonts w:ascii="Times New Roman" w:hAnsi="Times New Roman"/>
          <w:sz w:val="24"/>
          <w:szCs w:val="24"/>
        </w:rPr>
        <w:t xml:space="preserve">время начала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DA5">
        <w:rPr>
          <w:rFonts w:ascii="Times New Roman" w:hAnsi="Times New Roman"/>
          <w:sz w:val="24"/>
          <w:szCs w:val="24"/>
        </w:rPr>
        <w:t xml:space="preserve">работы </w:t>
      </w:r>
      <w:r w:rsidR="00110697">
        <w:rPr>
          <w:rFonts w:ascii="Times New Roman" w:hAnsi="Times New Roman"/>
          <w:sz w:val="24"/>
          <w:szCs w:val="24"/>
        </w:rPr>
        <w:t xml:space="preserve"> участковых избирательных комиссий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8127C">
        <w:rPr>
          <w:rFonts w:ascii="Times New Roman" w:hAnsi="Times New Roman"/>
          <w:sz w:val="24"/>
          <w:szCs w:val="24"/>
        </w:rPr>
        <w:t xml:space="preserve">с № 663 по № 719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A3E2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420899">
        <w:rPr>
          <w:rFonts w:ascii="Times New Roman" w:hAnsi="Times New Roman"/>
          <w:sz w:val="24"/>
          <w:szCs w:val="24"/>
        </w:rPr>
        <w:t xml:space="preserve"> </w:t>
      </w:r>
      <w:r w:rsidR="00E8127C">
        <w:rPr>
          <w:rFonts w:ascii="Times New Roman" w:hAnsi="Times New Roman"/>
          <w:sz w:val="24"/>
          <w:szCs w:val="24"/>
        </w:rPr>
        <w:t xml:space="preserve"> в день голосования </w:t>
      </w:r>
      <w:r w:rsidR="00652C24">
        <w:rPr>
          <w:rFonts w:ascii="Times New Roman" w:hAnsi="Times New Roman"/>
          <w:sz w:val="24"/>
          <w:szCs w:val="24"/>
        </w:rPr>
        <w:t xml:space="preserve">10 сентября 2017 года </w:t>
      </w:r>
      <w:r w:rsidR="00E8127C">
        <w:rPr>
          <w:rFonts w:ascii="Times New Roman" w:hAnsi="Times New Roman"/>
          <w:sz w:val="24"/>
          <w:szCs w:val="24"/>
        </w:rPr>
        <w:t>на д</w:t>
      </w:r>
      <w:r w:rsidR="00652C24">
        <w:rPr>
          <w:rFonts w:ascii="Times New Roman" w:hAnsi="Times New Roman"/>
          <w:sz w:val="24"/>
          <w:szCs w:val="24"/>
        </w:rPr>
        <w:t xml:space="preserve">ополнительных выборах депутата Государственной Думы Федерального Собрания Российской Федерации седьмого созыва - </w:t>
      </w:r>
      <w:r w:rsidR="00E8127C">
        <w:rPr>
          <w:rFonts w:ascii="Times New Roman" w:hAnsi="Times New Roman"/>
          <w:sz w:val="24"/>
          <w:szCs w:val="24"/>
        </w:rPr>
        <w:t xml:space="preserve">  </w:t>
      </w:r>
      <w:r w:rsidR="00652C24">
        <w:rPr>
          <w:rFonts w:ascii="Times New Roman" w:hAnsi="Times New Roman"/>
          <w:sz w:val="24"/>
          <w:szCs w:val="24"/>
        </w:rPr>
        <w:t>7 часов по местному времени.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76D6E">
        <w:rPr>
          <w:rFonts w:ascii="Times New Roman" w:hAnsi="Times New Roman"/>
          <w:sz w:val="24"/>
          <w:szCs w:val="24"/>
        </w:rPr>
        <w:t>Р</w:t>
      </w:r>
      <w:r w:rsidR="00376D6E" w:rsidRPr="00376D6E">
        <w:rPr>
          <w:rFonts w:ascii="Times New Roman" w:hAnsi="Times New Roman"/>
          <w:sz w:val="24"/>
          <w:szCs w:val="24"/>
        </w:rPr>
        <w:t xml:space="preserve">азместить </w:t>
      </w:r>
      <w:r w:rsidR="004D41ED">
        <w:rPr>
          <w:rFonts w:ascii="Times New Roman" w:hAnsi="Times New Roman"/>
          <w:sz w:val="24"/>
          <w:szCs w:val="24"/>
        </w:rPr>
        <w:t>настоящее решение</w:t>
      </w:r>
      <w:r w:rsidR="00CA3E25" w:rsidRPr="00CA3E25">
        <w:rPr>
          <w:rFonts w:ascii="Times New Roman" w:hAnsi="Times New Roman"/>
          <w:sz w:val="24"/>
          <w:szCs w:val="24"/>
        </w:rPr>
        <w:t xml:space="preserve"> </w:t>
      </w:r>
      <w:r w:rsidR="00CA3E25" w:rsidRPr="00CA3E25">
        <w:rPr>
          <w:rFonts w:ascii="Times New Roman" w:hAnsi="Times New Roman"/>
          <w:bCs/>
          <w:sz w:val="24"/>
          <w:szCs w:val="24"/>
        </w:rPr>
        <w:t xml:space="preserve">  на официальном сайте администрации </w:t>
      </w:r>
      <w:proofErr w:type="spellStart"/>
      <w:proofErr w:type="gramStart"/>
      <w:r w:rsidR="00CA3E25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  <w:r w:rsidR="00CA3E25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5" w:history="1"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CA3E25" w:rsidRPr="00CA3E25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CA3E25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CA3E25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  <w:r w:rsidRPr="00CA3E25">
        <w:rPr>
          <w:rFonts w:ascii="Times New Roman" w:hAnsi="Times New Roman"/>
          <w:sz w:val="24"/>
          <w:szCs w:val="24"/>
        </w:rPr>
        <w:t>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 w:rsidR="00376D6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3E25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903E1" w:rsidSect="00A2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37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97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21FB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658AE"/>
    <w:rsid w:val="00372E76"/>
    <w:rsid w:val="00376D6E"/>
    <w:rsid w:val="003848CA"/>
    <w:rsid w:val="00393E83"/>
    <w:rsid w:val="003B0497"/>
    <w:rsid w:val="003B468A"/>
    <w:rsid w:val="003B50A0"/>
    <w:rsid w:val="003B7545"/>
    <w:rsid w:val="003C0CF7"/>
    <w:rsid w:val="003D4D77"/>
    <w:rsid w:val="003D7204"/>
    <w:rsid w:val="003E32F7"/>
    <w:rsid w:val="0041248F"/>
    <w:rsid w:val="004160AB"/>
    <w:rsid w:val="00420899"/>
    <w:rsid w:val="00426010"/>
    <w:rsid w:val="0042666A"/>
    <w:rsid w:val="00434DE3"/>
    <w:rsid w:val="004408F9"/>
    <w:rsid w:val="004439B5"/>
    <w:rsid w:val="0044431A"/>
    <w:rsid w:val="00444972"/>
    <w:rsid w:val="00450AFF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41ED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52C24"/>
    <w:rsid w:val="00661CE0"/>
    <w:rsid w:val="00665AE5"/>
    <w:rsid w:val="00682AF2"/>
    <w:rsid w:val="00687950"/>
    <w:rsid w:val="006A579F"/>
    <w:rsid w:val="006A590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118D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1BAF"/>
    <w:rsid w:val="009B39C9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25B4E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A3E25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4DE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2DE"/>
    <w:rsid w:val="00E4640E"/>
    <w:rsid w:val="00E62BCF"/>
    <w:rsid w:val="00E70089"/>
    <w:rsid w:val="00E7109D"/>
    <w:rsid w:val="00E7208F"/>
    <w:rsid w:val="00E73938"/>
    <w:rsid w:val="00E8127C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3D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0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a8"/>
    <w:semiHidden/>
    <w:rsid w:val="00110697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0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26</cp:revision>
  <cp:lastPrinted>2017-08-29T04:13:00Z</cp:lastPrinted>
  <dcterms:created xsi:type="dcterms:W3CDTF">2011-10-04T11:14:00Z</dcterms:created>
  <dcterms:modified xsi:type="dcterms:W3CDTF">2017-09-05T13:45:00Z</dcterms:modified>
</cp:coreProperties>
</file>