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4C" w:rsidRPr="00DB62B2" w:rsidRDefault="00776A4C" w:rsidP="00A01D63">
      <w:pPr>
        <w:rPr>
          <w:noProof/>
          <w:szCs w:val="24"/>
        </w:rPr>
      </w:pPr>
    </w:p>
    <w:p w:rsidR="00681E10" w:rsidRPr="00DB62B2" w:rsidRDefault="00DA79FE" w:rsidP="00A01D63">
      <w:pPr>
        <w:ind w:firstLine="3"/>
        <w:jc w:val="center"/>
        <w:rPr>
          <w:b/>
          <w:bCs/>
          <w:szCs w:val="24"/>
        </w:rPr>
      </w:pPr>
      <w:r w:rsidRPr="00DB62B2">
        <w:rPr>
          <w:b/>
          <w:bCs/>
          <w:szCs w:val="24"/>
        </w:rPr>
        <w:t>П</w:t>
      </w:r>
      <w:r w:rsidR="00681E10" w:rsidRPr="00DB62B2">
        <w:rPr>
          <w:b/>
          <w:bCs/>
          <w:szCs w:val="24"/>
        </w:rPr>
        <w:t>РОГРАММА СЕМИНАРА</w:t>
      </w:r>
    </w:p>
    <w:p w:rsidR="00681E10" w:rsidRPr="00DB62B2" w:rsidRDefault="00681E10" w:rsidP="00A01D63">
      <w:pPr>
        <w:suppressAutoHyphens/>
        <w:rPr>
          <w:bCs/>
          <w:iCs/>
          <w:sz w:val="8"/>
          <w:szCs w:val="8"/>
        </w:rPr>
      </w:pPr>
    </w:p>
    <w:p w:rsidR="00681E10" w:rsidRPr="00DB62B2" w:rsidRDefault="00681E10" w:rsidP="00A01D63">
      <w:pPr>
        <w:suppressAutoHyphens/>
        <w:jc w:val="center"/>
        <w:rPr>
          <w:b/>
          <w:bCs/>
          <w:iCs/>
          <w:szCs w:val="24"/>
        </w:rPr>
      </w:pPr>
      <w:r w:rsidRPr="00DB62B2">
        <w:rPr>
          <w:b/>
          <w:bCs/>
          <w:iCs/>
          <w:szCs w:val="24"/>
        </w:rPr>
        <w:t>«Проблемы и практика применения законодательства в области экологии и</w:t>
      </w:r>
      <w:r w:rsidR="00057C0B" w:rsidRPr="00DB62B2">
        <w:rPr>
          <w:b/>
          <w:bCs/>
          <w:iCs/>
          <w:szCs w:val="24"/>
        </w:rPr>
        <w:t xml:space="preserve">  </w:t>
      </w:r>
      <w:r w:rsidRPr="00DB62B2">
        <w:rPr>
          <w:b/>
          <w:bCs/>
          <w:iCs/>
          <w:szCs w:val="24"/>
        </w:rPr>
        <w:t>природопользования в 201</w:t>
      </w:r>
      <w:r w:rsidR="001E5509" w:rsidRPr="00DB62B2">
        <w:rPr>
          <w:b/>
          <w:bCs/>
          <w:iCs/>
          <w:szCs w:val="24"/>
        </w:rPr>
        <w:t>8</w:t>
      </w:r>
      <w:r w:rsidRPr="00DB62B2">
        <w:rPr>
          <w:b/>
          <w:bCs/>
          <w:iCs/>
          <w:szCs w:val="24"/>
        </w:rPr>
        <w:t>-201</w:t>
      </w:r>
      <w:r w:rsidR="001E5509" w:rsidRPr="00DB62B2">
        <w:rPr>
          <w:b/>
          <w:bCs/>
          <w:iCs/>
          <w:szCs w:val="24"/>
        </w:rPr>
        <w:t>9</w:t>
      </w:r>
      <w:r w:rsidRPr="00DB62B2">
        <w:rPr>
          <w:b/>
          <w:bCs/>
          <w:iCs/>
          <w:szCs w:val="24"/>
        </w:rPr>
        <w:t xml:space="preserve"> гг.».</w:t>
      </w:r>
    </w:p>
    <w:p w:rsidR="00C476B0" w:rsidRPr="00DB62B2" w:rsidRDefault="00C476B0" w:rsidP="00A01D63">
      <w:pPr>
        <w:suppressAutoHyphens/>
        <w:jc w:val="both"/>
        <w:rPr>
          <w:b/>
          <w:bCs/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951"/>
        <w:gridCol w:w="4789"/>
        <w:gridCol w:w="2898"/>
      </w:tblGrid>
      <w:tr w:rsidR="00DB62B2" w:rsidRPr="00DB62B2" w:rsidTr="00A43247">
        <w:trPr>
          <w:trHeight w:val="443"/>
        </w:trPr>
        <w:tc>
          <w:tcPr>
            <w:tcW w:w="4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D63" w:rsidRPr="00DB62B2" w:rsidRDefault="00A01D63" w:rsidP="00874316">
            <w:pPr>
              <w:suppressAutoHyphens/>
              <w:jc w:val="center"/>
            </w:pPr>
            <w:r w:rsidRPr="00DB62B2">
              <w:rPr>
                <w:rStyle w:val="a4"/>
              </w:rPr>
              <w:t>Время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D63" w:rsidRPr="00DB62B2" w:rsidRDefault="00A01D63" w:rsidP="00874316">
            <w:pPr>
              <w:suppressAutoHyphens/>
              <w:jc w:val="center"/>
              <w:rPr>
                <w:rStyle w:val="a4"/>
              </w:rPr>
            </w:pPr>
            <w:proofErr w:type="spellStart"/>
            <w:proofErr w:type="gramStart"/>
            <w:r w:rsidRPr="00DB62B2">
              <w:rPr>
                <w:rStyle w:val="a4"/>
              </w:rPr>
              <w:t>Регла</w:t>
            </w:r>
            <w:r w:rsidR="005D3E3D" w:rsidRPr="00DB62B2">
              <w:rPr>
                <w:rStyle w:val="a4"/>
              </w:rPr>
              <w:t>-</w:t>
            </w:r>
            <w:r w:rsidRPr="00DB62B2">
              <w:rPr>
                <w:rStyle w:val="a4"/>
              </w:rPr>
              <w:t>мент</w:t>
            </w:r>
            <w:proofErr w:type="spellEnd"/>
            <w:proofErr w:type="gramEnd"/>
          </w:p>
        </w:tc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D63" w:rsidRPr="00DB62B2" w:rsidRDefault="00A01D63" w:rsidP="00874316">
            <w:pPr>
              <w:suppressAutoHyphens/>
              <w:jc w:val="center"/>
            </w:pPr>
            <w:r w:rsidRPr="00DB62B2">
              <w:rPr>
                <w:rStyle w:val="a4"/>
              </w:rPr>
              <w:t>Тема, содержание</w:t>
            </w:r>
          </w:p>
        </w:tc>
        <w:tc>
          <w:tcPr>
            <w:tcW w:w="15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D63" w:rsidRPr="00DB62B2" w:rsidRDefault="00A01D63" w:rsidP="00874316">
            <w:pPr>
              <w:suppressAutoHyphens/>
              <w:jc w:val="center"/>
            </w:pPr>
            <w:r w:rsidRPr="00DB62B2">
              <w:rPr>
                <w:rStyle w:val="a4"/>
              </w:rPr>
              <w:t>Докладчик</w:t>
            </w:r>
          </w:p>
        </w:tc>
      </w:tr>
      <w:tr w:rsidR="00DB62B2" w:rsidRPr="00DB62B2" w:rsidTr="00A43247">
        <w:tc>
          <w:tcPr>
            <w:tcW w:w="487" w:type="pct"/>
            <w:tcBorders>
              <w:top w:val="single" w:sz="12" w:space="0" w:color="auto"/>
            </w:tcBorders>
          </w:tcPr>
          <w:p w:rsidR="00A01D63" w:rsidRPr="00DB62B2" w:rsidRDefault="00A01D63" w:rsidP="001E1BA0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</w:t>
            </w:r>
            <w:r w:rsidR="001E1BA0" w:rsidRPr="00DB62B2">
              <w:rPr>
                <w:sz w:val="22"/>
              </w:rPr>
              <w:t>11</w:t>
            </w:r>
            <w:r w:rsidRPr="00DB62B2">
              <w:rPr>
                <w:sz w:val="22"/>
              </w:rPr>
              <w:t>:30-1</w:t>
            </w:r>
            <w:r w:rsidR="001E1BA0" w:rsidRPr="00DB62B2">
              <w:rPr>
                <w:sz w:val="22"/>
              </w:rPr>
              <w:t>2</w:t>
            </w:r>
            <w:r w:rsidRPr="00DB62B2">
              <w:rPr>
                <w:sz w:val="22"/>
              </w:rPr>
              <w:t>:00</w:t>
            </w:r>
          </w:p>
        </w:tc>
        <w:tc>
          <w:tcPr>
            <w:tcW w:w="497" w:type="pct"/>
            <w:tcBorders>
              <w:top w:val="single" w:sz="12" w:space="0" w:color="auto"/>
            </w:tcBorders>
          </w:tcPr>
          <w:p w:rsidR="00A01D63" w:rsidRPr="00DB62B2" w:rsidRDefault="00A01D63" w:rsidP="00874316">
            <w:pPr>
              <w:suppressAutoHyphens/>
              <w:jc w:val="center"/>
            </w:pPr>
            <w:r w:rsidRPr="00DB62B2">
              <w:rPr>
                <w:sz w:val="22"/>
              </w:rPr>
              <w:t>30 мин</w:t>
            </w:r>
          </w:p>
        </w:tc>
        <w:tc>
          <w:tcPr>
            <w:tcW w:w="2502" w:type="pct"/>
            <w:tcBorders>
              <w:top w:val="single" w:sz="12" w:space="0" w:color="auto"/>
            </w:tcBorders>
          </w:tcPr>
          <w:p w:rsidR="00A01D63" w:rsidRPr="00DB62B2" w:rsidRDefault="00A01D63" w:rsidP="00874316">
            <w:pPr>
              <w:suppressAutoHyphens/>
              <w:jc w:val="both"/>
            </w:pPr>
            <w:r w:rsidRPr="00DB62B2">
              <w:rPr>
                <w:sz w:val="22"/>
              </w:rPr>
              <w:t>Регистрация участников.</w:t>
            </w:r>
          </w:p>
        </w:tc>
        <w:tc>
          <w:tcPr>
            <w:tcW w:w="1514" w:type="pct"/>
            <w:tcBorders>
              <w:top w:val="single" w:sz="12" w:space="0" w:color="auto"/>
            </w:tcBorders>
          </w:tcPr>
          <w:p w:rsidR="00A01D63" w:rsidRPr="00DB62B2" w:rsidRDefault="00A01D63" w:rsidP="00874316">
            <w:pPr>
              <w:suppressAutoHyphens/>
            </w:pPr>
            <w:r w:rsidRPr="00DB62B2">
              <w:rPr>
                <w:sz w:val="22"/>
              </w:rPr>
              <w:t>-</w:t>
            </w:r>
          </w:p>
        </w:tc>
      </w:tr>
      <w:tr w:rsidR="00DB62B2" w:rsidRPr="00DB62B2" w:rsidTr="00A43247">
        <w:tc>
          <w:tcPr>
            <w:tcW w:w="487" w:type="pct"/>
          </w:tcPr>
          <w:p w:rsidR="00A01D63" w:rsidRPr="00DB62B2" w:rsidRDefault="00A01D63" w:rsidP="001E1BA0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1</w:t>
            </w:r>
            <w:r w:rsidR="001E1BA0" w:rsidRPr="00DB62B2">
              <w:rPr>
                <w:sz w:val="22"/>
              </w:rPr>
              <w:t>2</w:t>
            </w:r>
            <w:r w:rsidRPr="00DB62B2">
              <w:rPr>
                <w:sz w:val="22"/>
              </w:rPr>
              <w:t>:00-1</w:t>
            </w:r>
            <w:r w:rsidR="001E1BA0" w:rsidRPr="00DB62B2">
              <w:rPr>
                <w:sz w:val="22"/>
              </w:rPr>
              <w:t>2</w:t>
            </w:r>
            <w:r w:rsidRPr="00DB62B2">
              <w:rPr>
                <w:sz w:val="22"/>
              </w:rPr>
              <w:t>:05</w:t>
            </w:r>
          </w:p>
        </w:tc>
        <w:tc>
          <w:tcPr>
            <w:tcW w:w="497" w:type="pct"/>
          </w:tcPr>
          <w:p w:rsidR="00A01D63" w:rsidRPr="00DB62B2" w:rsidRDefault="00A01D63" w:rsidP="00874316">
            <w:pPr>
              <w:suppressAutoHyphens/>
              <w:jc w:val="center"/>
            </w:pPr>
            <w:r w:rsidRPr="00DB62B2">
              <w:rPr>
                <w:sz w:val="22"/>
              </w:rPr>
              <w:t>5 мин</w:t>
            </w:r>
          </w:p>
        </w:tc>
        <w:tc>
          <w:tcPr>
            <w:tcW w:w="2502" w:type="pct"/>
          </w:tcPr>
          <w:p w:rsidR="00A01D63" w:rsidRPr="00DB62B2" w:rsidRDefault="00A01D63" w:rsidP="00874316">
            <w:pPr>
              <w:suppressAutoHyphens/>
              <w:jc w:val="both"/>
            </w:pPr>
            <w:r w:rsidRPr="00DB62B2">
              <w:rPr>
                <w:sz w:val="22"/>
              </w:rPr>
              <w:t>Вступительное слово.</w:t>
            </w:r>
          </w:p>
        </w:tc>
        <w:tc>
          <w:tcPr>
            <w:tcW w:w="1514" w:type="pct"/>
          </w:tcPr>
          <w:p w:rsidR="00A01D63" w:rsidRPr="00DB62B2" w:rsidRDefault="00A01D63" w:rsidP="00874316">
            <w:pPr>
              <w:suppressAutoHyphens/>
              <w:rPr>
                <w:b/>
              </w:rPr>
            </w:pPr>
            <w:r w:rsidRPr="00DB62B2">
              <w:rPr>
                <w:b/>
                <w:sz w:val="22"/>
              </w:rPr>
              <w:t>Администрация муниципального образования</w:t>
            </w:r>
          </w:p>
        </w:tc>
      </w:tr>
      <w:tr w:rsidR="00DB62B2" w:rsidRPr="00DB62B2" w:rsidTr="00A43247">
        <w:tc>
          <w:tcPr>
            <w:tcW w:w="487" w:type="pct"/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12:05-12:15</w:t>
            </w:r>
          </w:p>
        </w:tc>
        <w:tc>
          <w:tcPr>
            <w:tcW w:w="497" w:type="pct"/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>10 мин</w:t>
            </w:r>
          </w:p>
        </w:tc>
        <w:tc>
          <w:tcPr>
            <w:tcW w:w="2502" w:type="pct"/>
          </w:tcPr>
          <w:p w:rsidR="001E1BA0" w:rsidRPr="00DB62B2" w:rsidRDefault="001E1BA0" w:rsidP="001E1BA0">
            <w:pPr>
              <w:suppressAutoHyphens/>
              <w:jc w:val="both"/>
            </w:pPr>
            <w:r w:rsidRPr="00DB62B2">
              <w:rPr>
                <w:sz w:val="22"/>
              </w:rPr>
              <w:t>Вступительное слово.</w:t>
            </w:r>
          </w:p>
        </w:tc>
        <w:tc>
          <w:tcPr>
            <w:tcW w:w="1514" w:type="pct"/>
          </w:tcPr>
          <w:p w:rsidR="001E1BA0" w:rsidRPr="00DB62B2" w:rsidRDefault="001E1BA0" w:rsidP="001E1BA0">
            <w:pPr>
              <w:rPr>
                <w:b/>
              </w:rPr>
            </w:pPr>
            <w:r w:rsidRPr="00DB62B2">
              <w:rPr>
                <w:b/>
                <w:sz w:val="22"/>
              </w:rPr>
              <w:t>Комитет государственного экологического надзора Ленинградской области</w:t>
            </w:r>
          </w:p>
        </w:tc>
      </w:tr>
      <w:tr w:rsidR="00DB62B2" w:rsidRPr="00DB62B2" w:rsidTr="00A43247">
        <w:tc>
          <w:tcPr>
            <w:tcW w:w="487" w:type="pct"/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12:15-12:25</w:t>
            </w:r>
          </w:p>
        </w:tc>
        <w:tc>
          <w:tcPr>
            <w:tcW w:w="497" w:type="pct"/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>10 мин</w:t>
            </w:r>
          </w:p>
        </w:tc>
        <w:tc>
          <w:tcPr>
            <w:tcW w:w="2502" w:type="pct"/>
          </w:tcPr>
          <w:p w:rsidR="001E1BA0" w:rsidRPr="00DB62B2" w:rsidRDefault="001E1BA0" w:rsidP="001E1BA0">
            <w:pPr>
              <w:suppressAutoHyphens/>
              <w:jc w:val="both"/>
            </w:pPr>
            <w:r w:rsidRPr="00DB62B2">
              <w:rPr>
                <w:sz w:val="22"/>
              </w:rPr>
              <w:t>Открытие семинара.</w:t>
            </w:r>
          </w:p>
        </w:tc>
        <w:tc>
          <w:tcPr>
            <w:tcW w:w="1514" w:type="pct"/>
          </w:tcPr>
          <w:p w:rsidR="001E1BA0" w:rsidRPr="00DB62B2" w:rsidRDefault="001E1BA0" w:rsidP="001E1BA0">
            <w:pPr>
              <w:suppressAutoHyphens/>
            </w:pPr>
            <w:r w:rsidRPr="00DB62B2">
              <w:rPr>
                <w:b/>
                <w:bCs/>
                <w:sz w:val="22"/>
              </w:rPr>
              <w:t>ГК «ЭКО ЦЕНТР»</w:t>
            </w:r>
          </w:p>
        </w:tc>
      </w:tr>
      <w:tr w:rsidR="00DB62B2" w:rsidRPr="00DB62B2" w:rsidTr="00A43247">
        <w:tc>
          <w:tcPr>
            <w:tcW w:w="487" w:type="pct"/>
            <w:vMerge w:val="restart"/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12:25-13:00</w:t>
            </w:r>
          </w:p>
        </w:tc>
        <w:tc>
          <w:tcPr>
            <w:tcW w:w="497" w:type="pct"/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>30 мин</w:t>
            </w:r>
          </w:p>
        </w:tc>
        <w:tc>
          <w:tcPr>
            <w:tcW w:w="2502" w:type="pct"/>
          </w:tcPr>
          <w:p w:rsidR="001E1BA0" w:rsidRPr="00DB62B2" w:rsidRDefault="001E1BA0" w:rsidP="001E1BA0">
            <w:pPr>
              <w:suppressAutoHyphens/>
              <w:jc w:val="both"/>
            </w:pPr>
            <w:r w:rsidRPr="00DB62B2">
              <w:rPr>
                <w:sz w:val="22"/>
              </w:rPr>
              <w:t>Отдельные аспекты правового регулирования в современном экологическом законодательстве.</w:t>
            </w:r>
          </w:p>
        </w:tc>
        <w:tc>
          <w:tcPr>
            <w:tcW w:w="1514" w:type="pct"/>
            <w:vMerge w:val="restart"/>
          </w:tcPr>
          <w:p w:rsidR="001E1BA0" w:rsidRPr="00DB62B2" w:rsidRDefault="001E1BA0" w:rsidP="001E1BA0">
            <w:pPr>
              <w:suppressAutoHyphens/>
            </w:pPr>
            <w:r w:rsidRPr="00DB62B2">
              <w:rPr>
                <w:b/>
                <w:bCs/>
                <w:sz w:val="22"/>
              </w:rPr>
              <w:t>ГК «ЭКО ЦЕНТР»</w:t>
            </w:r>
          </w:p>
        </w:tc>
      </w:tr>
      <w:tr w:rsidR="00DB62B2" w:rsidRPr="00DB62B2" w:rsidTr="00A43247">
        <w:tc>
          <w:tcPr>
            <w:tcW w:w="487" w:type="pct"/>
            <w:vMerge/>
          </w:tcPr>
          <w:p w:rsidR="001E1BA0" w:rsidRPr="00DB62B2" w:rsidRDefault="001E1BA0" w:rsidP="001E1BA0">
            <w:pPr>
              <w:suppressAutoHyphens/>
              <w:jc w:val="center"/>
            </w:pPr>
          </w:p>
        </w:tc>
        <w:tc>
          <w:tcPr>
            <w:tcW w:w="497" w:type="pct"/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>5 мин</w:t>
            </w:r>
          </w:p>
        </w:tc>
        <w:tc>
          <w:tcPr>
            <w:tcW w:w="2502" w:type="pct"/>
          </w:tcPr>
          <w:p w:rsidR="001E1BA0" w:rsidRPr="00DB62B2" w:rsidRDefault="001E1BA0" w:rsidP="001E1BA0">
            <w:pPr>
              <w:suppressAutoHyphens/>
              <w:jc w:val="both"/>
            </w:pPr>
            <w:r w:rsidRPr="00DB62B2">
              <w:rPr>
                <w:sz w:val="22"/>
              </w:rPr>
              <w:t>Ответы на вопросы.</w:t>
            </w:r>
          </w:p>
        </w:tc>
        <w:tc>
          <w:tcPr>
            <w:tcW w:w="1514" w:type="pct"/>
            <w:vMerge/>
          </w:tcPr>
          <w:p w:rsidR="001E1BA0" w:rsidRPr="00DB62B2" w:rsidRDefault="001E1BA0" w:rsidP="001E1BA0">
            <w:pPr>
              <w:suppressAutoHyphens/>
              <w:rPr>
                <w:b/>
                <w:bCs/>
              </w:rPr>
            </w:pPr>
          </w:p>
        </w:tc>
      </w:tr>
      <w:tr w:rsidR="00DB62B2" w:rsidRPr="00DB62B2" w:rsidTr="00A43247">
        <w:trPr>
          <w:trHeight w:val="50"/>
        </w:trPr>
        <w:tc>
          <w:tcPr>
            <w:tcW w:w="487" w:type="pct"/>
            <w:vMerge w:val="restart"/>
          </w:tcPr>
          <w:p w:rsidR="001E1BA0" w:rsidRPr="00DB62B2" w:rsidRDefault="001E1BA0" w:rsidP="00AC7ABA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</w:t>
            </w:r>
            <w:r w:rsidR="00AC7ABA" w:rsidRPr="00DB62B2">
              <w:rPr>
                <w:sz w:val="22"/>
              </w:rPr>
              <w:t>13</w:t>
            </w:r>
            <w:r w:rsidRPr="00DB62B2">
              <w:rPr>
                <w:sz w:val="22"/>
              </w:rPr>
              <w:t>:</w:t>
            </w:r>
            <w:r w:rsidR="00AC7ABA" w:rsidRPr="00DB62B2">
              <w:rPr>
                <w:sz w:val="22"/>
              </w:rPr>
              <w:t>0</w:t>
            </w:r>
            <w:r w:rsidRPr="00DB62B2">
              <w:rPr>
                <w:sz w:val="22"/>
              </w:rPr>
              <w:t>0-</w:t>
            </w:r>
            <w:r w:rsidR="00AC7ABA" w:rsidRPr="00DB62B2">
              <w:rPr>
                <w:sz w:val="22"/>
              </w:rPr>
              <w:t>13</w:t>
            </w:r>
            <w:r w:rsidRPr="00DB62B2">
              <w:rPr>
                <w:sz w:val="22"/>
              </w:rPr>
              <w:t>:</w:t>
            </w:r>
            <w:r w:rsidR="00AC7ABA" w:rsidRPr="00DB62B2">
              <w:rPr>
                <w:sz w:val="22"/>
              </w:rPr>
              <w:t>3</w:t>
            </w:r>
            <w:r w:rsidRPr="00DB62B2">
              <w:rPr>
                <w:sz w:val="22"/>
              </w:rPr>
              <w:t>5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>30 мин</w:t>
            </w:r>
          </w:p>
        </w:tc>
        <w:tc>
          <w:tcPr>
            <w:tcW w:w="2502" w:type="pct"/>
            <w:tcBorders>
              <w:bottom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both"/>
            </w:pPr>
            <w:r w:rsidRPr="00DB62B2">
              <w:rPr>
                <w:sz w:val="22"/>
              </w:rPr>
              <w:t>Геологическое изучение недр и лицензирование добычи подземных вод как реализация требований Закона РФ от 21.02.1992 N 2395-1 «О недрах».</w:t>
            </w:r>
          </w:p>
        </w:tc>
        <w:tc>
          <w:tcPr>
            <w:tcW w:w="1514" w:type="pct"/>
            <w:vMerge w:val="restart"/>
          </w:tcPr>
          <w:p w:rsidR="001E1BA0" w:rsidRPr="00DB62B2" w:rsidRDefault="001E1BA0" w:rsidP="001E1BA0">
            <w:pPr>
              <w:suppressAutoHyphens/>
            </w:pPr>
            <w:r w:rsidRPr="00DB62B2">
              <w:rPr>
                <w:b/>
                <w:bCs/>
                <w:sz w:val="22"/>
              </w:rPr>
              <w:t>ГК «ЭКО ЦЕНТР»</w:t>
            </w:r>
          </w:p>
        </w:tc>
      </w:tr>
      <w:tr w:rsidR="00DB62B2" w:rsidRPr="00DB62B2" w:rsidTr="00A43247">
        <w:trPr>
          <w:trHeight w:val="50"/>
        </w:trPr>
        <w:tc>
          <w:tcPr>
            <w:tcW w:w="487" w:type="pct"/>
            <w:vMerge/>
          </w:tcPr>
          <w:p w:rsidR="001E1BA0" w:rsidRPr="00DB62B2" w:rsidRDefault="001E1BA0" w:rsidP="001E1BA0">
            <w:pPr>
              <w:suppressAutoHyphens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>5 мин</w:t>
            </w:r>
          </w:p>
        </w:tc>
        <w:tc>
          <w:tcPr>
            <w:tcW w:w="2502" w:type="pct"/>
            <w:tcBorders>
              <w:top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both"/>
            </w:pPr>
            <w:r w:rsidRPr="00DB62B2">
              <w:rPr>
                <w:sz w:val="22"/>
              </w:rPr>
              <w:t>Ответы на вопросы.</w:t>
            </w:r>
          </w:p>
        </w:tc>
        <w:tc>
          <w:tcPr>
            <w:tcW w:w="1514" w:type="pct"/>
            <w:vMerge/>
          </w:tcPr>
          <w:p w:rsidR="001E1BA0" w:rsidRPr="00DB62B2" w:rsidRDefault="001E1BA0" w:rsidP="001E1BA0">
            <w:pPr>
              <w:rPr>
                <w:b/>
              </w:rPr>
            </w:pPr>
          </w:p>
        </w:tc>
      </w:tr>
      <w:tr w:rsidR="00DB62B2" w:rsidRPr="00DB62B2" w:rsidTr="001E1BA0">
        <w:trPr>
          <w:trHeight w:val="931"/>
        </w:trPr>
        <w:tc>
          <w:tcPr>
            <w:tcW w:w="487" w:type="pct"/>
            <w:vMerge w:val="restart"/>
          </w:tcPr>
          <w:p w:rsidR="001E1BA0" w:rsidRPr="00DB62B2" w:rsidRDefault="001E1BA0" w:rsidP="00AC7ABA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</w:t>
            </w:r>
            <w:r w:rsidR="00AC7ABA" w:rsidRPr="00DB62B2">
              <w:rPr>
                <w:sz w:val="22"/>
              </w:rPr>
              <w:t>13</w:t>
            </w:r>
            <w:r w:rsidRPr="00DB62B2">
              <w:rPr>
                <w:sz w:val="22"/>
              </w:rPr>
              <w:t>:</w:t>
            </w:r>
            <w:r w:rsidR="00AC7ABA" w:rsidRPr="00DB62B2">
              <w:rPr>
                <w:sz w:val="22"/>
              </w:rPr>
              <w:t>3</w:t>
            </w:r>
            <w:r w:rsidRPr="00DB62B2">
              <w:rPr>
                <w:sz w:val="22"/>
              </w:rPr>
              <w:t>5-1</w:t>
            </w:r>
            <w:r w:rsidR="00AC7ABA" w:rsidRPr="00DB62B2">
              <w:rPr>
                <w:sz w:val="22"/>
              </w:rPr>
              <w:t>4</w:t>
            </w:r>
            <w:r w:rsidRPr="00DB62B2">
              <w:rPr>
                <w:sz w:val="22"/>
              </w:rPr>
              <w:t>:</w:t>
            </w:r>
            <w:r w:rsidR="00AC7ABA" w:rsidRPr="00DB62B2">
              <w:rPr>
                <w:sz w:val="22"/>
              </w:rPr>
              <w:t>1</w:t>
            </w:r>
            <w:r w:rsidRPr="00DB62B2">
              <w:rPr>
                <w:sz w:val="22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1E1BA0" w:rsidRPr="00DB62B2" w:rsidRDefault="00EF630F" w:rsidP="001E1BA0">
            <w:pPr>
              <w:suppressAutoHyphens/>
              <w:jc w:val="center"/>
            </w:pPr>
            <w:r w:rsidRPr="00DB62B2">
              <w:rPr>
                <w:sz w:val="22"/>
              </w:rPr>
              <w:t>30</w:t>
            </w:r>
            <w:r w:rsidR="001E1BA0" w:rsidRPr="00DB62B2">
              <w:rPr>
                <w:sz w:val="22"/>
              </w:rPr>
              <w:t xml:space="preserve"> мин</w:t>
            </w:r>
          </w:p>
        </w:tc>
        <w:tc>
          <w:tcPr>
            <w:tcW w:w="2502" w:type="pct"/>
            <w:tcBorders>
              <w:bottom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both"/>
            </w:pPr>
            <w:r w:rsidRPr="00DB62B2">
              <w:rPr>
                <w:sz w:val="22"/>
              </w:rPr>
              <w:t>Порядок предоставления сведений для ведения кадастра отходов. Территориальная схема обращения с отходами Ленинградской области.</w:t>
            </w:r>
          </w:p>
        </w:tc>
        <w:tc>
          <w:tcPr>
            <w:tcW w:w="1514" w:type="pct"/>
            <w:vMerge w:val="restart"/>
          </w:tcPr>
          <w:p w:rsidR="001E1BA0" w:rsidRPr="00DB62B2" w:rsidRDefault="001E1BA0" w:rsidP="001E1BA0">
            <w:pPr>
              <w:rPr>
                <w:b/>
              </w:rPr>
            </w:pPr>
            <w:r w:rsidRPr="00DB62B2">
              <w:rPr>
                <w:b/>
                <w:sz w:val="22"/>
              </w:rPr>
              <w:t>Управление Ленинградской области по организации и контроля деятельности по обращению с отходами</w:t>
            </w:r>
          </w:p>
        </w:tc>
      </w:tr>
      <w:tr w:rsidR="00DB62B2" w:rsidRPr="00DB62B2" w:rsidTr="00A43247">
        <w:trPr>
          <w:trHeight w:val="140"/>
        </w:trPr>
        <w:tc>
          <w:tcPr>
            <w:tcW w:w="487" w:type="pct"/>
            <w:vMerge/>
          </w:tcPr>
          <w:p w:rsidR="001E1BA0" w:rsidRPr="00DB62B2" w:rsidRDefault="001E1BA0" w:rsidP="001E1BA0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>5 мин</w:t>
            </w:r>
          </w:p>
        </w:tc>
        <w:tc>
          <w:tcPr>
            <w:tcW w:w="2502" w:type="pct"/>
            <w:tcBorders>
              <w:top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both"/>
              <w:rPr>
                <w:lang w:val="en-US"/>
              </w:rPr>
            </w:pPr>
            <w:r w:rsidRPr="00DB62B2">
              <w:rPr>
                <w:sz w:val="22"/>
              </w:rPr>
              <w:t>Ответы на вопросы.</w:t>
            </w:r>
          </w:p>
        </w:tc>
        <w:tc>
          <w:tcPr>
            <w:tcW w:w="1514" w:type="pct"/>
            <w:vMerge/>
          </w:tcPr>
          <w:p w:rsidR="001E1BA0" w:rsidRPr="00DB62B2" w:rsidRDefault="001E1BA0" w:rsidP="001E1BA0">
            <w:pPr>
              <w:rPr>
                <w:b/>
                <w:highlight w:val="yellow"/>
              </w:rPr>
            </w:pPr>
          </w:p>
        </w:tc>
      </w:tr>
      <w:tr w:rsidR="00DB62B2" w:rsidRPr="00DB62B2" w:rsidTr="00A43247">
        <w:trPr>
          <w:trHeight w:val="170"/>
        </w:trPr>
        <w:tc>
          <w:tcPr>
            <w:tcW w:w="487" w:type="pct"/>
            <w:vMerge w:val="restart"/>
          </w:tcPr>
          <w:p w:rsidR="001E1BA0" w:rsidRPr="00DB62B2" w:rsidRDefault="001E1BA0" w:rsidP="00AC7ABA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</w:t>
            </w:r>
            <w:r w:rsidR="00AC7ABA" w:rsidRPr="00DB62B2">
              <w:rPr>
                <w:sz w:val="22"/>
              </w:rPr>
              <w:t>14</w:t>
            </w:r>
            <w:r w:rsidRPr="00DB62B2">
              <w:rPr>
                <w:sz w:val="22"/>
              </w:rPr>
              <w:t>:</w:t>
            </w:r>
            <w:r w:rsidR="00AC7ABA" w:rsidRPr="00DB62B2">
              <w:rPr>
                <w:sz w:val="22"/>
              </w:rPr>
              <w:t>1</w:t>
            </w:r>
            <w:r w:rsidRPr="00DB62B2">
              <w:rPr>
                <w:sz w:val="22"/>
              </w:rPr>
              <w:t>0-1</w:t>
            </w:r>
            <w:r w:rsidR="00AC7ABA" w:rsidRPr="00DB62B2">
              <w:rPr>
                <w:sz w:val="22"/>
              </w:rPr>
              <w:t>4</w:t>
            </w:r>
            <w:r w:rsidRPr="00DB62B2">
              <w:rPr>
                <w:sz w:val="22"/>
              </w:rPr>
              <w:t>:</w:t>
            </w:r>
            <w:r w:rsidR="00AC7ABA" w:rsidRPr="00DB62B2">
              <w:rPr>
                <w:sz w:val="22"/>
              </w:rPr>
              <w:t>5</w:t>
            </w:r>
            <w:r w:rsidRPr="00DB62B2">
              <w:rPr>
                <w:sz w:val="22"/>
              </w:rPr>
              <w:t>5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>40 мин</w:t>
            </w:r>
          </w:p>
        </w:tc>
        <w:tc>
          <w:tcPr>
            <w:tcW w:w="2502" w:type="pct"/>
            <w:tcBorders>
              <w:bottom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both"/>
            </w:pPr>
            <w:r w:rsidRPr="00DB62B2">
              <w:rPr>
                <w:sz w:val="22"/>
              </w:rPr>
              <w:t>Актуальные требования природоохранного законодательства в практической работе экологической службы предприятия.</w:t>
            </w:r>
          </w:p>
        </w:tc>
        <w:tc>
          <w:tcPr>
            <w:tcW w:w="1514" w:type="pct"/>
            <w:vMerge w:val="restart"/>
          </w:tcPr>
          <w:p w:rsidR="001E1BA0" w:rsidRPr="00DB62B2" w:rsidRDefault="001E1BA0" w:rsidP="001E1BA0">
            <w:pPr>
              <w:suppressAutoHyphens/>
            </w:pPr>
            <w:r w:rsidRPr="00DB62B2">
              <w:rPr>
                <w:b/>
                <w:bCs/>
                <w:sz w:val="22"/>
              </w:rPr>
              <w:t>ГК «ЭКО ЦЕНТР»</w:t>
            </w:r>
          </w:p>
        </w:tc>
      </w:tr>
      <w:tr w:rsidR="00DB62B2" w:rsidRPr="00DB62B2" w:rsidTr="00A43247">
        <w:trPr>
          <w:trHeight w:val="110"/>
        </w:trPr>
        <w:tc>
          <w:tcPr>
            <w:tcW w:w="487" w:type="pct"/>
            <w:vMerge/>
          </w:tcPr>
          <w:p w:rsidR="001E1BA0" w:rsidRPr="00DB62B2" w:rsidRDefault="001E1BA0" w:rsidP="001E1BA0">
            <w:pPr>
              <w:suppressAutoHyphens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center"/>
            </w:pPr>
            <w:r w:rsidRPr="00DB62B2">
              <w:rPr>
                <w:sz w:val="22"/>
              </w:rPr>
              <w:t>5 мин</w:t>
            </w:r>
          </w:p>
        </w:tc>
        <w:tc>
          <w:tcPr>
            <w:tcW w:w="2502" w:type="pct"/>
            <w:tcBorders>
              <w:top w:val="single" w:sz="4" w:space="0" w:color="auto"/>
            </w:tcBorders>
          </w:tcPr>
          <w:p w:rsidR="001E1BA0" w:rsidRPr="00DB62B2" w:rsidRDefault="001E1BA0" w:rsidP="001E1BA0">
            <w:pPr>
              <w:suppressAutoHyphens/>
              <w:jc w:val="both"/>
              <w:rPr>
                <w:lang w:val="en-US"/>
              </w:rPr>
            </w:pPr>
            <w:r w:rsidRPr="00DB62B2">
              <w:rPr>
                <w:sz w:val="22"/>
              </w:rPr>
              <w:t>Ответы на вопросы.</w:t>
            </w:r>
          </w:p>
        </w:tc>
        <w:tc>
          <w:tcPr>
            <w:tcW w:w="1514" w:type="pct"/>
            <w:vMerge/>
          </w:tcPr>
          <w:p w:rsidR="001E1BA0" w:rsidRPr="00DB62B2" w:rsidRDefault="001E1BA0" w:rsidP="001E1BA0">
            <w:pPr>
              <w:rPr>
                <w:b/>
              </w:rPr>
            </w:pPr>
          </w:p>
        </w:tc>
      </w:tr>
      <w:tr w:rsidR="00DB62B2" w:rsidRPr="00DB62B2" w:rsidTr="00A43247">
        <w:trPr>
          <w:trHeight w:val="110"/>
        </w:trPr>
        <w:tc>
          <w:tcPr>
            <w:tcW w:w="487" w:type="pct"/>
            <w:vMerge w:val="restart"/>
          </w:tcPr>
          <w:p w:rsidR="00ED029B" w:rsidRPr="00DB62B2" w:rsidRDefault="00ED029B" w:rsidP="00AC7ABA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1</w:t>
            </w:r>
            <w:r w:rsidR="00AC7ABA" w:rsidRPr="00DB62B2">
              <w:rPr>
                <w:sz w:val="22"/>
              </w:rPr>
              <w:t>4</w:t>
            </w:r>
            <w:r w:rsidRPr="00DB62B2">
              <w:rPr>
                <w:sz w:val="22"/>
              </w:rPr>
              <w:t>:</w:t>
            </w:r>
            <w:r w:rsidR="00AC7ABA" w:rsidRPr="00DB62B2">
              <w:rPr>
                <w:sz w:val="22"/>
              </w:rPr>
              <w:t>55</w:t>
            </w:r>
            <w:r w:rsidRPr="00DB62B2">
              <w:rPr>
                <w:sz w:val="22"/>
              </w:rPr>
              <w:t>-1</w:t>
            </w:r>
            <w:r w:rsidR="00AC7ABA" w:rsidRPr="00DB62B2">
              <w:rPr>
                <w:sz w:val="22"/>
              </w:rPr>
              <w:t>5</w:t>
            </w:r>
            <w:r w:rsidRPr="00DB62B2">
              <w:rPr>
                <w:sz w:val="22"/>
              </w:rPr>
              <w:t>:</w:t>
            </w:r>
            <w:r w:rsidR="00AC7ABA" w:rsidRPr="00DB62B2">
              <w:rPr>
                <w:sz w:val="22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ED029B" w:rsidRPr="00DB62B2" w:rsidRDefault="00EF630F" w:rsidP="00ED029B">
            <w:pPr>
              <w:suppressAutoHyphens/>
              <w:jc w:val="center"/>
            </w:pPr>
            <w:r w:rsidRPr="00DB62B2">
              <w:rPr>
                <w:sz w:val="22"/>
              </w:rPr>
              <w:t>20</w:t>
            </w:r>
            <w:r w:rsidR="00ED029B" w:rsidRPr="00DB62B2">
              <w:rPr>
                <w:sz w:val="22"/>
              </w:rPr>
              <w:t xml:space="preserve"> мин</w:t>
            </w:r>
          </w:p>
        </w:tc>
        <w:tc>
          <w:tcPr>
            <w:tcW w:w="2502" w:type="pct"/>
            <w:tcBorders>
              <w:top w:val="single" w:sz="4" w:space="0" w:color="auto"/>
            </w:tcBorders>
          </w:tcPr>
          <w:p w:rsidR="00ED029B" w:rsidRPr="00DB62B2" w:rsidRDefault="00ED029B" w:rsidP="00ED029B">
            <w:pPr>
              <w:suppressAutoHyphens/>
              <w:jc w:val="both"/>
              <w:rPr>
                <w:highlight w:val="yellow"/>
              </w:rPr>
            </w:pPr>
            <w:r w:rsidRPr="00DB62B2">
              <w:rPr>
                <w:sz w:val="22"/>
              </w:rPr>
              <w:t>Практическое применение законодательных норм в области обращения с отходами. Экологический сбор.</w:t>
            </w:r>
          </w:p>
        </w:tc>
        <w:tc>
          <w:tcPr>
            <w:tcW w:w="1514" w:type="pct"/>
            <w:vMerge w:val="restart"/>
          </w:tcPr>
          <w:p w:rsidR="00ED029B" w:rsidRPr="00DB62B2" w:rsidRDefault="00ED029B" w:rsidP="00ED029B">
            <w:pPr>
              <w:suppressAutoHyphens/>
            </w:pPr>
            <w:r w:rsidRPr="00DB62B2">
              <w:rPr>
                <w:b/>
                <w:bCs/>
                <w:sz w:val="22"/>
              </w:rPr>
              <w:t>ГК «ЭКО ЦЕНТР»</w:t>
            </w:r>
          </w:p>
        </w:tc>
      </w:tr>
      <w:tr w:rsidR="00DB62B2" w:rsidRPr="00DB62B2" w:rsidTr="001E1BA0">
        <w:trPr>
          <w:trHeight w:val="220"/>
        </w:trPr>
        <w:tc>
          <w:tcPr>
            <w:tcW w:w="487" w:type="pct"/>
            <w:vMerge/>
          </w:tcPr>
          <w:p w:rsidR="00ED029B" w:rsidRPr="00DB62B2" w:rsidRDefault="00ED029B" w:rsidP="00ED029B">
            <w:pPr>
              <w:suppressAutoHyphens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ED029B" w:rsidRPr="00DB62B2" w:rsidRDefault="00ED029B" w:rsidP="00ED029B">
            <w:pPr>
              <w:suppressAutoHyphens/>
              <w:jc w:val="center"/>
            </w:pPr>
            <w:r w:rsidRPr="00DB62B2">
              <w:rPr>
                <w:sz w:val="22"/>
              </w:rPr>
              <w:t>5 мин</w:t>
            </w:r>
          </w:p>
        </w:tc>
        <w:tc>
          <w:tcPr>
            <w:tcW w:w="2502" w:type="pct"/>
            <w:tcBorders>
              <w:top w:val="single" w:sz="4" w:space="0" w:color="auto"/>
            </w:tcBorders>
          </w:tcPr>
          <w:p w:rsidR="00ED029B" w:rsidRPr="00DB62B2" w:rsidRDefault="00ED029B" w:rsidP="00ED029B">
            <w:pPr>
              <w:suppressAutoHyphens/>
              <w:jc w:val="both"/>
              <w:rPr>
                <w:lang w:val="en-US"/>
              </w:rPr>
            </w:pPr>
            <w:r w:rsidRPr="00DB62B2">
              <w:rPr>
                <w:sz w:val="22"/>
              </w:rPr>
              <w:t>Ответы на вопросы.</w:t>
            </w:r>
          </w:p>
        </w:tc>
        <w:tc>
          <w:tcPr>
            <w:tcW w:w="1514" w:type="pct"/>
            <w:vMerge/>
          </w:tcPr>
          <w:p w:rsidR="00ED029B" w:rsidRPr="00DB62B2" w:rsidRDefault="00ED029B" w:rsidP="00ED029B">
            <w:pPr>
              <w:rPr>
                <w:b/>
              </w:rPr>
            </w:pPr>
          </w:p>
        </w:tc>
      </w:tr>
      <w:tr w:rsidR="00DB62B2" w:rsidRPr="00DB62B2" w:rsidTr="00A43247">
        <w:trPr>
          <w:trHeight w:val="140"/>
        </w:trPr>
        <w:tc>
          <w:tcPr>
            <w:tcW w:w="487" w:type="pct"/>
            <w:vMerge w:val="restart"/>
          </w:tcPr>
          <w:p w:rsidR="00ED029B" w:rsidRPr="00DB62B2" w:rsidRDefault="00ED029B" w:rsidP="006B1C47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15:</w:t>
            </w:r>
            <w:r w:rsidR="006B1C47" w:rsidRPr="00DB62B2">
              <w:rPr>
                <w:sz w:val="22"/>
              </w:rPr>
              <w:t>20</w:t>
            </w:r>
            <w:r w:rsidRPr="00DB62B2">
              <w:rPr>
                <w:sz w:val="22"/>
              </w:rPr>
              <w:t>-15:4</w:t>
            </w:r>
            <w:r w:rsidR="006B1C47" w:rsidRPr="00DB62B2">
              <w:rPr>
                <w:sz w:val="22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ED029B" w:rsidRPr="00DB62B2" w:rsidRDefault="00ED029B" w:rsidP="00ED029B">
            <w:pPr>
              <w:suppressAutoHyphens/>
              <w:jc w:val="center"/>
            </w:pPr>
            <w:r w:rsidRPr="00DB62B2">
              <w:rPr>
                <w:sz w:val="22"/>
              </w:rPr>
              <w:t>20 мин</w:t>
            </w:r>
          </w:p>
        </w:tc>
        <w:tc>
          <w:tcPr>
            <w:tcW w:w="2502" w:type="pct"/>
            <w:tcBorders>
              <w:top w:val="single" w:sz="4" w:space="0" w:color="auto"/>
              <w:bottom w:val="single" w:sz="4" w:space="0" w:color="auto"/>
            </w:tcBorders>
          </w:tcPr>
          <w:p w:rsidR="00ED029B" w:rsidRPr="00DB62B2" w:rsidRDefault="00AC7ABA" w:rsidP="00ED029B">
            <w:pPr>
              <w:suppressAutoHyphens/>
              <w:jc w:val="both"/>
              <w:rPr>
                <w:highlight w:val="yellow"/>
              </w:rPr>
            </w:pPr>
            <w:r w:rsidRPr="00DB62B2">
              <w:rPr>
                <w:sz w:val="22"/>
              </w:rPr>
              <w:t>Практика прокурорского надзора за соблюдением природоохранного законодательства.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</w:tcBorders>
          </w:tcPr>
          <w:p w:rsidR="00ED029B" w:rsidRPr="00DB62B2" w:rsidRDefault="00ED029B" w:rsidP="00ED029B">
            <w:pPr>
              <w:suppressAutoHyphens/>
            </w:pPr>
            <w:r w:rsidRPr="00DB62B2">
              <w:rPr>
                <w:b/>
                <w:bCs/>
                <w:sz w:val="22"/>
              </w:rPr>
              <w:t>Прокуратура Ленинградской области</w:t>
            </w:r>
          </w:p>
        </w:tc>
      </w:tr>
      <w:tr w:rsidR="00DB62B2" w:rsidRPr="00DB62B2" w:rsidTr="00A43247">
        <w:trPr>
          <w:trHeight w:val="126"/>
        </w:trPr>
        <w:tc>
          <w:tcPr>
            <w:tcW w:w="487" w:type="pct"/>
            <w:vMerge/>
          </w:tcPr>
          <w:p w:rsidR="00ED029B" w:rsidRPr="00DB62B2" w:rsidRDefault="00ED029B" w:rsidP="00ED029B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ED029B" w:rsidRPr="00DB62B2" w:rsidRDefault="00ED029B" w:rsidP="00ED029B">
            <w:pPr>
              <w:suppressAutoHyphens/>
              <w:jc w:val="center"/>
            </w:pPr>
            <w:r w:rsidRPr="00DB62B2">
              <w:rPr>
                <w:sz w:val="22"/>
              </w:rPr>
              <w:t>5 мин</w:t>
            </w:r>
          </w:p>
        </w:tc>
        <w:tc>
          <w:tcPr>
            <w:tcW w:w="2502" w:type="pct"/>
            <w:tcBorders>
              <w:top w:val="single" w:sz="4" w:space="0" w:color="auto"/>
            </w:tcBorders>
          </w:tcPr>
          <w:p w:rsidR="00ED029B" w:rsidRPr="00DB62B2" w:rsidRDefault="00ED029B" w:rsidP="00ED029B">
            <w:pPr>
              <w:suppressAutoHyphens/>
              <w:jc w:val="both"/>
            </w:pPr>
            <w:r w:rsidRPr="00DB62B2">
              <w:rPr>
                <w:sz w:val="22"/>
              </w:rPr>
              <w:t>Ответы на вопросы.</w:t>
            </w:r>
          </w:p>
        </w:tc>
        <w:tc>
          <w:tcPr>
            <w:tcW w:w="1514" w:type="pct"/>
            <w:vMerge/>
          </w:tcPr>
          <w:p w:rsidR="00ED029B" w:rsidRPr="00DB62B2" w:rsidRDefault="00ED029B" w:rsidP="00ED029B">
            <w:pPr>
              <w:rPr>
                <w:b/>
                <w:highlight w:val="yellow"/>
              </w:rPr>
            </w:pPr>
          </w:p>
        </w:tc>
      </w:tr>
      <w:tr w:rsidR="00DB62B2" w:rsidRPr="00DB62B2" w:rsidTr="00A43247">
        <w:trPr>
          <w:trHeight w:val="110"/>
        </w:trPr>
        <w:tc>
          <w:tcPr>
            <w:tcW w:w="487" w:type="pct"/>
            <w:vMerge w:val="restart"/>
          </w:tcPr>
          <w:p w:rsidR="00AC7ABA" w:rsidRPr="00DB62B2" w:rsidRDefault="00AC7ABA" w:rsidP="006B1C47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15:4</w:t>
            </w:r>
            <w:r w:rsidR="006B1C47" w:rsidRPr="00DB62B2">
              <w:rPr>
                <w:sz w:val="22"/>
              </w:rPr>
              <w:t>5</w:t>
            </w:r>
            <w:r w:rsidRPr="00DB62B2">
              <w:rPr>
                <w:sz w:val="22"/>
              </w:rPr>
              <w:t>-16:</w:t>
            </w:r>
            <w:r w:rsidR="006B1C47" w:rsidRPr="00DB62B2">
              <w:rPr>
                <w:sz w:val="22"/>
              </w:rPr>
              <w:t>20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AC7ABA" w:rsidRPr="00DB62B2" w:rsidRDefault="00AC7ABA" w:rsidP="00AC7ABA">
            <w:pPr>
              <w:suppressAutoHyphens/>
              <w:jc w:val="center"/>
            </w:pPr>
            <w:r w:rsidRPr="00DB62B2">
              <w:rPr>
                <w:sz w:val="22"/>
              </w:rPr>
              <w:t>30 мин</w:t>
            </w:r>
          </w:p>
        </w:tc>
        <w:tc>
          <w:tcPr>
            <w:tcW w:w="2502" w:type="pct"/>
            <w:tcBorders>
              <w:bottom w:val="single" w:sz="4" w:space="0" w:color="auto"/>
            </w:tcBorders>
          </w:tcPr>
          <w:p w:rsidR="00AC7ABA" w:rsidRPr="00DB62B2" w:rsidRDefault="00AC7ABA" w:rsidP="00AC7ABA">
            <w:pPr>
              <w:suppressAutoHyphens/>
              <w:jc w:val="both"/>
              <w:rPr>
                <w:sz w:val="20"/>
                <w:szCs w:val="20"/>
              </w:rPr>
            </w:pPr>
            <w:r w:rsidRPr="00DB62B2">
              <w:rPr>
                <w:sz w:val="22"/>
              </w:rPr>
              <w:t>Требования законодательства в части проектирования санитарно-защитных зон.</w:t>
            </w:r>
          </w:p>
        </w:tc>
        <w:tc>
          <w:tcPr>
            <w:tcW w:w="1514" w:type="pct"/>
            <w:vMerge w:val="restart"/>
          </w:tcPr>
          <w:p w:rsidR="00AC7ABA" w:rsidRPr="00DB62B2" w:rsidRDefault="00AC7ABA" w:rsidP="00AC7ABA">
            <w:pPr>
              <w:suppressAutoHyphens/>
            </w:pPr>
            <w:r w:rsidRPr="00DB62B2">
              <w:rPr>
                <w:b/>
                <w:bCs/>
                <w:sz w:val="22"/>
              </w:rPr>
              <w:t>ГК «ЭКО ЦЕНТР»</w:t>
            </w:r>
          </w:p>
        </w:tc>
      </w:tr>
      <w:tr w:rsidR="00DB62B2" w:rsidRPr="00DB62B2" w:rsidTr="00A43247">
        <w:trPr>
          <w:trHeight w:val="160"/>
        </w:trPr>
        <w:tc>
          <w:tcPr>
            <w:tcW w:w="487" w:type="pct"/>
            <w:vMerge/>
          </w:tcPr>
          <w:p w:rsidR="00ED029B" w:rsidRPr="00DB62B2" w:rsidRDefault="00ED029B" w:rsidP="00ED029B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ED029B" w:rsidRPr="00DB62B2" w:rsidRDefault="00ED029B" w:rsidP="00ED029B">
            <w:pPr>
              <w:suppressAutoHyphens/>
              <w:jc w:val="center"/>
            </w:pPr>
            <w:r w:rsidRPr="00DB62B2">
              <w:rPr>
                <w:sz w:val="22"/>
              </w:rPr>
              <w:t>5 мин</w:t>
            </w:r>
          </w:p>
        </w:tc>
        <w:tc>
          <w:tcPr>
            <w:tcW w:w="2502" w:type="pct"/>
            <w:tcBorders>
              <w:top w:val="single" w:sz="4" w:space="0" w:color="auto"/>
            </w:tcBorders>
          </w:tcPr>
          <w:p w:rsidR="00ED029B" w:rsidRPr="00DB62B2" w:rsidRDefault="00ED029B" w:rsidP="00ED029B">
            <w:pPr>
              <w:suppressAutoHyphens/>
              <w:jc w:val="both"/>
            </w:pPr>
            <w:r w:rsidRPr="00DB62B2">
              <w:rPr>
                <w:sz w:val="22"/>
              </w:rPr>
              <w:t>Ответы на вопросы.</w:t>
            </w:r>
          </w:p>
        </w:tc>
        <w:tc>
          <w:tcPr>
            <w:tcW w:w="1514" w:type="pct"/>
            <w:vMerge/>
          </w:tcPr>
          <w:p w:rsidR="00ED029B" w:rsidRPr="00DB62B2" w:rsidRDefault="00ED029B" w:rsidP="00ED029B">
            <w:pPr>
              <w:suppressAutoHyphens/>
              <w:rPr>
                <w:highlight w:val="yellow"/>
              </w:rPr>
            </w:pPr>
          </w:p>
        </w:tc>
      </w:tr>
      <w:tr w:rsidR="00ED029B" w:rsidRPr="00DB62B2" w:rsidTr="00A43247">
        <w:tc>
          <w:tcPr>
            <w:tcW w:w="487" w:type="pct"/>
          </w:tcPr>
          <w:p w:rsidR="00ED029B" w:rsidRPr="00DB62B2" w:rsidRDefault="00ED029B" w:rsidP="006B1C47">
            <w:pPr>
              <w:suppressAutoHyphens/>
              <w:jc w:val="center"/>
            </w:pPr>
            <w:r w:rsidRPr="00DB62B2">
              <w:rPr>
                <w:sz w:val="22"/>
              </w:rPr>
              <w:t xml:space="preserve"> 16:</w:t>
            </w:r>
            <w:r w:rsidR="006B1C47" w:rsidRPr="00DB62B2">
              <w:rPr>
                <w:sz w:val="22"/>
              </w:rPr>
              <w:t>20</w:t>
            </w:r>
            <w:r w:rsidRPr="00DB62B2">
              <w:rPr>
                <w:sz w:val="22"/>
              </w:rPr>
              <w:t>-16:2</w:t>
            </w:r>
            <w:r w:rsidR="006B1C47" w:rsidRPr="00DB62B2">
              <w:rPr>
                <w:sz w:val="22"/>
              </w:rPr>
              <w:t>5</w:t>
            </w:r>
          </w:p>
        </w:tc>
        <w:tc>
          <w:tcPr>
            <w:tcW w:w="497" w:type="pct"/>
          </w:tcPr>
          <w:p w:rsidR="00ED029B" w:rsidRPr="00DB62B2" w:rsidRDefault="00ED029B" w:rsidP="00ED029B">
            <w:pPr>
              <w:suppressAutoHyphens/>
              <w:jc w:val="center"/>
            </w:pPr>
            <w:r w:rsidRPr="00DB62B2">
              <w:rPr>
                <w:sz w:val="22"/>
              </w:rPr>
              <w:t>5 мин</w:t>
            </w:r>
          </w:p>
        </w:tc>
        <w:tc>
          <w:tcPr>
            <w:tcW w:w="2502" w:type="pct"/>
          </w:tcPr>
          <w:p w:rsidR="00ED029B" w:rsidRPr="00DB62B2" w:rsidRDefault="00ED029B" w:rsidP="00ED029B">
            <w:pPr>
              <w:suppressAutoHyphens/>
              <w:jc w:val="both"/>
            </w:pPr>
            <w:r w:rsidRPr="00DB62B2">
              <w:rPr>
                <w:sz w:val="22"/>
              </w:rPr>
              <w:t>Заключительное слово.</w:t>
            </w:r>
          </w:p>
        </w:tc>
        <w:tc>
          <w:tcPr>
            <w:tcW w:w="1514" w:type="pct"/>
          </w:tcPr>
          <w:p w:rsidR="00ED029B" w:rsidRPr="00DB62B2" w:rsidRDefault="00ED029B" w:rsidP="00ED029B">
            <w:pPr>
              <w:suppressAutoHyphens/>
            </w:pPr>
            <w:r w:rsidRPr="00DB62B2">
              <w:rPr>
                <w:b/>
                <w:bCs/>
                <w:sz w:val="22"/>
              </w:rPr>
              <w:t>ГК «ЭКО ЦЕНТР»</w:t>
            </w:r>
          </w:p>
        </w:tc>
      </w:tr>
    </w:tbl>
    <w:p w:rsidR="00A01D63" w:rsidRPr="00DB62B2" w:rsidRDefault="00A01D63" w:rsidP="00A01D63">
      <w:pPr>
        <w:rPr>
          <w:sz w:val="18"/>
          <w:highlight w:val="yellow"/>
        </w:rPr>
      </w:pPr>
    </w:p>
    <w:p w:rsidR="00A01D63" w:rsidRPr="00DB62B2" w:rsidRDefault="00A01D63" w:rsidP="00A01D63">
      <w:pPr>
        <w:rPr>
          <w:sz w:val="22"/>
        </w:rPr>
      </w:pPr>
      <w:r w:rsidRPr="00DB62B2">
        <w:rPr>
          <w:sz w:val="22"/>
        </w:rPr>
        <w:t>Контактная информация организаторов семинара:</w:t>
      </w:r>
    </w:p>
    <w:p w:rsidR="00A01D63" w:rsidRPr="00DB62B2" w:rsidRDefault="00A01D63" w:rsidP="00A01D63">
      <w:pPr>
        <w:rPr>
          <w:b/>
          <w:sz w:val="22"/>
        </w:rPr>
      </w:pPr>
      <w:r w:rsidRPr="00DB62B2">
        <w:rPr>
          <w:b/>
          <w:sz w:val="22"/>
        </w:rPr>
        <w:t>ГК «ЭКО ЦЕНТР»</w:t>
      </w:r>
    </w:p>
    <w:p w:rsidR="00A01D63" w:rsidRPr="00DB62B2" w:rsidRDefault="00A01D63" w:rsidP="00A01D63">
      <w:pPr>
        <w:rPr>
          <w:sz w:val="22"/>
        </w:rPr>
      </w:pPr>
      <w:r w:rsidRPr="00DB62B2">
        <w:rPr>
          <w:sz w:val="22"/>
        </w:rPr>
        <w:t xml:space="preserve">Тел.: </w:t>
      </w:r>
      <w:r w:rsidR="003243F4" w:rsidRPr="00DB62B2">
        <w:rPr>
          <w:sz w:val="22"/>
        </w:rPr>
        <w:t>+7 (812) 385-75-25</w:t>
      </w:r>
    </w:p>
    <w:p w:rsidR="00A01D63" w:rsidRPr="00DB62B2" w:rsidRDefault="00A01D63" w:rsidP="00A43247">
      <w:pPr>
        <w:spacing w:line="259" w:lineRule="auto"/>
        <w:rPr>
          <w:sz w:val="22"/>
          <w:highlight w:val="yellow"/>
        </w:rPr>
      </w:pPr>
      <w:r w:rsidRPr="00DB62B2">
        <w:rPr>
          <w:sz w:val="22"/>
          <w:lang w:val="en-US"/>
        </w:rPr>
        <w:t>Email</w:t>
      </w:r>
      <w:r w:rsidRPr="00DB62B2">
        <w:rPr>
          <w:sz w:val="22"/>
        </w:rPr>
        <w:t xml:space="preserve">: </w:t>
      </w:r>
      <w:proofErr w:type="spellStart"/>
      <w:r w:rsidR="003243F4" w:rsidRPr="00DB62B2">
        <w:rPr>
          <w:sz w:val="22"/>
          <w:lang w:val="en-US"/>
        </w:rPr>
        <w:t>spb</w:t>
      </w:r>
      <w:proofErr w:type="spellEnd"/>
      <w:r w:rsidR="003243F4" w:rsidRPr="00DB62B2">
        <w:rPr>
          <w:sz w:val="22"/>
        </w:rPr>
        <w:t>@</w:t>
      </w:r>
      <w:r w:rsidR="003243F4" w:rsidRPr="00DB62B2">
        <w:rPr>
          <w:sz w:val="22"/>
          <w:lang w:val="en-US"/>
        </w:rPr>
        <w:t>eco</w:t>
      </w:r>
      <w:r w:rsidR="003243F4" w:rsidRPr="00DB62B2">
        <w:rPr>
          <w:sz w:val="22"/>
        </w:rPr>
        <w:t>-</w:t>
      </w:r>
      <w:r w:rsidR="003243F4" w:rsidRPr="00DB62B2">
        <w:rPr>
          <w:sz w:val="22"/>
          <w:lang w:val="en-US"/>
        </w:rPr>
        <w:t>c</w:t>
      </w:r>
      <w:r w:rsidR="003243F4" w:rsidRPr="00DB62B2">
        <w:rPr>
          <w:sz w:val="22"/>
        </w:rPr>
        <w:t>.</w:t>
      </w:r>
      <w:proofErr w:type="spellStart"/>
      <w:r w:rsidR="003243F4" w:rsidRPr="00DB62B2">
        <w:rPr>
          <w:sz w:val="22"/>
          <w:lang w:val="en-US"/>
        </w:rPr>
        <w:t>ru</w:t>
      </w:r>
      <w:proofErr w:type="spellEnd"/>
    </w:p>
    <w:p w:rsidR="00776A4C" w:rsidRPr="00DB62B2" w:rsidRDefault="00776A4C" w:rsidP="007C5744">
      <w:pPr>
        <w:spacing w:after="160" w:line="259" w:lineRule="auto"/>
        <w:jc w:val="right"/>
        <w:rPr>
          <w:rFonts w:cs="Times New Roman"/>
          <w:szCs w:val="24"/>
        </w:rPr>
      </w:pPr>
      <w:r w:rsidRPr="00DB62B2">
        <w:rPr>
          <w:sz w:val="22"/>
          <w:highlight w:val="yellow"/>
        </w:rPr>
        <w:br w:type="page"/>
      </w:r>
    </w:p>
    <w:p w:rsidR="00776A4C" w:rsidRPr="00DB62B2" w:rsidRDefault="00776A4C" w:rsidP="00776A4C">
      <w:pPr>
        <w:jc w:val="both"/>
        <w:rPr>
          <w:rFonts w:cs="Times New Roman"/>
          <w:szCs w:val="24"/>
        </w:rPr>
      </w:pPr>
    </w:p>
    <w:p w:rsidR="00DE3996" w:rsidRPr="00DB62B2" w:rsidRDefault="00DE3996" w:rsidP="006C76D7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6C76D7" w:rsidRPr="00DB62B2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B62B2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DB62B2">
        <w:rPr>
          <w:rFonts w:cs="Times New Roman"/>
          <w:b/>
          <w:szCs w:val="24"/>
        </w:rPr>
        <w:t>СЕМИНАРЕ</w:t>
      </w:r>
    </w:p>
    <w:p w:rsidR="006C76D7" w:rsidRPr="00DB62B2" w:rsidRDefault="006C76D7" w:rsidP="006C76D7">
      <w:pPr>
        <w:suppressAutoHyphens/>
        <w:jc w:val="center"/>
        <w:rPr>
          <w:rFonts w:cs="Times New Roman"/>
          <w:b/>
          <w:bCs/>
          <w:szCs w:val="24"/>
        </w:rPr>
      </w:pPr>
    </w:p>
    <w:p w:rsidR="006C76D7" w:rsidRPr="00DB62B2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jc w:val="right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 xml:space="preserve">Директору </w:t>
      </w:r>
    </w:p>
    <w:p w:rsidR="006C76D7" w:rsidRPr="00DB62B2" w:rsidRDefault="006C76D7" w:rsidP="006C76D7">
      <w:pPr>
        <w:suppressAutoHyphens/>
        <w:jc w:val="right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 xml:space="preserve">ГК «ЭКО ЦЕНТР» в </w:t>
      </w:r>
      <w:r w:rsidR="00D67D1A" w:rsidRPr="00DB62B2">
        <w:rPr>
          <w:rFonts w:cs="Times New Roman"/>
          <w:szCs w:val="24"/>
        </w:rPr>
        <w:t>Санкт-Петербурге</w:t>
      </w:r>
    </w:p>
    <w:p w:rsidR="006C76D7" w:rsidRPr="00DB62B2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DB62B2" w:rsidRDefault="00D67D1A" w:rsidP="006C76D7">
      <w:pPr>
        <w:suppressAutoHyphens/>
        <w:jc w:val="right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Л.В. Строгановой</w:t>
      </w:r>
    </w:p>
    <w:p w:rsidR="006C76D7" w:rsidRPr="00DB62B2" w:rsidRDefault="006C76D7" w:rsidP="006C76D7">
      <w:pPr>
        <w:suppressAutoHyphens/>
        <w:jc w:val="right"/>
        <w:rPr>
          <w:rFonts w:cs="Times New Roman"/>
        </w:rPr>
      </w:pPr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Исх. № ________</w:t>
      </w:r>
      <w:r w:rsidRPr="00DB62B2">
        <w:rPr>
          <w:rFonts w:cs="Times New Roman"/>
          <w:szCs w:val="24"/>
        </w:rPr>
        <w:br/>
        <w:t>от ___.___.2018 г.</w:t>
      </w:r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[ Заявка на участие в семинаре</w:t>
      </w:r>
      <w:proofErr w:type="gramStart"/>
      <w:r w:rsidRPr="00DB62B2">
        <w:rPr>
          <w:rFonts w:cs="Times New Roman"/>
          <w:szCs w:val="24"/>
        </w:rPr>
        <w:t xml:space="preserve"> ]</w:t>
      </w:r>
      <w:proofErr w:type="gramEnd"/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jc w:val="center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B62B2">
        <w:rPr>
          <w:rFonts w:cs="Times New Roman"/>
          <w:b/>
          <w:szCs w:val="24"/>
        </w:rPr>
        <w:t xml:space="preserve">Уважаемая </w:t>
      </w:r>
      <w:proofErr w:type="spellStart"/>
      <w:r w:rsidR="00D67D1A" w:rsidRPr="00DB62B2">
        <w:rPr>
          <w:rFonts w:cs="Times New Roman"/>
          <w:b/>
          <w:szCs w:val="24"/>
        </w:rPr>
        <w:t>Лора</w:t>
      </w:r>
      <w:proofErr w:type="spellEnd"/>
      <w:r w:rsidR="00D67D1A" w:rsidRPr="00DB62B2">
        <w:rPr>
          <w:rFonts w:cs="Times New Roman"/>
          <w:b/>
          <w:szCs w:val="24"/>
        </w:rPr>
        <w:t xml:space="preserve"> Викторовна</w:t>
      </w:r>
      <w:r w:rsidRPr="00DB62B2">
        <w:rPr>
          <w:rFonts w:cs="Times New Roman"/>
          <w:b/>
          <w:szCs w:val="24"/>
        </w:rPr>
        <w:t>!</w:t>
      </w:r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  <w:proofErr w:type="gramStart"/>
      <w:r w:rsidRPr="00DB62B2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законодательства в области экологии </w:t>
      </w:r>
      <w:r w:rsidRPr="00DB62B2">
        <w:rPr>
          <w:rFonts w:cs="Times New Roman"/>
          <w:szCs w:val="24"/>
        </w:rPr>
        <w:br/>
        <w:t xml:space="preserve">и природопользования в 2018-2019 гг.», проводящегося </w:t>
      </w:r>
      <w:r w:rsidR="00646F92" w:rsidRPr="00DB62B2">
        <w:rPr>
          <w:rFonts w:cs="Times New Roman"/>
          <w:szCs w:val="24"/>
        </w:rPr>
        <w:t>31</w:t>
      </w:r>
      <w:r w:rsidR="00BA2D38" w:rsidRPr="00DB62B2">
        <w:rPr>
          <w:rFonts w:cs="Times New Roman"/>
          <w:szCs w:val="24"/>
        </w:rPr>
        <w:t xml:space="preserve"> мая</w:t>
      </w:r>
      <w:r w:rsidRPr="00DB62B2">
        <w:rPr>
          <w:rFonts w:cs="Times New Roman"/>
          <w:szCs w:val="24"/>
        </w:rPr>
        <w:t xml:space="preserve"> 2018 г</w:t>
      </w:r>
      <w:r w:rsidR="00BA2D38" w:rsidRPr="00DB62B2">
        <w:rPr>
          <w:szCs w:val="24"/>
        </w:rPr>
        <w:t xml:space="preserve"> </w:t>
      </w:r>
      <w:r w:rsidR="00646F92" w:rsidRPr="00DB62B2">
        <w:rPr>
          <w:szCs w:val="24"/>
        </w:rPr>
        <w:t>в</w:t>
      </w:r>
      <w:r w:rsidR="00AE2565">
        <w:rPr>
          <w:szCs w:val="24"/>
        </w:rPr>
        <w:t xml:space="preserve"> малом</w:t>
      </w:r>
      <w:r w:rsidR="00646F92" w:rsidRPr="00DB62B2">
        <w:rPr>
          <w:szCs w:val="24"/>
        </w:rPr>
        <w:t xml:space="preserve"> зале администрации </w:t>
      </w:r>
      <w:proofErr w:type="spellStart"/>
      <w:r w:rsidR="00646F92" w:rsidRPr="00DB62B2">
        <w:rPr>
          <w:szCs w:val="24"/>
        </w:rPr>
        <w:t>Лужского</w:t>
      </w:r>
      <w:proofErr w:type="spellEnd"/>
      <w:r w:rsidR="00646F92" w:rsidRPr="00DB62B2">
        <w:rPr>
          <w:szCs w:val="24"/>
        </w:rPr>
        <w:t xml:space="preserve"> муниципального района</w:t>
      </w:r>
      <w:r w:rsidR="00C213BD">
        <w:rPr>
          <w:szCs w:val="24"/>
        </w:rPr>
        <w:t xml:space="preserve">, </w:t>
      </w:r>
      <w:proofErr w:type="spellStart"/>
      <w:r w:rsidR="00C213BD">
        <w:rPr>
          <w:szCs w:val="24"/>
        </w:rPr>
        <w:t>каб</w:t>
      </w:r>
      <w:proofErr w:type="spellEnd"/>
      <w:r w:rsidR="00C213BD">
        <w:rPr>
          <w:szCs w:val="24"/>
        </w:rPr>
        <w:t>. № 20</w:t>
      </w:r>
      <w:r w:rsidR="00646F92" w:rsidRPr="00DB62B2">
        <w:rPr>
          <w:szCs w:val="24"/>
        </w:rPr>
        <w:t xml:space="preserve"> (188230, Ленинградская обл., г. Луга, пр</w:t>
      </w:r>
      <w:r w:rsidR="00AE2565">
        <w:rPr>
          <w:szCs w:val="24"/>
        </w:rPr>
        <w:t>.</w:t>
      </w:r>
      <w:proofErr w:type="gramEnd"/>
      <w:r w:rsidR="00646F92" w:rsidRPr="00DB62B2">
        <w:rPr>
          <w:szCs w:val="24"/>
        </w:rPr>
        <w:t xml:space="preserve"> </w:t>
      </w:r>
      <w:proofErr w:type="gramStart"/>
      <w:r w:rsidR="00646F92" w:rsidRPr="00DB62B2">
        <w:rPr>
          <w:szCs w:val="24"/>
        </w:rPr>
        <w:t>Кирова, д. 73)</w:t>
      </w:r>
      <w:r w:rsidRPr="00DB62B2">
        <w:rPr>
          <w:szCs w:val="24"/>
        </w:rPr>
        <w:t>.</w:t>
      </w:r>
      <w:proofErr w:type="gramEnd"/>
    </w:p>
    <w:p w:rsidR="006C76D7" w:rsidRPr="00DB62B2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Регистрационные сведения представлены далее в таблице.</w:t>
      </w:r>
    </w:p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0"/>
        <w:gridCol w:w="4661"/>
      </w:tblGrid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Фактический адрес</w:t>
            </w:r>
            <w:r w:rsidRPr="00DB62B2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  <w:lang w:val="en-US"/>
              </w:rPr>
              <w:t>E-mail</w:t>
            </w:r>
            <w:r w:rsidRPr="00DB62B2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6C76D7" w:rsidRPr="00DB62B2" w:rsidRDefault="006C76D7" w:rsidP="006C76D7">
      <w:pPr>
        <w:suppressAutoHyphens/>
        <w:rPr>
          <w:rFonts w:cs="Times New Roman"/>
        </w:rPr>
      </w:pPr>
    </w:p>
    <w:p w:rsidR="006C76D7" w:rsidRPr="00DB62B2" w:rsidRDefault="006C76D7" w:rsidP="006C76D7">
      <w:pPr>
        <w:suppressAutoHyphens/>
        <w:rPr>
          <w:rFonts w:cs="Times New Roman"/>
        </w:rPr>
      </w:pPr>
    </w:p>
    <w:p w:rsidR="006C76D7" w:rsidRPr="00DB62B2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B62B2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B62B2" w:rsidRDefault="006C76D7" w:rsidP="006C76D7">
      <w:pPr>
        <w:ind w:firstLine="3"/>
        <w:jc w:val="right"/>
        <w:rPr>
          <w:rFonts w:cs="Times New Roman"/>
          <w:i/>
          <w:iCs/>
          <w:sz w:val="22"/>
        </w:rPr>
      </w:pPr>
      <w:r w:rsidRPr="00DB62B2">
        <w:rPr>
          <w:rFonts w:cs="Times New Roman"/>
          <w:i/>
          <w:iCs/>
          <w:sz w:val="22"/>
        </w:rPr>
        <w:t>____________________________      __________________________</w:t>
      </w:r>
    </w:p>
    <w:p w:rsidR="006C76D7" w:rsidRPr="00DB62B2" w:rsidRDefault="006C76D7" w:rsidP="006C76D7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B62B2">
        <w:rPr>
          <w:rFonts w:cs="Times New Roman"/>
          <w:i/>
          <w:iCs/>
          <w:sz w:val="16"/>
          <w:szCs w:val="16"/>
        </w:rPr>
        <w:t>М.П.</w:t>
      </w:r>
      <w:r w:rsidRPr="00DB62B2">
        <w:rPr>
          <w:rFonts w:cs="Times New Roman"/>
          <w:i/>
          <w:iCs/>
          <w:sz w:val="16"/>
          <w:szCs w:val="16"/>
        </w:rPr>
        <w:tab/>
      </w:r>
      <w:r w:rsidRPr="00DB62B2">
        <w:rPr>
          <w:rFonts w:cs="Times New Roman"/>
          <w:i/>
          <w:iCs/>
          <w:sz w:val="16"/>
          <w:szCs w:val="16"/>
        </w:rPr>
        <w:tab/>
      </w:r>
      <w:r w:rsidRPr="00DB62B2">
        <w:rPr>
          <w:rFonts w:cs="Times New Roman"/>
          <w:i/>
          <w:iCs/>
          <w:sz w:val="16"/>
          <w:szCs w:val="16"/>
        </w:rPr>
        <w:tab/>
      </w:r>
      <w:r w:rsidRPr="00DB62B2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DB62B2" w:rsidRDefault="00071937" w:rsidP="006C76D7">
      <w:pPr>
        <w:jc w:val="both"/>
        <w:rPr>
          <w:rFonts w:cs="Times New Roman"/>
        </w:rPr>
      </w:pPr>
    </w:p>
    <w:sectPr w:rsidR="00071937" w:rsidRPr="00DB62B2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45" w:rsidRDefault="00C47745" w:rsidP="002034AB">
      <w:r>
        <w:separator/>
      </w:r>
    </w:p>
  </w:endnote>
  <w:endnote w:type="continuationSeparator" w:id="0">
    <w:p w:rsidR="00C47745" w:rsidRDefault="00C47745" w:rsidP="0020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45" w:rsidRDefault="00C47745" w:rsidP="002034AB">
      <w:r>
        <w:separator/>
      </w:r>
    </w:p>
  </w:footnote>
  <w:footnote w:type="continuationSeparator" w:id="0">
    <w:p w:rsidR="00C47745" w:rsidRDefault="00C47745" w:rsidP="00203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42FD"/>
    <w:rsid w:val="000065E2"/>
    <w:rsid w:val="00010797"/>
    <w:rsid w:val="00056829"/>
    <w:rsid w:val="00057C0B"/>
    <w:rsid w:val="0006013B"/>
    <w:rsid w:val="000649B4"/>
    <w:rsid w:val="00071937"/>
    <w:rsid w:val="00074D17"/>
    <w:rsid w:val="0009040E"/>
    <w:rsid w:val="00094DF5"/>
    <w:rsid w:val="000B18CA"/>
    <w:rsid w:val="000E3FF6"/>
    <w:rsid w:val="000F0176"/>
    <w:rsid w:val="000F5F35"/>
    <w:rsid w:val="001017D6"/>
    <w:rsid w:val="00103F34"/>
    <w:rsid w:val="00115E2A"/>
    <w:rsid w:val="00145E16"/>
    <w:rsid w:val="00164582"/>
    <w:rsid w:val="001655BB"/>
    <w:rsid w:val="00175405"/>
    <w:rsid w:val="001776F9"/>
    <w:rsid w:val="00177892"/>
    <w:rsid w:val="001959FA"/>
    <w:rsid w:val="001A336E"/>
    <w:rsid w:val="001E1BA0"/>
    <w:rsid w:val="001E5509"/>
    <w:rsid w:val="001F0906"/>
    <w:rsid w:val="00201925"/>
    <w:rsid w:val="002034AB"/>
    <w:rsid w:val="002100A4"/>
    <w:rsid w:val="0021496D"/>
    <w:rsid w:val="00241A39"/>
    <w:rsid w:val="00243E4C"/>
    <w:rsid w:val="00250C9E"/>
    <w:rsid w:val="00260550"/>
    <w:rsid w:val="00270097"/>
    <w:rsid w:val="00276424"/>
    <w:rsid w:val="00280010"/>
    <w:rsid w:val="002C297F"/>
    <w:rsid w:val="002D60DA"/>
    <w:rsid w:val="002D643D"/>
    <w:rsid w:val="002E50AE"/>
    <w:rsid w:val="002F1414"/>
    <w:rsid w:val="00305144"/>
    <w:rsid w:val="0030712D"/>
    <w:rsid w:val="003141AD"/>
    <w:rsid w:val="00314C93"/>
    <w:rsid w:val="00317D3E"/>
    <w:rsid w:val="003231A7"/>
    <w:rsid w:val="003243F4"/>
    <w:rsid w:val="003341C9"/>
    <w:rsid w:val="0033723B"/>
    <w:rsid w:val="00373947"/>
    <w:rsid w:val="00375C54"/>
    <w:rsid w:val="00377F40"/>
    <w:rsid w:val="003907A3"/>
    <w:rsid w:val="003D0055"/>
    <w:rsid w:val="003D5599"/>
    <w:rsid w:val="003F3F12"/>
    <w:rsid w:val="0040058C"/>
    <w:rsid w:val="00412F85"/>
    <w:rsid w:val="00414B55"/>
    <w:rsid w:val="00430390"/>
    <w:rsid w:val="00435F91"/>
    <w:rsid w:val="0046044E"/>
    <w:rsid w:val="004650DF"/>
    <w:rsid w:val="00466781"/>
    <w:rsid w:val="00470DF8"/>
    <w:rsid w:val="004732EE"/>
    <w:rsid w:val="00477EB9"/>
    <w:rsid w:val="004A405F"/>
    <w:rsid w:val="004B427E"/>
    <w:rsid w:val="004E42FD"/>
    <w:rsid w:val="004E59D7"/>
    <w:rsid w:val="004F679F"/>
    <w:rsid w:val="005214F9"/>
    <w:rsid w:val="005436F5"/>
    <w:rsid w:val="005454F6"/>
    <w:rsid w:val="00551C1C"/>
    <w:rsid w:val="0055230F"/>
    <w:rsid w:val="005574A0"/>
    <w:rsid w:val="00574236"/>
    <w:rsid w:val="0057444E"/>
    <w:rsid w:val="00583F4C"/>
    <w:rsid w:val="005878BD"/>
    <w:rsid w:val="0059020A"/>
    <w:rsid w:val="005C530F"/>
    <w:rsid w:val="005D3E3D"/>
    <w:rsid w:val="005F1E5E"/>
    <w:rsid w:val="005F23F6"/>
    <w:rsid w:val="005F7C3E"/>
    <w:rsid w:val="006108DB"/>
    <w:rsid w:val="00616D77"/>
    <w:rsid w:val="006237A0"/>
    <w:rsid w:val="00624B71"/>
    <w:rsid w:val="0063126C"/>
    <w:rsid w:val="00637CA5"/>
    <w:rsid w:val="00646413"/>
    <w:rsid w:val="00646F92"/>
    <w:rsid w:val="00671A12"/>
    <w:rsid w:val="00672ED3"/>
    <w:rsid w:val="0067597F"/>
    <w:rsid w:val="00681E10"/>
    <w:rsid w:val="00684A50"/>
    <w:rsid w:val="006A1A75"/>
    <w:rsid w:val="006B16E9"/>
    <w:rsid w:val="006B1C47"/>
    <w:rsid w:val="006C76D7"/>
    <w:rsid w:val="006D74F6"/>
    <w:rsid w:val="006E2A76"/>
    <w:rsid w:val="00725C65"/>
    <w:rsid w:val="00725FA3"/>
    <w:rsid w:val="00743BEF"/>
    <w:rsid w:val="0074516B"/>
    <w:rsid w:val="00756ABA"/>
    <w:rsid w:val="00767373"/>
    <w:rsid w:val="00771DBE"/>
    <w:rsid w:val="007746A2"/>
    <w:rsid w:val="007749AB"/>
    <w:rsid w:val="00776A4C"/>
    <w:rsid w:val="00782FCB"/>
    <w:rsid w:val="007A50E6"/>
    <w:rsid w:val="007B56B4"/>
    <w:rsid w:val="007C5744"/>
    <w:rsid w:val="007D39E1"/>
    <w:rsid w:val="007D544C"/>
    <w:rsid w:val="007F3799"/>
    <w:rsid w:val="0081612F"/>
    <w:rsid w:val="0083748F"/>
    <w:rsid w:val="00841942"/>
    <w:rsid w:val="008443DE"/>
    <w:rsid w:val="00850467"/>
    <w:rsid w:val="00856A8C"/>
    <w:rsid w:val="008608CB"/>
    <w:rsid w:val="008609ED"/>
    <w:rsid w:val="00860D64"/>
    <w:rsid w:val="00882AB4"/>
    <w:rsid w:val="00893E2B"/>
    <w:rsid w:val="008B5D6B"/>
    <w:rsid w:val="008C67EE"/>
    <w:rsid w:val="008D6581"/>
    <w:rsid w:val="008D7A3F"/>
    <w:rsid w:val="008E69F8"/>
    <w:rsid w:val="009025ED"/>
    <w:rsid w:val="00903A6F"/>
    <w:rsid w:val="00910D19"/>
    <w:rsid w:val="00912080"/>
    <w:rsid w:val="009215C0"/>
    <w:rsid w:val="0093314A"/>
    <w:rsid w:val="00940959"/>
    <w:rsid w:val="00947DC9"/>
    <w:rsid w:val="00951FB6"/>
    <w:rsid w:val="009915CE"/>
    <w:rsid w:val="009A5797"/>
    <w:rsid w:val="009E375D"/>
    <w:rsid w:val="00A01D63"/>
    <w:rsid w:val="00A02C54"/>
    <w:rsid w:val="00A404C7"/>
    <w:rsid w:val="00A43247"/>
    <w:rsid w:val="00A5429B"/>
    <w:rsid w:val="00A56FFD"/>
    <w:rsid w:val="00A85F6A"/>
    <w:rsid w:val="00A955F2"/>
    <w:rsid w:val="00AA4CD1"/>
    <w:rsid w:val="00AC7ABA"/>
    <w:rsid w:val="00AD60D9"/>
    <w:rsid w:val="00AE2565"/>
    <w:rsid w:val="00AE4FB2"/>
    <w:rsid w:val="00AF4E43"/>
    <w:rsid w:val="00AF7D0B"/>
    <w:rsid w:val="00B03C3F"/>
    <w:rsid w:val="00B03EE7"/>
    <w:rsid w:val="00B136BA"/>
    <w:rsid w:val="00B15A43"/>
    <w:rsid w:val="00B15CAB"/>
    <w:rsid w:val="00B3550B"/>
    <w:rsid w:val="00B379B1"/>
    <w:rsid w:val="00B6482D"/>
    <w:rsid w:val="00B8466B"/>
    <w:rsid w:val="00B94377"/>
    <w:rsid w:val="00BA2D38"/>
    <w:rsid w:val="00BC6B28"/>
    <w:rsid w:val="00BD36E0"/>
    <w:rsid w:val="00BE1B95"/>
    <w:rsid w:val="00BE1D06"/>
    <w:rsid w:val="00BF2B7A"/>
    <w:rsid w:val="00BF2DE0"/>
    <w:rsid w:val="00BF55BF"/>
    <w:rsid w:val="00BF7AB6"/>
    <w:rsid w:val="00C07184"/>
    <w:rsid w:val="00C213BD"/>
    <w:rsid w:val="00C30298"/>
    <w:rsid w:val="00C3313A"/>
    <w:rsid w:val="00C44AE5"/>
    <w:rsid w:val="00C476B0"/>
    <w:rsid w:val="00C47745"/>
    <w:rsid w:val="00C60F63"/>
    <w:rsid w:val="00C77A5D"/>
    <w:rsid w:val="00CA01F8"/>
    <w:rsid w:val="00CB021C"/>
    <w:rsid w:val="00CB5BB7"/>
    <w:rsid w:val="00CC5F75"/>
    <w:rsid w:val="00CE236F"/>
    <w:rsid w:val="00D02500"/>
    <w:rsid w:val="00D22ECF"/>
    <w:rsid w:val="00D623F8"/>
    <w:rsid w:val="00D67D1A"/>
    <w:rsid w:val="00DA48A5"/>
    <w:rsid w:val="00DA79FE"/>
    <w:rsid w:val="00DB5181"/>
    <w:rsid w:val="00DB62B2"/>
    <w:rsid w:val="00DC2422"/>
    <w:rsid w:val="00DD1D5D"/>
    <w:rsid w:val="00DD32A3"/>
    <w:rsid w:val="00DD3FB1"/>
    <w:rsid w:val="00DD7E5E"/>
    <w:rsid w:val="00DD7E66"/>
    <w:rsid w:val="00DE3996"/>
    <w:rsid w:val="00DE4AAF"/>
    <w:rsid w:val="00E25CFB"/>
    <w:rsid w:val="00E3153A"/>
    <w:rsid w:val="00E31C14"/>
    <w:rsid w:val="00E7304D"/>
    <w:rsid w:val="00E8338D"/>
    <w:rsid w:val="00E83CC8"/>
    <w:rsid w:val="00E8631E"/>
    <w:rsid w:val="00E91FE3"/>
    <w:rsid w:val="00EB0671"/>
    <w:rsid w:val="00EC6B91"/>
    <w:rsid w:val="00ED029B"/>
    <w:rsid w:val="00EE5736"/>
    <w:rsid w:val="00EF35F0"/>
    <w:rsid w:val="00EF630F"/>
    <w:rsid w:val="00F1782D"/>
    <w:rsid w:val="00F3490C"/>
    <w:rsid w:val="00F374AE"/>
    <w:rsid w:val="00F41E61"/>
    <w:rsid w:val="00F53B4B"/>
    <w:rsid w:val="00F6200B"/>
    <w:rsid w:val="00F759B4"/>
    <w:rsid w:val="00F814B6"/>
    <w:rsid w:val="00FA312D"/>
    <w:rsid w:val="00FC3CE2"/>
    <w:rsid w:val="00FE4054"/>
    <w:rsid w:val="00FE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9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Grebenyk</cp:lastModifiedBy>
  <cp:revision>23</cp:revision>
  <cp:lastPrinted>2018-04-12T11:38:00Z</cp:lastPrinted>
  <dcterms:created xsi:type="dcterms:W3CDTF">2018-03-07T06:59:00Z</dcterms:created>
  <dcterms:modified xsi:type="dcterms:W3CDTF">2018-04-12T11:51:00Z</dcterms:modified>
</cp:coreProperties>
</file>