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32" w:rsidRPr="00643E32" w:rsidRDefault="00643E32" w:rsidP="004D6A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E3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3E32" w:rsidRDefault="00643E32" w:rsidP="004D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667" w:rsidRPr="004D6ACE" w:rsidRDefault="00C43667" w:rsidP="004D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C43667" w:rsidRPr="004D6ACE" w:rsidRDefault="00C43667" w:rsidP="004D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AC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C43667" w:rsidRPr="004D6ACE" w:rsidRDefault="00C43667" w:rsidP="004D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ACE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</w:t>
      </w:r>
    </w:p>
    <w:p w:rsidR="00C43667" w:rsidRPr="004D6ACE" w:rsidRDefault="00C43667" w:rsidP="004D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AC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43667" w:rsidRPr="00597525" w:rsidRDefault="00597525" w:rsidP="004D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4794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3667" w:rsidRPr="004D6ACE">
        <w:rPr>
          <w:rFonts w:ascii="Times New Roman" w:hAnsi="Times New Roman" w:cs="Times New Roman"/>
          <w:sz w:val="24"/>
          <w:szCs w:val="24"/>
        </w:rPr>
        <w:t xml:space="preserve">№ </w:t>
      </w:r>
      <w:r w:rsidR="00594794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43667" w:rsidRPr="004D6ACE" w:rsidRDefault="00C43667" w:rsidP="00612A8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43667" w:rsidRPr="004D6ACE" w:rsidRDefault="00C43667" w:rsidP="00612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667" w:rsidRDefault="00C43667" w:rsidP="00612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667" w:rsidRDefault="00C43667" w:rsidP="00612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667" w:rsidRPr="004D6ACE" w:rsidRDefault="00C43667" w:rsidP="00612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667" w:rsidRPr="004D6ACE" w:rsidRDefault="00C43667" w:rsidP="00612A8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6AC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</w:t>
      </w:r>
    </w:p>
    <w:p w:rsidR="00C43667" w:rsidRPr="006A121E" w:rsidRDefault="00C43667" w:rsidP="006A1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121E">
        <w:rPr>
          <w:rFonts w:ascii="Times New Roman" w:hAnsi="Times New Roman" w:cs="Times New Roman"/>
          <w:b/>
          <w:bCs/>
          <w:sz w:val="40"/>
          <w:szCs w:val="40"/>
        </w:rPr>
        <w:t>«Развитие культуры</w:t>
      </w:r>
    </w:p>
    <w:p w:rsidR="00C43667" w:rsidRDefault="00C43667" w:rsidP="006A1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121E">
        <w:rPr>
          <w:rFonts w:ascii="Times New Roman" w:hAnsi="Times New Roman" w:cs="Times New Roman"/>
          <w:b/>
          <w:bCs/>
          <w:sz w:val="40"/>
          <w:szCs w:val="40"/>
        </w:rPr>
        <w:t xml:space="preserve"> в Лужском муниципальном районе</w:t>
      </w:r>
    </w:p>
    <w:p w:rsidR="00C43667" w:rsidRPr="006A121E" w:rsidRDefault="00C43667" w:rsidP="006A1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121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2109C">
        <w:rPr>
          <w:rFonts w:ascii="Times New Roman" w:hAnsi="Times New Roman" w:cs="Times New Roman"/>
          <w:b/>
          <w:bCs/>
          <w:sz w:val="40"/>
          <w:szCs w:val="40"/>
        </w:rPr>
        <w:t>в 201</w:t>
      </w:r>
      <w:r w:rsidR="00594794" w:rsidRPr="0072109C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Pr="0072109C">
        <w:rPr>
          <w:rFonts w:ascii="Times New Roman" w:hAnsi="Times New Roman" w:cs="Times New Roman"/>
          <w:b/>
          <w:bCs/>
          <w:sz w:val="40"/>
          <w:szCs w:val="40"/>
        </w:rPr>
        <w:t xml:space="preserve"> – 20</w:t>
      </w:r>
      <w:r w:rsidR="00643E32" w:rsidRPr="0072109C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72109C">
        <w:rPr>
          <w:rFonts w:ascii="Times New Roman" w:hAnsi="Times New Roman" w:cs="Times New Roman"/>
          <w:b/>
          <w:bCs/>
          <w:sz w:val="40"/>
          <w:szCs w:val="40"/>
        </w:rPr>
        <w:t xml:space="preserve"> годах»</w:t>
      </w:r>
    </w:p>
    <w:p w:rsidR="00C43667" w:rsidRDefault="00C43667" w:rsidP="00612A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E32" w:rsidRDefault="00643E32" w:rsidP="00612A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E32" w:rsidRDefault="00643E32" w:rsidP="00612A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E32" w:rsidRDefault="00643E32" w:rsidP="00612A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E32" w:rsidRDefault="00643E32" w:rsidP="00612A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E32" w:rsidRDefault="00643E32" w:rsidP="00612A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E32" w:rsidRDefault="00643E32" w:rsidP="00612A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44E" w:rsidRDefault="00B9244E" w:rsidP="00612A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E32" w:rsidRDefault="00643E32" w:rsidP="00612A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899" w:rsidRDefault="00643E32" w:rsidP="0070707B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Луга</w:t>
      </w:r>
      <w:r w:rsidR="006319F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0707B" w:rsidRPr="000004BF" w:rsidRDefault="0070707B" w:rsidP="0070707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4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70707B" w:rsidRPr="000004BF" w:rsidRDefault="0070707B" w:rsidP="007070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B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707B" w:rsidRPr="000004BF" w:rsidRDefault="0070707B" w:rsidP="00707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BF">
        <w:rPr>
          <w:rFonts w:ascii="Times New Roman" w:hAnsi="Times New Roman" w:cs="Times New Roman"/>
          <w:b/>
          <w:sz w:val="28"/>
          <w:szCs w:val="28"/>
        </w:rPr>
        <w:t>«Развитие культуры в Лужском муниципальном районе в 2017 – 20</w:t>
      </w:r>
      <w:r w:rsidR="00A07B2B">
        <w:rPr>
          <w:rFonts w:ascii="Times New Roman" w:hAnsi="Times New Roman" w:cs="Times New Roman"/>
          <w:b/>
          <w:sz w:val="28"/>
          <w:szCs w:val="28"/>
        </w:rPr>
        <w:t>20</w:t>
      </w:r>
      <w:r w:rsidRPr="000004BF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93"/>
        <w:gridCol w:w="7588"/>
      </w:tblGrid>
      <w:tr w:rsidR="008D6899" w:rsidRPr="008D6899" w:rsidTr="00F41669">
        <w:trPr>
          <w:trHeight w:val="6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0004BF" w:rsidRDefault="008D6899" w:rsidP="000004BF">
            <w:pPr>
              <w:pStyle w:val="ConsPlusCell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0004BF">
              <w:rPr>
                <w:b/>
                <w:sz w:val="28"/>
                <w:szCs w:val="28"/>
              </w:rPr>
              <w:t xml:space="preserve">Полное         </w:t>
            </w:r>
            <w:r w:rsidRPr="000004BF">
              <w:rPr>
                <w:b/>
                <w:sz w:val="28"/>
                <w:szCs w:val="28"/>
              </w:rPr>
              <w:br/>
              <w:t xml:space="preserve">наименование   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0004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9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Лужском муниципальном районе в </w:t>
            </w:r>
            <w:r w:rsidRPr="00643E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4794" w:rsidRPr="00643E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3E3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07B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6899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  <w:p w:rsidR="008D6899" w:rsidRPr="008D6899" w:rsidRDefault="008D6899" w:rsidP="000004BF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D6899" w:rsidRPr="008D6899" w:rsidTr="00F41669">
        <w:trPr>
          <w:trHeight w:val="8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0004BF" w:rsidRDefault="008D6899" w:rsidP="000004BF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0004BF">
              <w:rPr>
                <w:b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0004BF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8D6899">
              <w:rPr>
                <w:sz w:val="28"/>
                <w:szCs w:val="28"/>
              </w:rPr>
              <w:t>Отдел молодежной политики</w:t>
            </w:r>
            <w:r w:rsidR="00B9244E">
              <w:rPr>
                <w:sz w:val="28"/>
                <w:szCs w:val="28"/>
              </w:rPr>
              <w:t>,</w:t>
            </w:r>
            <w:r w:rsidRPr="008D6899">
              <w:rPr>
                <w:sz w:val="28"/>
                <w:szCs w:val="28"/>
              </w:rPr>
              <w:t xml:space="preserve"> спорта и культуры администрации Лужского муниципального района Ленинградской области</w:t>
            </w:r>
          </w:p>
        </w:tc>
      </w:tr>
      <w:tr w:rsidR="008D6899" w:rsidRPr="008D6899" w:rsidTr="00F41669">
        <w:trPr>
          <w:trHeight w:val="597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0004BF" w:rsidRDefault="008D6899" w:rsidP="000004BF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0004BF">
              <w:rPr>
                <w:b/>
                <w:sz w:val="28"/>
                <w:szCs w:val="28"/>
              </w:rPr>
              <w:t xml:space="preserve">Участники      муниципальной программы   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2" w:rsidRDefault="008D6899" w:rsidP="000004BF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молодежной политики</w:t>
            </w:r>
            <w:r w:rsidR="00B92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спорта и культуры администрации Лужского муниципального района Ленинградской области.</w:t>
            </w:r>
          </w:p>
          <w:p w:rsidR="008D6899" w:rsidRPr="008D6899" w:rsidRDefault="008D6899" w:rsidP="000004BF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учреждения культуры Лужского муниципального района.</w:t>
            </w:r>
          </w:p>
          <w:p w:rsidR="008D6899" w:rsidRPr="008D6899" w:rsidRDefault="008D6899" w:rsidP="000004BF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учреждение культуры «</w:t>
            </w:r>
            <w:proofErr w:type="spellStart"/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Лужская</w:t>
            </w:r>
            <w:proofErr w:type="spellEnd"/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районная библиотека»</w:t>
            </w:r>
          </w:p>
        </w:tc>
      </w:tr>
      <w:tr w:rsidR="008D6899" w:rsidRPr="008D6899" w:rsidTr="00F41669">
        <w:trPr>
          <w:trHeight w:val="951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0004BF" w:rsidRDefault="008D6899" w:rsidP="000004BF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0004BF">
              <w:rPr>
                <w:b/>
                <w:sz w:val="28"/>
                <w:szCs w:val="28"/>
              </w:rPr>
              <w:t>Подпрограммы</w:t>
            </w:r>
            <w:r w:rsidR="00B9244E" w:rsidRPr="000004BF">
              <w:rPr>
                <w:b/>
                <w:sz w:val="28"/>
                <w:szCs w:val="28"/>
              </w:rPr>
              <w:t xml:space="preserve"> </w:t>
            </w:r>
            <w:r w:rsidRPr="000004BF">
              <w:rPr>
                <w:b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0004BF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8D6899">
              <w:rPr>
                <w:sz w:val="28"/>
                <w:szCs w:val="28"/>
              </w:rPr>
              <w:t>Подпрограмма</w:t>
            </w:r>
            <w:r w:rsidR="00B9244E">
              <w:rPr>
                <w:sz w:val="28"/>
                <w:szCs w:val="28"/>
              </w:rPr>
              <w:t> </w:t>
            </w:r>
            <w:r w:rsidRPr="008D6899">
              <w:rPr>
                <w:sz w:val="28"/>
                <w:szCs w:val="28"/>
              </w:rPr>
              <w:t>1. «Обеспечение доступа жителей Лужского</w:t>
            </w:r>
          </w:p>
          <w:p w:rsidR="008D6899" w:rsidRPr="008D6899" w:rsidRDefault="008D6899" w:rsidP="000004BF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8D6899">
              <w:rPr>
                <w:sz w:val="28"/>
                <w:szCs w:val="28"/>
              </w:rPr>
              <w:t xml:space="preserve"> муниципального района к культурным ценностям».</w:t>
            </w:r>
          </w:p>
          <w:p w:rsidR="008D6899" w:rsidRPr="008D6899" w:rsidRDefault="008D6899" w:rsidP="000004BF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8D6899">
              <w:rPr>
                <w:sz w:val="28"/>
                <w:szCs w:val="28"/>
              </w:rPr>
              <w:t>Подпрограмма</w:t>
            </w:r>
            <w:r w:rsidR="00B9244E">
              <w:rPr>
                <w:sz w:val="28"/>
                <w:szCs w:val="28"/>
              </w:rPr>
              <w:t> </w:t>
            </w:r>
            <w:r w:rsidRPr="008D6899">
              <w:rPr>
                <w:sz w:val="28"/>
                <w:szCs w:val="28"/>
              </w:rPr>
              <w:t>2. «Сохранение и развитие народной культуры и</w:t>
            </w:r>
            <w:r w:rsidR="00B9244E">
              <w:rPr>
                <w:sz w:val="28"/>
                <w:szCs w:val="28"/>
              </w:rPr>
              <w:t xml:space="preserve"> </w:t>
            </w:r>
            <w:r w:rsidRPr="008D6899">
              <w:rPr>
                <w:sz w:val="28"/>
                <w:szCs w:val="28"/>
              </w:rPr>
              <w:t>самодеятельного творчества»</w:t>
            </w:r>
          </w:p>
        </w:tc>
      </w:tr>
      <w:tr w:rsidR="00B9244E" w:rsidRPr="008D6899" w:rsidTr="00F41669">
        <w:trPr>
          <w:trHeight w:val="951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E" w:rsidRPr="000004BF" w:rsidRDefault="00B9244E" w:rsidP="000004BF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0004BF">
              <w:rPr>
                <w:b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E" w:rsidRPr="00B9244E" w:rsidRDefault="00B9244E" w:rsidP="000004BF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B9244E">
              <w:rPr>
                <w:sz w:val="28"/>
                <w:szCs w:val="28"/>
              </w:rPr>
              <w:t>Не предусмотрены</w:t>
            </w:r>
          </w:p>
        </w:tc>
      </w:tr>
      <w:tr w:rsidR="00B9244E" w:rsidRPr="008D6899" w:rsidTr="00F41669">
        <w:trPr>
          <w:trHeight w:val="671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E" w:rsidRPr="000004BF" w:rsidRDefault="00B9244E" w:rsidP="000004BF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0004BF">
              <w:rPr>
                <w:b/>
                <w:sz w:val="28"/>
                <w:szCs w:val="28"/>
              </w:rPr>
              <w:t xml:space="preserve">Цель муниципальной программы   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E" w:rsidRPr="008D6899" w:rsidRDefault="00B9244E" w:rsidP="000004BF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B9244E">
              <w:rPr>
                <w:sz w:val="28"/>
                <w:szCs w:val="28"/>
              </w:rPr>
              <w:t>Создание оптимальных условий для организации культурного досуга и обеспечения жителей города</w:t>
            </w:r>
            <w:r>
              <w:rPr>
                <w:sz w:val="28"/>
                <w:szCs w:val="28"/>
              </w:rPr>
              <w:t xml:space="preserve"> и района</w:t>
            </w:r>
            <w:r w:rsidRPr="00B9244E">
              <w:rPr>
                <w:sz w:val="28"/>
                <w:szCs w:val="28"/>
              </w:rPr>
              <w:t xml:space="preserve"> услугами организаций культуры для всестороннего развития культурного потенциала жителей</w:t>
            </w:r>
            <w:bookmarkStart w:id="0" w:name="OLE_LINK233"/>
            <w:bookmarkStart w:id="1" w:name="OLE_LINK234"/>
            <w:bookmarkStart w:id="2" w:name="OLE_LINK235"/>
            <w:r w:rsidRPr="00B9244E">
              <w:rPr>
                <w:sz w:val="28"/>
                <w:szCs w:val="28"/>
              </w:rPr>
              <w:t xml:space="preserve"> </w:t>
            </w:r>
            <w:bookmarkStart w:id="3" w:name="OLE_LINK230"/>
            <w:bookmarkStart w:id="4" w:name="OLE_LINK231"/>
            <w:bookmarkStart w:id="5" w:name="OLE_LINK232"/>
            <w:r>
              <w:rPr>
                <w:sz w:val="28"/>
                <w:szCs w:val="28"/>
              </w:rPr>
              <w:t>Лужского муниципального района</w:t>
            </w:r>
            <w:r w:rsidRPr="00B9244E">
              <w:rPr>
                <w:sz w:val="28"/>
                <w:szCs w:val="28"/>
              </w:rPr>
              <w:t xml:space="preserve"> </w:t>
            </w:r>
            <w:bookmarkEnd w:id="3"/>
            <w:bookmarkEnd w:id="4"/>
            <w:bookmarkEnd w:id="5"/>
            <w:r w:rsidRPr="00B9244E">
              <w:rPr>
                <w:sz w:val="28"/>
                <w:szCs w:val="28"/>
              </w:rPr>
              <w:t>Ленинградской области</w:t>
            </w:r>
            <w:bookmarkEnd w:id="0"/>
            <w:bookmarkEnd w:id="1"/>
            <w:bookmarkEnd w:id="2"/>
          </w:p>
        </w:tc>
      </w:tr>
      <w:tr w:rsidR="00B9244E" w:rsidRPr="008D6899" w:rsidTr="00F41669">
        <w:trPr>
          <w:trHeight w:val="88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E" w:rsidRPr="000004BF" w:rsidRDefault="00B9244E" w:rsidP="000004BF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0004BF">
              <w:rPr>
                <w:b/>
                <w:sz w:val="28"/>
                <w:szCs w:val="28"/>
              </w:rPr>
              <w:t xml:space="preserve">Задачи муниципальной программы   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E" w:rsidRPr="009873F3" w:rsidRDefault="00B9244E" w:rsidP="000004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73F3"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для творческой самореализации и духовно-нравственного развития населения;</w:t>
            </w:r>
          </w:p>
          <w:p w:rsidR="00B9244E" w:rsidRPr="009873F3" w:rsidRDefault="00B9244E" w:rsidP="000004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73F3"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содействие в работе действующих творческих объединений и создание новых;</w:t>
            </w:r>
          </w:p>
          <w:p w:rsidR="00B9244E" w:rsidRPr="009873F3" w:rsidRDefault="00B9244E" w:rsidP="000004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73F3"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развитие народных промыслов и ремесел, национальных культур;</w:t>
            </w:r>
          </w:p>
          <w:p w:rsidR="00B9244E" w:rsidRPr="009873F3" w:rsidRDefault="00B9244E" w:rsidP="000004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73F3"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художественного творчества;</w:t>
            </w:r>
          </w:p>
          <w:p w:rsidR="00B9244E" w:rsidRPr="009873F3" w:rsidRDefault="00B9244E" w:rsidP="000004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73F3"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слоев населения в культурно-массовых мероприятиях города</w:t>
            </w:r>
            <w:r w:rsidR="009873F3"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района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244E" w:rsidRPr="009873F3" w:rsidRDefault="00B9244E" w:rsidP="000004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73F3"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качества культурно-массовых мероприятий за счет привлечения квалифицированных и профессиональных 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исполнителей;</w:t>
            </w:r>
          </w:p>
          <w:p w:rsidR="00B9244E" w:rsidRPr="009873F3" w:rsidRDefault="00B9244E" w:rsidP="000004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73F3"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оснащения объектов культуры;</w:t>
            </w:r>
          </w:p>
          <w:p w:rsidR="009873F3" w:rsidRPr="009873F3" w:rsidRDefault="00B9244E" w:rsidP="000004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73F3"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 дарований;</w:t>
            </w:r>
            <w:r w:rsidR="009873F3"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244E" w:rsidRPr="009873F3" w:rsidRDefault="00B9244E" w:rsidP="000004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73F3"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качественного библиотечного обслуживания населения путем внедрения новых информационных технологий, формирование библиотечных фондов в разных форматах (книги, периодика, аудио, видео и т.д.), на основе изучения и анализа читательского спроса.</w:t>
            </w:r>
          </w:p>
          <w:p w:rsidR="00B9244E" w:rsidRPr="009873F3" w:rsidRDefault="009873F3" w:rsidP="000004BF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выполнения требований к качеству оказания услуг.</w:t>
            </w:r>
          </w:p>
        </w:tc>
      </w:tr>
      <w:tr w:rsidR="00B9244E" w:rsidRPr="008D6899" w:rsidTr="00F41669">
        <w:trPr>
          <w:trHeight w:val="95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E" w:rsidRPr="00E41B16" w:rsidRDefault="00B9244E" w:rsidP="000004BF">
            <w:pPr>
              <w:pStyle w:val="ConsPlusCell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41B16">
              <w:rPr>
                <w:b/>
                <w:color w:val="000000"/>
                <w:sz w:val="28"/>
                <w:szCs w:val="28"/>
              </w:rPr>
              <w:lastRenderedPageBreak/>
              <w:t xml:space="preserve">Целевые        индикаторы </w:t>
            </w:r>
            <w:r w:rsidR="009873F3" w:rsidRPr="00E41B16">
              <w:rPr>
                <w:b/>
                <w:color w:val="000000"/>
                <w:sz w:val="28"/>
                <w:szCs w:val="28"/>
              </w:rPr>
              <w:t xml:space="preserve">и показатели </w:t>
            </w:r>
            <w:r w:rsidRPr="00E41B16">
              <w:rPr>
                <w:b/>
                <w:color w:val="000000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E" w:rsidRPr="00A94081" w:rsidRDefault="00F952AA" w:rsidP="000004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</w:t>
            </w:r>
            <w:r w:rsidR="00B9244E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бъем</w:t>
            </w: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9244E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книжного фонда (комплектование) муниципального казенного учреждения культуры «</w:t>
            </w:r>
            <w:proofErr w:type="spellStart"/>
            <w:r w:rsidR="00B9244E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Лужская</w:t>
            </w:r>
            <w:proofErr w:type="spellEnd"/>
            <w:r w:rsidR="00B9244E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244E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="00B9244E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библиотека</w:t>
            </w:r>
            <w:proofErr w:type="gramStart"/>
            <w:r w:rsidR="00B9244E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D4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</w:t>
            </w:r>
            <w:r w:rsidR="00A94081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B9244E" w:rsidRPr="00A94081" w:rsidRDefault="00B9244E" w:rsidP="000004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952AA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</w:t>
            </w: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книговыдач</w:t>
            </w:r>
            <w:r w:rsidR="00F952AA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="00F952AA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BD4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D4868"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41B16" w:rsidRPr="00E41B16" w:rsidRDefault="00E41B16" w:rsidP="00E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Увеличение количества посещений </w:t>
            </w:r>
            <w:proofErr w:type="spellStart"/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мероприятий;</w:t>
            </w:r>
          </w:p>
          <w:p w:rsidR="00E41B16" w:rsidRPr="00E41B16" w:rsidRDefault="00E41B16" w:rsidP="00E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Увеличение </w:t>
            </w:r>
            <w:proofErr w:type="gramStart"/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проводимых</w:t>
            </w:r>
            <w:proofErr w:type="gramEnd"/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сфере культуры и искусства;</w:t>
            </w:r>
          </w:p>
          <w:p w:rsidR="009873F3" w:rsidRPr="00A94081" w:rsidRDefault="00E41B16" w:rsidP="00E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 доли детей, привлекаемых к участию  в творческих мероприятиях, в общем числе детей Лужского муниципального района</w:t>
            </w:r>
          </w:p>
        </w:tc>
      </w:tr>
      <w:tr w:rsidR="00B9244E" w:rsidRPr="008D6899" w:rsidTr="00F41669">
        <w:trPr>
          <w:trHeight w:val="8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E" w:rsidRPr="000004BF" w:rsidRDefault="00B9244E" w:rsidP="000004BF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0004BF">
              <w:rPr>
                <w:b/>
                <w:sz w:val="28"/>
                <w:szCs w:val="28"/>
              </w:rPr>
              <w:t xml:space="preserve">Этапы и сроки  реализации        муниципальной программы   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Default="00A94081" w:rsidP="000004BF">
            <w:pPr>
              <w:pStyle w:val="ConsPlusCell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B9244E" w:rsidRPr="00A94081" w:rsidRDefault="00B9244E" w:rsidP="000004BF">
            <w:pPr>
              <w:pStyle w:val="ConsPlusCell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94081">
              <w:rPr>
                <w:color w:val="000000"/>
                <w:sz w:val="28"/>
                <w:szCs w:val="28"/>
              </w:rPr>
              <w:t>2017 - 20</w:t>
            </w:r>
            <w:r w:rsidR="00A07B2B">
              <w:rPr>
                <w:color w:val="000000"/>
                <w:sz w:val="28"/>
                <w:szCs w:val="28"/>
              </w:rPr>
              <w:t>20</w:t>
            </w:r>
            <w:r w:rsidRPr="00A94081">
              <w:rPr>
                <w:color w:val="000000"/>
                <w:sz w:val="28"/>
                <w:szCs w:val="28"/>
              </w:rPr>
              <w:t xml:space="preserve"> годы </w:t>
            </w:r>
          </w:p>
          <w:p w:rsidR="00B9244E" w:rsidRPr="008D6899" w:rsidRDefault="00B9244E" w:rsidP="000004BF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9244E" w:rsidRPr="008D6899" w:rsidTr="00F41669">
        <w:trPr>
          <w:trHeight w:val="2147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E" w:rsidRPr="000004BF" w:rsidRDefault="00B9244E" w:rsidP="000004BF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0004BF">
              <w:rPr>
                <w:b/>
                <w:sz w:val="28"/>
                <w:szCs w:val="28"/>
              </w:rPr>
              <w:t>Объем бюджетных</w:t>
            </w:r>
            <w:r w:rsidRPr="000004BF">
              <w:rPr>
                <w:b/>
                <w:sz w:val="28"/>
                <w:szCs w:val="28"/>
              </w:rPr>
              <w:br/>
              <w:t xml:space="preserve">ассигнований   </w:t>
            </w:r>
            <w:r w:rsidRPr="000004BF">
              <w:rPr>
                <w:b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2" w:rsidRPr="009D2A12" w:rsidRDefault="009D2A12" w:rsidP="009D2A1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85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Pr="008D689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за весь период реализации </w:t>
            </w:r>
            <w:r w:rsidRPr="009D2A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составит: 30 387,9 тыс. руб.: </w:t>
            </w:r>
          </w:p>
          <w:p w:rsidR="009D2A12" w:rsidRPr="009D2A12" w:rsidRDefault="009D2A12" w:rsidP="009D2A1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 – 10 403,1 тыс. руб.</w:t>
            </w:r>
          </w:p>
          <w:p w:rsidR="009D2A12" w:rsidRPr="009D2A12" w:rsidRDefault="009D2A12" w:rsidP="009D2A1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 – 6 661,6 тыс. руб.</w:t>
            </w:r>
          </w:p>
          <w:p w:rsidR="009D2A12" w:rsidRPr="009D2A12" w:rsidRDefault="009D2A12" w:rsidP="009D2A1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 – 6 661,6 тыс. руб.</w:t>
            </w:r>
          </w:p>
          <w:p w:rsidR="009D2A12" w:rsidRDefault="009D2A12" w:rsidP="009D2A1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 - 6 661,6 тыс. руб.</w:t>
            </w:r>
          </w:p>
          <w:p w:rsidR="00A429FA" w:rsidRPr="00A429FA" w:rsidRDefault="00A429FA" w:rsidP="000004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B9244E" w:rsidRPr="008D6899" w:rsidRDefault="00B9244E" w:rsidP="000004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12">
              <w:rPr>
                <w:rFonts w:ascii="Times New Roman" w:hAnsi="Times New Roman" w:cs="Times New Roman"/>
                <w:sz w:val="28"/>
                <w:szCs w:val="28"/>
              </w:rPr>
              <w:t>Дополнительными источниками финансирования могут быть средства федерального бюджета</w:t>
            </w:r>
            <w:r w:rsidR="003A1995" w:rsidRPr="009D2A12">
              <w:rPr>
                <w:rFonts w:ascii="Times New Roman" w:hAnsi="Times New Roman" w:cs="Times New Roman"/>
                <w:sz w:val="28"/>
                <w:szCs w:val="28"/>
              </w:rPr>
              <w:t>, областного бюджета</w:t>
            </w:r>
            <w:r w:rsidRPr="009D2A12">
              <w:rPr>
                <w:rFonts w:ascii="Times New Roman" w:hAnsi="Times New Roman" w:cs="Times New Roman"/>
                <w:sz w:val="28"/>
                <w:szCs w:val="28"/>
              </w:rPr>
              <w:t>, средства частных инвесторов и иные привлеченные средства.</w:t>
            </w:r>
            <w:r w:rsidRPr="008D6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8D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0004BF" w:rsidRPr="008D6899" w:rsidTr="00A429FA">
        <w:trPr>
          <w:trHeight w:val="841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F" w:rsidRPr="000004BF" w:rsidRDefault="000004BF" w:rsidP="000004BF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0004BF">
              <w:rPr>
                <w:b/>
                <w:sz w:val="28"/>
                <w:szCs w:val="28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F" w:rsidRPr="00A94081" w:rsidRDefault="000004BF" w:rsidP="00E41B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книжного фонда (комплектование) муниципального казенного учреждения культуры «</w:t>
            </w:r>
            <w:proofErr w:type="spellStart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Лужская</w:t>
            </w:r>
            <w:proofErr w:type="spellEnd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библиотека» не менее </w:t>
            </w:r>
            <w:r w:rsidRPr="0000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6,0%</w:t>
            </w: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004BF" w:rsidRPr="00A94081" w:rsidRDefault="000004BF" w:rsidP="00E41B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Увеличение книговыдачи не менее </w:t>
            </w:r>
            <w:r w:rsidRPr="0000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41B16" w:rsidRPr="00E41B16" w:rsidRDefault="00E41B16" w:rsidP="00E41B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Увеличение количества посещений </w:t>
            </w:r>
            <w:proofErr w:type="spellStart"/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0,6%</w:t>
            </w:r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41B16" w:rsidRPr="00E41B16" w:rsidRDefault="00E41B16" w:rsidP="00E41B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Увеличение </w:t>
            </w:r>
            <w:proofErr w:type="gramStart"/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проводимых</w:t>
            </w:r>
            <w:proofErr w:type="gramEnd"/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сфере культуры и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0,6%</w:t>
            </w:r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004BF" w:rsidRPr="000004BF" w:rsidRDefault="00E41B16" w:rsidP="00E41B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Увеличение  доли детей, привлекаемых к участию  в </w:t>
            </w:r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творческих мероприятиях, в общем числе детей Лужского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0,6%.</w:t>
            </w:r>
          </w:p>
        </w:tc>
      </w:tr>
    </w:tbl>
    <w:p w:rsidR="008D6899" w:rsidRPr="008D6899" w:rsidRDefault="008D6899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Pr="008D6899" w:rsidRDefault="008D6899" w:rsidP="000004BF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Toc367199550"/>
      <w:bookmarkStart w:id="7" w:name="_Toc370906271"/>
      <w:bookmarkStart w:id="8" w:name="_Toc372093868"/>
      <w:bookmarkStart w:id="9" w:name="_Toc372093869"/>
      <w:r w:rsidRPr="008D6899">
        <w:rPr>
          <w:rFonts w:ascii="Times New Roman" w:hAnsi="Times New Roman"/>
          <w:sz w:val="28"/>
          <w:szCs w:val="28"/>
          <w:lang w:val="en-US"/>
        </w:rPr>
        <w:t>I</w:t>
      </w:r>
      <w:r w:rsidRPr="008D6899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6"/>
      <w:bookmarkEnd w:id="7"/>
      <w:bookmarkEnd w:id="8"/>
      <w:bookmarkEnd w:id="9"/>
      <w:r w:rsidR="00BD4868">
        <w:rPr>
          <w:rFonts w:ascii="Times New Roman" w:hAnsi="Times New Roman"/>
          <w:sz w:val="28"/>
          <w:szCs w:val="28"/>
        </w:rPr>
        <w:t xml:space="preserve"> «Развитие культуры в Лужском муниципальном районе в 2017-2020 годах»</w:t>
      </w:r>
    </w:p>
    <w:p w:rsidR="00565BA8" w:rsidRDefault="00565BA8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нормативный документ, определяющий содержание основных мероприятий по реализации в Лужском муниципальном районе Ленинградской области </w:t>
      </w:r>
      <w:proofErr w:type="spellStart"/>
      <w:r w:rsidRPr="00DB07AC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DB07A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Pr="00DB07AC">
        <w:rPr>
          <w:rFonts w:ascii="Times New Roman" w:hAnsi="Times New Roman" w:cs="Times New Roman"/>
          <w:bCs/>
          <w:sz w:val="28"/>
          <w:szCs w:val="28"/>
        </w:rPr>
        <w:t xml:space="preserve"> на 2017 – 2020 годы.</w:t>
      </w: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>Осуществление культурного досуга россиян является одной из основных задач в социальной сфере, разрешить ее помогает эффективная государственная политика в области культуры, в том числе культуры Ленинградской области и культуры нашего города.</w:t>
      </w: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администрации Лужского муниципального района является разработка и реализация государственной политики в области культуры. </w:t>
      </w: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7A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B07A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 «Об общих принципах организации местного самоуправления в Российской Федерации» к вопросам местного значения поселений (статья 14) отнесены </w:t>
      </w:r>
    </w:p>
    <w:p w:rsidR="00DB07AC" w:rsidRPr="0070707B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 xml:space="preserve">- </w:t>
      </w:r>
      <w:r w:rsidRPr="0070707B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DB07AC" w:rsidRPr="0070707B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07B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B07AC" w:rsidRPr="0070707B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07B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07B"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решать основные задачи создания оптимальных условий для организации культурного досуга и обеспечения жителей города и района услугами организаций культуры для всестороннего развития культурного потенциала жителей Лужского муниципального района Ленинградской области.</w:t>
      </w:r>
    </w:p>
    <w:p w:rsidR="00DB07AC" w:rsidRPr="00390185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85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Государственной программой Ленинградской области «Развитие культуры в Ленинградской области» Программа определяет приоритетные направления муниципальной политики в области культуры на </w:t>
      </w:r>
      <w:r w:rsidR="0070707B" w:rsidRPr="00390185">
        <w:rPr>
          <w:rFonts w:ascii="Times New Roman" w:hAnsi="Times New Roman" w:cs="Times New Roman"/>
          <w:sz w:val="28"/>
          <w:szCs w:val="28"/>
        </w:rPr>
        <w:t>2017</w:t>
      </w:r>
      <w:r w:rsidRPr="00390185">
        <w:rPr>
          <w:rFonts w:ascii="Times New Roman" w:hAnsi="Times New Roman" w:cs="Times New Roman"/>
          <w:sz w:val="28"/>
          <w:szCs w:val="28"/>
        </w:rPr>
        <w:t>-20</w:t>
      </w:r>
      <w:r w:rsidR="0070707B" w:rsidRPr="00390185">
        <w:rPr>
          <w:rFonts w:ascii="Times New Roman" w:hAnsi="Times New Roman" w:cs="Times New Roman"/>
          <w:sz w:val="28"/>
          <w:szCs w:val="28"/>
        </w:rPr>
        <w:t>20</w:t>
      </w:r>
      <w:r w:rsidRPr="003901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B07AC" w:rsidRPr="00DB07AC" w:rsidRDefault="00DB07AC" w:rsidP="000004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 xml:space="preserve">Отрасль культуры </w:t>
      </w:r>
      <w:bookmarkStart w:id="10" w:name="OLE_LINK239"/>
      <w:bookmarkStart w:id="11" w:name="OLE_LINK240"/>
      <w:bookmarkStart w:id="12" w:name="OLE_LINK241"/>
      <w:r w:rsidRPr="00DB07AC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Ленинградской области </w:t>
      </w:r>
      <w:bookmarkEnd w:id="10"/>
      <w:bookmarkEnd w:id="11"/>
      <w:bookmarkEnd w:id="12"/>
      <w:r w:rsidRPr="00DB07AC">
        <w:rPr>
          <w:rFonts w:ascii="Times New Roman" w:hAnsi="Times New Roman" w:cs="Times New Roman"/>
          <w:sz w:val="28"/>
          <w:szCs w:val="28"/>
        </w:rPr>
        <w:t xml:space="preserve">объединяет деятельность по развитию библиотечного дела, поддержке и развитию самодеятельного творчества, сохранению и развитию </w:t>
      </w:r>
      <w:r w:rsidRPr="00DB07AC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промыслов и традиционной народной культуры. </w:t>
      </w: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>Политика в сфере культуры Лужского муниципального района Ленинградской области реализуется отделом молодежной политики, спорта и культуры администрации Лужского муниципального района при участии всех учреждений культуры, расположенных на территории Лужского муниципального района Ленинградской области.</w:t>
      </w: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доступности участия всего населения в культурной жизни в рамках Программы проходят различные культурные мероприятия, которые затрагивают большую часть населения Лужского муниципального района Ленинградской области. В первую очередь это большие массовые </w:t>
      </w:r>
      <w:r w:rsidRPr="00390185">
        <w:rPr>
          <w:rFonts w:ascii="Times New Roman" w:hAnsi="Times New Roman" w:cs="Times New Roman"/>
          <w:sz w:val="28"/>
          <w:szCs w:val="28"/>
        </w:rPr>
        <w:t>праздники: День города, День Победы, и др. В подготовке этих масштабных праздников задействованы административные</w:t>
      </w:r>
      <w:r w:rsidRPr="00DB07AC">
        <w:rPr>
          <w:rFonts w:ascii="Times New Roman" w:hAnsi="Times New Roman" w:cs="Times New Roman"/>
          <w:sz w:val="28"/>
          <w:szCs w:val="28"/>
        </w:rPr>
        <w:t xml:space="preserve"> ресурсы и творческие силы города.</w:t>
      </w: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70707B">
        <w:rPr>
          <w:rFonts w:ascii="Times New Roman" w:hAnsi="Times New Roman" w:cs="Times New Roman"/>
          <w:sz w:val="28"/>
          <w:szCs w:val="28"/>
        </w:rPr>
        <w:t>жителей Лужского муниципального района</w:t>
      </w:r>
      <w:r w:rsidRPr="00DB07AC">
        <w:rPr>
          <w:rFonts w:ascii="Times New Roman" w:hAnsi="Times New Roman" w:cs="Times New Roman"/>
          <w:sz w:val="28"/>
          <w:szCs w:val="28"/>
        </w:rPr>
        <w:t xml:space="preserve"> на этих мероприятиях достаточно высокая, что говорит о популярности больших </w:t>
      </w:r>
      <w:r w:rsidR="0070707B">
        <w:rPr>
          <w:rFonts w:ascii="Times New Roman" w:hAnsi="Times New Roman" w:cs="Times New Roman"/>
          <w:sz w:val="28"/>
          <w:szCs w:val="28"/>
        </w:rPr>
        <w:t>районных</w:t>
      </w:r>
      <w:r w:rsidRPr="00DB07AC">
        <w:rPr>
          <w:rFonts w:ascii="Times New Roman" w:hAnsi="Times New Roman" w:cs="Times New Roman"/>
          <w:sz w:val="28"/>
          <w:szCs w:val="28"/>
        </w:rPr>
        <w:t xml:space="preserve"> праздников. Задача организаторов праздника - проводить профессионально организованные, эмоционально и зрелищно наполненные мероприятия, отвечающие реализации государственной политики в области культуры.</w:t>
      </w:r>
    </w:p>
    <w:p w:rsidR="00706E69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 xml:space="preserve">Создавая условия для творческой самореализации граждан, проводятся различные фестивали и конкурсы. </w:t>
      </w: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>Поддержка и содействие в работе действующих творческих объединений и создание новых происходит через участие коллективов художественной самодеятельности в конкурсах и фестивалях различных уровней (районных, областных, региональных, общероссийских и международных), проходивших как в городе Луге, так и в других городах, откуда наши творческие коллективы часто привозят престижные награды.</w:t>
      </w: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повышение патриотического воспитания населения, уважения к истории родного края, истории России. Реализация этого направления осуществляется через различные формы культурных мероприятий «Фестиваль военно-патриотической песни», День Победы, митинги, посвященные «Дню памяти и скорби», </w:t>
      </w:r>
      <w:r w:rsidRPr="00706E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6E69" w:rsidRPr="00706E69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706E69" w:rsidRPr="00706E69">
        <w:rPr>
          <w:rFonts w:ascii="Times New Roman" w:hAnsi="Times New Roman" w:cs="Times New Roman"/>
          <w:sz w:val="28"/>
          <w:szCs w:val="28"/>
        </w:rPr>
        <w:t xml:space="preserve"> рубеж</w:t>
      </w:r>
      <w:r w:rsidRPr="00706E69">
        <w:rPr>
          <w:rFonts w:ascii="Times New Roman" w:hAnsi="Times New Roman" w:cs="Times New Roman"/>
          <w:sz w:val="28"/>
          <w:szCs w:val="28"/>
        </w:rPr>
        <w:t xml:space="preserve">», «Дню полного освобождения Ленинграда от фашистской блокады», </w:t>
      </w:r>
      <w:r w:rsidRPr="00DB07AC">
        <w:rPr>
          <w:rFonts w:ascii="Times New Roman" w:hAnsi="Times New Roman" w:cs="Times New Roman"/>
          <w:sz w:val="28"/>
          <w:szCs w:val="28"/>
        </w:rPr>
        <w:t>День образования Ленинградской области, День рождения города Луги.</w:t>
      </w: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C">
        <w:rPr>
          <w:rFonts w:ascii="Times New Roman" w:hAnsi="Times New Roman" w:cs="Times New Roman"/>
          <w:sz w:val="28"/>
          <w:szCs w:val="28"/>
        </w:rPr>
        <w:t>В целях формирования культурной среды, отвечающей растущим потребностям личности и общества, программа предусматривает проведение мероприятий, способствующих популяризации народного творчества, в том числе по сохранению и развитию народных промыслов и ремесел, национальных культур: праздник-фестиваль славянской культуры «Ольгины берега».</w:t>
      </w:r>
    </w:p>
    <w:p w:rsidR="00DB07AC" w:rsidRPr="00706E69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E69">
        <w:rPr>
          <w:rFonts w:ascii="Times New Roman" w:hAnsi="Times New Roman" w:cs="Times New Roman"/>
          <w:sz w:val="28"/>
          <w:szCs w:val="28"/>
        </w:rPr>
        <w:t xml:space="preserve">Для повешения престижа профессии работника культуры проводится «День работника культуры», где чествуют лучших работников учреждений культуры. Стабильно и эффективно работает система повышения квалификации работников культуры. Участие в различных семинарах, </w:t>
      </w:r>
      <w:r w:rsidRPr="00706E69">
        <w:rPr>
          <w:rFonts w:ascii="Times New Roman" w:hAnsi="Times New Roman" w:cs="Times New Roman"/>
          <w:sz w:val="28"/>
          <w:szCs w:val="28"/>
        </w:rPr>
        <w:lastRenderedPageBreak/>
        <w:t xml:space="preserve">фестивалях и конкурсах способствуют росту профессионального мастерства, как коллективов художественной самодеятельности, так и самих работников культуры. </w:t>
      </w:r>
    </w:p>
    <w:p w:rsidR="00DB07AC" w:rsidRDefault="00DB07AC" w:rsidP="000004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E6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06E69" w:rsidRPr="00706E69">
        <w:rPr>
          <w:rFonts w:ascii="Times New Roman" w:hAnsi="Times New Roman" w:cs="Times New Roman"/>
          <w:bCs/>
          <w:sz w:val="28"/>
          <w:szCs w:val="28"/>
        </w:rPr>
        <w:t>Лужского</w:t>
      </w:r>
      <w:r w:rsidRPr="00706E6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функциониру</w:t>
      </w:r>
      <w:r w:rsidR="004E3F3D">
        <w:rPr>
          <w:rFonts w:ascii="Times New Roman" w:hAnsi="Times New Roman" w:cs="Times New Roman"/>
          <w:bCs/>
          <w:sz w:val="28"/>
          <w:szCs w:val="28"/>
        </w:rPr>
        <w:t>е</w:t>
      </w:r>
      <w:r w:rsidRPr="00706E69">
        <w:rPr>
          <w:rFonts w:ascii="Times New Roman" w:hAnsi="Times New Roman" w:cs="Times New Roman"/>
          <w:bCs/>
          <w:sz w:val="28"/>
          <w:szCs w:val="28"/>
        </w:rPr>
        <w:t>т</w:t>
      </w:r>
      <w:r w:rsidR="004E3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F3D" w:rsidRPr="005351B0">
        <w:rPr>
          <w:rFonts w:ascii="Times New Roman" w:hAnsi="Times New Roman"/>
          <w:sz w:val="28"/>
          <w:szCs w:val="28"/>
        </w:rPr>
        <w:t>сеть учреждений культуры</w:t>
      </w:r>
      <w:r w:rsidR="004E3F3D">
        <w:rPr>
          <w:rFonts w:ascii="Times New Roman" w:hAnsi="Times New Roman"/>
          <w:sz w:val="28"/>
          <w:szCs w:val="28"/>
        </w:rPr>
        <w:t>, которая представлена 18</w:t>
      </w:r>
      <w:r w:rsidR="004E3F3D" w:rsidRPr="005351B0">
        <w:rPr>
          <w:rFonts w:ascii="Times New Roman" w:hAnsi="Times New Roman"/>
          <w:sz w:val="28"/>
          <w:szCs w:val="28"/>
        </w:rPr>
        <w:t xml:space="preserve"> муниципальны</w:t>
      </w:r>
      <w:r w:rsidR="004E3F3D">
        <w:rPr>
          <w:rFonts w:ascii="Times New Roman" w:hAnsi="Times New Roman"/>
          <w:sz w:val="28"/>
          <w:szCs w:val="28"/>
        </w:rPr>
        <w:t>ми</w:t>
      </w:r>
      <w:r w:rsidR="004E3F3D" w:rsidRPr="005351B0">
        <w:rPr>
          <w:rFonts w:ascii="Times New Roman" w:hAnsi="Times New Roman"/>
          <w:sz w:val="28"/>
          <w:szCs w:val="28"/>
        </w:rPr>
        <w:t xml:space="preserve"> юридически</w:t>
      </w:r>
      <w:r w:rsidR="004E3F3D">
        <w:rPr>
          <w:rFonts w:ascii="Times New Roman" w:hAnsi="Times New Roman"/>
          <w:sz w:val="28"/>
          <w:szCs w:val="28"/>
        </w:rPr>
        <w:t>ми</w:t>
      </w:r>
      <w:r w:rsidR="004E3F3D" w:rsidRPr="005351B0">
        <w:rPr>
          <w:rFonts w:ascii="Times New Roman" w:hAnsi="Times New Roman"/>
          <w:sz w:val="28"/>
          <w:szCs w:val="28"/>
        </w:rPr>
        <w:t xml:space="preserve"> лица</w:t>
      </w:r>
      <w:r w:rsidR="004E3F3D">
        <w:rPr>
          <w:rFonts w:ascii="Times New Roman" w:hAnsi="Times New Roman"/>
          <w:sz w:val="28"/>
          <w:szCs w:val="28"/>
        </w:rPr>
        <w:t>ми:</w:t>
      </w:r>
    </w:p>
    <w:p w:rsidR="004E3F3D" w:rsidRPr="00706E69" w:rsidRDefault="004E3F3D" w:rsidP="00000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70"/>
        <w:gridCol w:w="4367"/>
      </w:tblGrid>
      <w:tr w:rsidR="004E3F3D" w:rsidRPr="005351B0" w:rsidTr="000D774F">
        <w:tc>
          <w:tcPr>
            <w:tcW w:w="568" w:type="dxa"/>
          </w:tcPr>
          <w:p w:rsidR="004E3F3D" w:rsidRPr="00336753" w:rsidRDefault="00336753" w:rsidP="0033675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0" w:type="dxa"/>
          </w:tcPr>
          <w:p w:rsidR="004E3F3D" w:rsidRPr="000004BF" w:rsidRDefault="004E3F3D" w:rsidP="000004BF">
            <w:pPr>
              <w:spacing w:after="0" w:line="240" w:lineRule="auto"/>
              <w:ind w:firstLine="4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4BF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4367" w:type="dxa"/>
          </w:tcPr>
          <w:p w:rsidR="004E3F3D" w:rsidRPr="000004BF" w:rsidRDefault="004E3F3D" w:rsidP="00000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4BF">
              <w:rPr>
                <w:rFonts w:ascii="Times New Roman" w:hAnsi="Times New Roman"/>
                <w:b/>
                <w:sz w:val="28"/>
                <w:szCs w:val="28"/>
              </w:rPr>
              <w:t>Местонахождение учреждения культуры</w:t>
            </w:r>
          </w:p>
        </w:tc>
      </w:tr>
      <w:tr w:rsidR="004E3F3D" w:rsidRPr="005351B0" w:rsidTr="000D774F">
        <w:tc>
          <w:tcPr>
            <w:tcW w:w="568" w:type="dxa"/>
          </w:tcPr>
          <w:p w:rsidR="004E3F3D" w:rsidRPr="005351B0" w:rsidRDefault="000D774F" w:rsidP="00336753">
            <w:pPr>
              <w:tabs>
                <w:tab w:val="left" w:pos="493"/>
              </w:tabs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4E3F3D" w:rsidRPr="00EF1615" w:rsidRDefault="004E3F3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615">
              <w:rPr>
                <w:rFonts w:ascii="Times New Roman" w:hAnsi="Times New Roman"/>
                <w:b/>
                <w:sz w:val="28"/>
                <w:szCs w:val="28"/>
              </w:rPr>
              <w:t>МУК «</w:t>
            </w:r>
            <w:proofErr w:type="spellStart"/>
            <w:r w:rsidRPr="00EF1615">
              <w:rPr>
                <w:rFonts w:ascii="Times New Roman" w:hAnsi="Times New Roman"/>
                <w:b/>
                <w:sz w:val="28"/>
                <w:szCs w:val="28"/>
              </w:rPr>
              <w:t>Лужская</w:t>
            </w:r>
            <w:proofErr w:type="spellEnd"/>
            <w:r w:rsidRPr="00EF16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1615">
              <w:rPr>
                <w:rFonts w:ascii="Times New Roman" w:hAnsi="Times New Roman"/>
                <w:b/>
                <w:sz w:val="28"/>
                <w:szCs w:val="28"/>
              </w:rPr>
              <w:t>межпоселенческая</w:t>
            </w:r>
            <w:proofErr w:type="spellEnd"/>
            <w:r w:rsidRPr="00EF1615">
              <w:rPr>
                <w:rFonts w:ascii="Times New Roman" w:hAnsi="Times New Roman"/>
                <w:b/>
                <w:sz w:val="28"/>
                <w:szCs w:val="28"/>
              </w:rPr>
              <w:t xml:space="preserve"> районная библиотека»</w:t>
            </w:r>
          </w:p>
        </w:tc>
        <w:tc>
          <w:tcPr>
            <w:tcW w:w="4367" w:type="dxa"/>
          </w:tcPr>
          <w:p w:rsidR="004E3F3D" w:rsidRPr="005351B0" w:rsidRDefault="004E3F3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Луга,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пр. Володарского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13 а</w:t>
            </w:r>
          </w:p>
        </w:tc>
      </w:tr>
      <w:tr w:rsidR="004E3F3D" w:rsidRPr="005351B0" w:rsidTr="000D774F">
        <w:tc>
          <w:tcPr>
            <w:tcW w:w="568" w:type="dxa"/>
          </w:tcPr>
          <w:p w:rsidR="004E3F3D" w:rsidRPr="005351B0" w:rsidRDefault="000D774F" w:rsidP="00336753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4E3F3D" w:rsidRPr="00EF1615" w:rsidRDefault="004E3F3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615">
              <w:rPr>
                <w:rFonts w:ascii="Times New Roman" w:hAnsi="Times New Roman"/>
                <w:b/>
                <w:sz w:val="28"/>
                <w:szCs w:val="28"/>
              </w:rPr>
              <w:t>МУК «</w:t>
            </w:r>
            <w:proofErr w:type="spellStart"/>
            <w:r w:rsidRPr="00EF1615">
              <w:rPr>
                <w:rFonts w:ascii="Times New Roman" w:hAnsi="Times New Roman"/>
                <w:b/>
                <w:sz w:val="28"/>
                <w:szCs w:val="28"/>
              </w:rPr>
              <w:t>Лужский</w:t>
            </w:r>
            <w:proofErr w:type="spellEnd"/>
            <w:r w:rsidRPr="00EF1615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Дом культуры»</w:t>
            </w:r>
          </w:p>
          <w:p w:rsidR="004E3F3D" w:rsidRPr="005351B0" w:rsidRDefault="004E3F3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Концертно-выставочный зал</w:t>
            </w:r>
          </w:p>
        </w:tc>
        <w:tc>
          <w:tcPr>
            <w:tcW w:w="4367" w:type="dxa"/>
          </w:tcPr>
          <w:p w:rsidR="004E3F3D" w:rsidRDefault="004E3F3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351B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5351B0">
              <w:rPr>
                <w:rFonts w:ascii="Times New Roman" w:hAnsi="Times New Roman"/>
                <w:sz w:val="28"/>
                <w:szCs w:val="28"/>
              </w:rPr>
              <w:t>уга, пр. Кирова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д. 75</w:t>
            </w:r>
          </w:p>
          <w:p w:rsidR="004E3F3D" w:rsidRDefault="004E3F3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F3D" w:rsidRPr="005351B0" w:rsidRDefault="004E3F3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г. Луга, пр. Урицкого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д. 54  </w:t>
            </w:r>
          </w:p>
        </w:tc>
      </w:tr>
      <w:tr w:rsidR="004E3F3D" w:rsidRPr="005351B0" w:rsidTr="000D774F">
        <w:tc>
          <w:tcPr>
            <w:tcW w:w="568" w:type="dxa"/>
          </w:tcPr>
          <w:p w:rsidR="004E3F3D" w:rsidRPr="005351B0" w:rsidRDefault="000D774F" w:rsidP="00336753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70" w:type="dxa"/>
          </w:tcPr>
          <w:p w:rsidR="004E3F3D" w:rsidRDefault="004E3F3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3F3D">
              <w:rPr>
                <w:rFonts w:ascii="Times New Roman" w:hAnsi="Times New Roman"/>
                <w:b/>
                <w:sz w:val="28"/>
                <w:szCs w:val="28"/>
              </w:rPr>
              <w:t>МУК «</w:t>
            </w:r>
            <w:proofErr w:type="spellStart"/>
            <w:r w:rsidRPr="004E3F3D">
              <w:rPr>
                <w:rFonts w:ascii="Times New Roman" w:hAnsi="Times New Roman"/>
                <w:b/>
                <w:sz w:val="28"/>
                <w:szCs w:val="28"/>
              </w:rPr>
              <w:t>Лужская</w:t>
            </w:r>
            <w:proofErr w:type="spellEnd"/>
            <w:r w:rsidRPr="004E3F3D">
              <w:rPr>
                <w:rFonts w:ascii="Times New Roman" w:hAnsi="Times New Roman"/>
                <w:b/>
                <w:sz w:val="28"/>
                <w:szCs w:val="28"/>
              </w:rPr>
              <w:t xml:space="preserve"> централизованная библиотечная система»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E3F3D" w:rsidRPr="00EF1615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- Городская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3F3D" w:rsidRPr="00EF1615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городская библиотека № 2</w:t>
            </w:r>
          </w:p>
          <w:p w:rsidR="004E3F3D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Детская городская библиотека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4E3F3D" w:rsidRPr="004E3F3D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Детская городска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библиотека № 2</w:t>
            </w:r>
          </w:p>
        </w:tc>
        <w:tc>
          <w:tcPr>
            <w:tcW w:w="4367" w:type="dxa"/>
          </w:tcPr>
          <w:p w:rsidR="004E3F3D" w:rsidRDefault="004E3F3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615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351B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уга, Кирова д. 75 </w:t>
            </w:r>
          </w:p>
          <w:p w:rsidR="00EF1615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г. Луга,  Володарского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д. 13а</w:t>
            </w:r>
          </w:p>
          <w:p w:rsidR="00EF1615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Луга, Набережная,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д. 1</w:t>
            </w:r>
          </w:p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351B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5351B0">
              <w:rPr>
                <w:rFonts w:ascii="Times New Roman" w:hAnsi="Times New Roman"/>
                <w:sz w:val="28"/>
                <w:szCs w:val="28"/>
              </w:rPr>
              <w:t>уга, Нарвская д.18, кв.33</w:t>
            </w:r>
          </w:p>
        </w:tc>
      </w:tr>
      <w:tr w:rsidR="00EF1615" w:rsidRPr="005351B0" w:rsidTr="000D774F">
        <w:tc>
          <w:tcPr>
            <w:tcW w:w="568" w:type="dxa"/>
          </w:tcPr>
          <w:p w:rsidR="00EF1615" w:rsidRPr="005351B0" w:rsidRDefault="000D774F" w:rsidP="00336753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70" w:type="dxa"/>
          </w:tcPr>
          <w:p w:rsidR="00EF1615" w:rsidRPr="004E3F3D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3F3D">
              <w:rPr>
                <w:rFonts w:ascii="Times New Roman" w:hAnsi="Times New Roman"/>
                <w:b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Лужский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Pr="004E3F3D">
              <w:rPr>
                <w:rFonts w:ascii="Times New Roman" w:hAnsi="Times New Roman"/>
                <w:b/>
                <w:sz w:val="28"/>
                <w:szCs w:val="28"/>
              </w:rPr>
              <w:t xml:space="preserve">иноцентр «Смена» 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г. Луга, пр. Володарского, д. 5</w:t>
            </w:r>
          </w:p>
        </w:tc>
      </w:tr>
      <w:tr w:rsidR="00EF1615" w:rsidRPr="005351B0" w:rsidTr="000D774F">
        <w:tc>
          <w:tcPr>
            <w:tcW w:w="568" w:type="dxa"/>
            <w:vMerge w:val="restart"/>
          </w:tcPr>
          <w:p w:rsidR="00EF1615" w:rsidRPr="005351B0" w:rsidRDefault="000D774F" w:rsidP="00336753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культур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Центр досуга и отдыха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Толмачевского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Толмачевский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Толмачево, ул. Толмачева, 19  </w:t>
            </w: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Толмачевская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поселковая библиотека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Толмачево, ул. Толмачева, 19  </w:t>
            </w: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Ситенский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Ситенка</w:t>
            </w:r>
            <w:proofErr w:type="spellEnd"/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Перечицкий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Перечицы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Красные горы </w:t>
            </w: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Перечицкая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Перечицы</w:t>
            </w:r>
            <w:proofErr w:type="spellEnd"/>
          </w:p>
        </w:tc>
      </w:tr>
      <w:tr w:rsidR="00EF1615" w:rsidRPr="005351B0" w:rsidTr="000D774F">
        <w:tc>
          <w:tcPr>
            <w:tcW w:w="568" w:type="dxa"/>
            <w:vMerge w:val="restart"/>
          </w:tcPr>
          <w:p w:rsidR="00EF1615" w:rsidRPr="005351B0" w:rsidRDefault="000D774F" w:rsidP="00336753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Социально-культурный  центр  «Орфей» Володарского сельского поселения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Володарская сельская библиотека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Володарский </w:t>
            </w:r>
          </w:p>
        </w:tc>
      </w:tr>
      <w:tr w:rsidR="00EF1615" w:rsidRPr="005351B0" w:rsidTr="000D774F">
        <w:tc>
          <w:tcPr>
            <w:tcW w:w="568" w:type="dxa"/>
            <w:vMerge w:val="restart"/>
          </w:tcPr>
          <w:p w:rsidR="00EF1615" w:rsidRPr="005351B0" w:rsidRDefault="000D774F" w:rsidP="00336753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Культурно 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центр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Волошовского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Волошовский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Волошово</w:t>
            </w: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д. Островно</w:t>
            </w: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Сабицы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Волошовская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Волошово  </w:t>
            </w: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Сабицкая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Сабицы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Сяберская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Сяберо</w:t>
            </w:r>
            <w:proofErr w:type="spellEnd"/>
          </w:p>
        </w:tc>
      </w:tr>
      <w:tr w:rsidR="00EF1615" w:rsidRPr="005351B0" w:rsidTr="000D774F">
        <w:tc>
          <w:tcPr>
            <w:tcW w:w="568" w:type="dxa"/>
            <w:vMerge w:val="restart"/>
          </w:tcPr>
          <w:p w:rsidR="00EF1615" w:rsidRPr="005351B0" w:rsidRDefault="000D774F" w:rsidP="00336753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Культурно</w:t>
            </w:r>
            <w:r w:rsidR="001578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578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досуговый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центр  «Родник» Дзержинского сельского поселения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Дзержинский сельский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Дзержинского,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Дзержинская сельская библиотека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Дзержинского,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Торошковский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Торошковичи</w:t>
            </w:r>
            <w:proofErr w:type="spellEnd"/>
          </w:p>
        </w:tc>
      </w:tr>
      <w:tr w:rsidR="00EF1615" w:rsidRPr="005351B0" w:rsidTr="000D774F">
        <w:tc>
          <w:tcPr>
            <w:tcW w:w="568" w:type="dxa"/>
            <w:vMerge/>
          </w:tcPr>
          <w:p w:rsidR="00EF1615" w:rsidRPr="005351B0" w:rsidRDefault="00EF1615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F1615" w:rsidRPr="005351B0" w:rsidRDefault="00EF1615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Торошковская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сельск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4367" w:type="dxa"/>
          </w:tcPr>
          <w:p w:rsidR="00EF1615" w:rsidRPr="005351B0" w:rsidRDefault="00EF1615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Торошковичи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5786D" w:rsidRPr="005351B0" w:rsidTr="000D774F">
        <w:tc>
          <w:tcPr>
            <w:tcW w:w="568" w:type="dxa"/>
            <w:vMerge w:val="restart"/>
          </w:tcPr>
          <w:p w:rsidR="0015786D" w:rsidRPr="005351B0" w:rsidRDefault="000D774F" w:rsidP="00336753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Заклинский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сельский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Дом культуры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Заклинского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Заклинский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Заклинье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Новая, д. 33</w:t>
            </w: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Каменский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сельский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Каменка</w:t>
            </w: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Раковенский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Раковно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Заклинская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Заклинье</w:t>
            </w:r>
            <w:proofErr w:type="spellEnd"/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Раковенская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Раковно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Каменская сельская библиотека 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Каменка</w:t>
            </w:r>
          </w:p>
        </w:tc>
      </w:tr>
      <w:tr w:rsidR="0015786D" w:rsidRPr="005351B0" w:rsidTr="000D774F">
        <w:tc>
          <w:tcPr>
            <w:tcW w:w="568" w:type="dxa"/>
            <w:vMerge w:val="restart"/>
          </w:tcPr>
          <w:p w:rsidR="0015786D" w:rsidRPr="005351B0" w:rsidRDefault="000D774F" w:rsidP="000D77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культурн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центр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Мшинского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Пехенецкий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Пехенец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Молодежная, д. 1а</w:t>
            </w: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0E3451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390185">
              <w:rPr>
                <w:rFonts w:ascii="Times New Roman" w:hAnsi="Times New Roman"/>
                <w:sz w:val="28"/>
                <w:szCs w:val="28"/>
              </w:rPr>
              <w:t>Красномаякский</w:t>
            </w:r>
            <w:proofErr w:type="spellEnd"/>
            <w:r w:rsidR="000E3451" w:rsidRPr="00390185">
              <w:rPr>
                <w:rFonts w:ascii="Times New Roman" w:hAnsi="Times New Roman"/>
                <w:sz w:val="28"/>
                <w:szCs w:val="28"/>
              </w:rPr>
              <w:t xml:space="preserve"> сельский</w:t>
            </w:r>
            <w:r w:rsidRPr="00390185">
              <w:rPr>
                <w:rFonts w:ascii="Times New Roman" w:hAnsi="Times New Roman"/>
                <w:sz w:val="28"/>
                <w:szCs w:val="28"/>
              </w:rPr>
              <w:t xml:space="preserve"> Дом  культуры </w:t>
            </w:r>
          </w:p>
        </w:tc>
        <w:tc>
          <w:tcPr>
            <w:tcW w:w="4367" w:type="dxa"/>
          </w:tcPr>
          <w:p w:rsidR="0015786D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5786D" w:rsidRPr="005351B0">
              <w:rPr>
                <w:rFonts w:ascii="Times New Roman" w:hAnsi="Times New Roman"/>
                <w:sz w:val="28"/>
                <w:szCs w:val="28"/>
              </w:rPr>
              <w:t xml:space="preserve">. Красный маяк </w:t>
            </w: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Пехенецкая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15786D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5786D" w:rsidRPr="005351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15786D" w:rsidRPr="005351B0">
              <w:rPr>
                <w:rFonts w:ascii="Times New Roman" w:hAnsi="Times New Roman"/>
                <w:sz w:val="28"/>
                <w:szCs w:val="28"/>
              </w:rPr>
              <w:t>Пехенец</w:t>
            </w:r>
            <w:proofErr w:type="spellEnd"/>
            <w:r w:rsidR="0015786D"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Красномаякская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 </w:t>
            </w:r>
          </w:p>
        </w:tc>
        <w:tc>
          <w:tcPr>
            <w:tcW w:w="4367" w:type="dxa"/>
          </w:tcPr>
          <w:p w:rsidR="0015786D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5786D" w:rsidRPr="005351B0">
              <w:rPr>
                <w:rFonts w:ascii="Times New Roman" w:hAnsi="Times New Roman"/>
                <w:sz w:val="28"/>
                <w:szCs w:val="28"/>
              </w:rPr>
              <w:t xml:space="preserve">. Красный Маяк </w:t>
            </w: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Мшинская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Мшинское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786D" w:rsidRPr="005351B0" w:rsidTr="000D774F">
        <w:tc>
          <w:tcPr>
            <w:tcW w:w="568" w:type="dxa"/>
            <w:vMerge/>
          </w:tcPr>
          <w:p w:rsidR="0015786D" w:rsidRPr="005351B0" w:rsidRDefault="0015786D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5786D" w:rsidRPr="005351B0" w:rsidRDefault="0015786D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Низовская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451">
              <w:rPr>
                <w:rFonts w:ascii="Times New Roman" w:hAnsi="Times New Roman"/>
                <w:sz w:val="28"/>
                <w:szCs w:val="28"/>
              </w:rPr>
              <w:t xml:space="preserve">сельская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4367" w:type="dxa"/>
          </w:tcPr>
          <w:p w:rsidR="0015786D" w:rsidRPr="005351B0" w:rsidRDefault="0015786D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Низовская</w:t>
            </w:r>
            <w:proofErr w:type="spellEnd"/>
          </w:p>
        </w:tc>
      </w:tr>
      <w:tr w:rsidR="000E3451" w:rsidRPr="005351B0" w:rsidTr="000D774F">
        <w:tc>
          <w:tcPr>
            <w:tcW w:w="568" w:type="dxa"/>
            <w:vMerge w:val="restart"/>
          </w:tcPr>
          <w:p w:rsidR="000E3451" w:rsidRPr="005351B0" w:rsidRDefault="000D774F" w:rsidP="000D77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70" w:type="dxa"/>
          </w:tcPr>
          <w:p w:rsidR="000E3451" w:rsidRPr="005351B0" w:rsidRDefault="000E3451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Культурно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досуговый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центр «Торжество»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Оредежского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67" w:type="dxa"/>
          </w:tcPr>
          <w:p w:rsidR="000E3451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451" w:rsidRPr="005351B0" w:rsidTr="000D774F">
        <w:tc>
          <w:tcPr>
            <w:tcW w:w="568" w:type="dxa"/>
            <w:vMerge/>
          </w:tcPr>
          <w:p w:rsidR="000E3451" w:rsidRPr="005351B0" w:rsidRDefault="000E3451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E3451" w:rsidRPr="005351B0" w:rsidRDefault="000E3451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Оредежский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сельский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4367" w:type="dxa"/>
          </w:tcPr>
          <w:p w:rsidR="000E3451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Оредеж, ул. Ленина</w:t>
            </w:r>
            <w:r>
              <w:rPr>
                <w:rFonts w:ascii="Times New Roman" w:hAnsi="Times New Roman"/>
                <w:sz w:val="28"/>
                <w:szCs w:val="28"/>
              </w:rPr>
              <w:t>, д.13</w:t>
            </w:r>
          </w:p>
        </w:tc>
      </w:tr>
      <w:tr w:rsidR="000E3451" w:rsidRPr="005351B0" w:rsidTr="000D774F">
        <w:tc>
          <w:tcPr>
            <w:tcW w:w="568" w:type="dxa"/>
            <w:vMerge/>
          </w:tcPr>
          <w:p w:rsidR="000E3451" w:rsidRPr="005351B0" w:rsidRDefault="000E3451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E3451" w:rsidRPr="005351B0" w:rsidRDefault="000E3451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Оредежская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библиотека  </w:t>
            </w:r>
          </w:p>
        </w:tc>
        <w:tc>
          <w:tcPr>
            <w:tcW w:w="4367" w:type="dxa"/>
          </w:tcPr>
          <w:p w:rsidR="000E3451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Оредеж, ул. Ленина</w:t>
            </w:r>
            <w:r>
              <w:rPr>
                <w:rFonts w:ascii="Times New Roman" w:hAnsi="Times New Roman"/>
                <w:sz w:val="28"/>
                <w:szCs w:val="28"/>
              </w:rPr>
              <w:t>, д.13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E3451" w:rsidRPr="005351B0" w:rsidTr="000D774F">
        <w:tc>
          <w:tcPr>
            <w:tcW w:w="568" w:type="dxa"/>
            <w:vMerge w:val="restart"/>
          </w:tcPr>
          <w:p w:rsidR="000E3451" w:rsidRPr="005351B0" w:rsidRDefault="000D774F" w:rsidP="000D77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70" w:type="dxa"/>
          </w:tcPr>
          <w:p w:rsidR="000E3451" w:rsidRPr="005351B0" w:rsidRDefault="000E3451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культурный центр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Осьминского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4367" w:type="dxa"/>
          </w:tcPr>
          <w:p w:rsidR="000E3451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451" w:rsidRPr="005351B0" w:rsidTr="000D774F">
        <w:tc>
          <w:tcPr>
            <w:tcW w:w="568" w:type="dxa"/>
            <w:vMerge/>
          </w:tcPr>
          <w:p w:rsidR="000E3451" w:rsidRPr="005351B0" w:rsidRDefault="000E3451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E3451" w:rsidRPr="005351B0" w:rsidRDefault="000E3451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Осьминский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67" w:type="dxa"/>
          </w:tcPr>
          <w:p w:rsidR="000E3451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Осьмино, ул. 1 мая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3451" w:rsidRPr="005351B0" w:rsidTr="000D774F">
        <w:tc>
          <w:tcPr>
            <w:tcW w:w="568" w:type="dxa"/>
            <w:vMerge/>
          </w:tcPr>
          <w:p w:rsidR="000E3451" w:rsidRPr="005351B0" w:rsidRDefault="000E3451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E3451" w:rsidRPr="005351B0" w:rsidRDefault="000E3451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Осьминская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 библиотека</w:t>
            </w:r>
          </w:p>
        </w:tc>
        <w:tc>
          <w:tcPr>
            <w:tcW w:w="4367" w:type="dxa"/>
          </w:tcPr>
          <w:p w:rsidR="000E3451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Осьмино ул. 1 мая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E3451" w:rsidRPr="005351B0" w:rsidTr="000D774F">
        <w:tc>
          <w:tcPr>
            <w:tcW w:w="568" w:type="dxa"/>
            <w:vMerge/>
          </w:tcPr>
          <w:p w:rsidR="000E3451" w:rsidRPr="005351B0" w:rsidRDefault="000E3451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E3451" w:rsidRPr="005351B0" w:rsidRDefault="000E3451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Рельская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0E3451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. Рель</w:t>
            </w:r>
            <w:r>
              <w:rPr>
                <w:rFonts w:ascii="Times New Roman" w:hAnsi="Times New Roman"/>
                <w:sz w:val="28"/>
                <w:szCs w:val="28"/>
              </w:rPr>
              <w:t>, д. 6</w:t>
            </w:r>
          </w:p>
        </w:tc>
      </w:tr>
      <w:tr w:rsidR="000E3451" w:rsidRPr="005351B0" w:rsidTr="000D774F">
        <w:tc>
          <w:tcPr>
            <w:tcW w:w="568" w:type="dxa"/>
            <w:vMerge w:val="restart"/>
          </w:tcPr>
          <w:p w:rsidR="000E3451" w:rsidRPr="005351B0" w:rsidRDefault="000D774F" w:rsidP="000D774F">
            <w:pPr>
              <w:tabs>
                <w:tab w:val="left" w:pos="352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70" w:type="dxa"/>
          </w:tcPr>
          <w:p w:rsidR="000E3451" w:rsidRPr="005351B0" w:rsidRDefault="000E3451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Культурно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Ретюнского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4367" w:type="dxa"/>
          </w:tcPr>
          <w:p w:rsidR="000E3451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451" w:rsidRPr="005351B0" w:rsidTr="000D774F">
        <w:tc>
          <w:tcPr>
            <w:tcW w:w="568" w:type="dxa"/>
            <w:vMerge/>
          </w:tcPr>
          <w:p w:rsidR="000E3451" w:rsidRPr="005351B0" w:rsidRDefault="000E3451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E3451" w:rsidRPr="005351B0" w:rsidRDefault="000E3451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Ретюньский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</w:p>
        </w:tc>
        <w:tc>
          <w:tcPr>
            <w:tcW w:w="4367" w:type="dxa"/>
          </w:tcPr>
          <w:p w:rsidR="000E3451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Ретюнь</w:t>
            </w:r>
            <w:proofErr w:type="spellEnd"/>
          </w:p>
        </w:tc>
      </w:tr>
      <w:tr w:rsidR="000E3451" w:rsidRPr="005351B0" w:rsidTr="000D774F">
        <w:tc>
          <w:tcPr>
            <w:tcW w:w="568" w:type="dxa"/>
            <w:vMerge/>
          </w:tcPr>
          <w:p w:rsidR="000E3451" w:rsidRPr="005351B0" w:rsidRDefault="000E3451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E3451" w:rsidRPr="005351B0" w:rsidRDefault="000E3451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Ретюньская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0E3451" w:rsidRPr="005351B0" w:rsidRDefault="000E3451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Ретюнь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06578" w:rsidRPr="005351B0" w:rsidTr="000D774F">
        <w:tc>
          <w:tcPr>
            <w:tcW w:w="568" w:type="dxa"/>
            <w:vMerge w:val="restart"/>
          </w:tcPr>
          <w:p w:rsidR="00E06578" w:rsidRPr="005351B0" w:rsidRDefault="000D774F" w:rsidP="000D77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культурный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досуга и отдыха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«Романтик» Серебрянского сельского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78" w:rsidRPr="005351B0" w:rsidTr="000D774F">
        <w:tc>
          <w:tcPr>
            <w:tcW w:w="568" w:type="dxa"/>
            <w:vMerge/>
          </w:tcPr>
          <w:p w:rsidR="00E06578" w:rsidRPr="005351B0" w:rsidRDefault="00E06578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Серебрянский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Серебрянский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</w:tr>
      <w:tr w:rsidR="00E06578" w:rsidRPr="005351B0" w:rsidTr="000D774F">
        <w:tc>
          <w:tcPr>
            <w:tcW w:w="568" w:type="dxa"/>
            <w:vMerge/>
          </w:tcPr>
          <w:p w:rsidR="00E06578" w:rsidRPr="005351B0" w:rsidRDefault="00E06578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Смердовский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д. Смерди</w:t>
            </w:r>
          </w:p>
        </w:tc>
      </w:tr>
      <w:tr w:rsidR="00E06578" w:rsidRPr="005351B0" w:rsidTr="000D774F">
        <w:tc>
          <w:tcPr>
            <w:tcW w:w="568" w:type="dxa"/>
            <w:vMerge/>
          </w:tcPr>
          <w:p w:rsidR="00E06578" w:rsidRPr="005351B0" w:rsidRDefault="00E06578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Серебрянская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Серебрянский  </w:t>
            </w:r>
          </w:p>
        </w:tc>
      </w:tr>
      <w:tr w:rsidR="00E06578" w:rsidRPr="005351B0" w:rsidTr="000D774F">
        <w:tc>
          <w:tcPr>
            <w:tcW w:w="568" w:type="dxa"/>
            <w:vMerge w:val="restart"/>
          </w:tcPr>
          <w:p w:rsidR="00E06578" w:rsidRPr="005351B0" w:rsidRDefault="000D774F" w:rsidP="000D774F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 Социально - куль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турны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й центр «Лидер»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Скребловского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78" w:rsidRPr="005351B0" w:rsidTr="000D774F">
        <w:tc>
          <w:tcPr>
            <w:tcW w:w="568" w:type="dxa"/>
            <w:vMerge/>
          </w:tcPr>
          <w:p w:rsidR="00E06578" w:rsidRPr="005351B0" w:rsidRDefault="00E06578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Скребловский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СКЦ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Скреблово</w:t>
            </w:r>
            <w:proofErr w:type="spellEnd"/>
          </w:p>
        </w:tc>
      </w:tr>
      <w:tr w:rsidR="00E06578" w:rsidRPr="005351B0" w:rsidTr="000D774F">
        <w:tc>
          <w:tcPr>
            <w:tcW w:w="568" w:type="dxa"/>
            <w:vMerge/>
          </w:tcPr>
          <w:p w:rsidR="00E06578" w:rsidRPr="005351B0" w:rsidRDefault="00E06578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Межозерный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Межозерный</w:t>
            </w:r>
            <w:proofErr w:type="spellEnd"/>
          </w:p>
        </w:tc>
      </w:tr>
      <w:tr w:rsidR="00E06578" w:rsidRPr="005351B0" w:rsidTr="000D774F">
        <w:tc>
          <w:tcPr>
            <w:tcW w:w="568" w:type="dxa"/>
            <w:vMerge/>
          </w:tcPr>
          <w:p w:rsidR="00E06578" w:rsidRPr="005351B0" w:rsidRDefault="00E06578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Скребловская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Скреблово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06578" w:rsidRPr="005351B0" w:rsidTr="000D774F">
        <w:tc>
          <w:tcPr>
            <w:tcW w:w="568" w:type="dxa"/>
            <w:vMerge/>
          </w:tcPr>
          <w:p w:rsidR="00E06578" w:rsidRPr="005351B0" w:rsidRDefault="00E06578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Межозерная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Межозерный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06578" w:rsidRPr="005351B0" w:rsidTr="000D774F">
        <w:tc>
          <w:tcPr>
            <w:tcW w:w="568" w:type="dxa"/>
            <w:vMerge w:val="restart"/>
          </w:tcPr>
          <w:p w:rsidR="00E06578" w:rsidRPr="005351B0" w:rsidRDefault="000D774F" w:rsidP="000D77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культуры «Досуг»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Тесовского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78" w:rsidRPr="005351B0" w:rsidTr="000D774F">
        <w:tc>
          <w:tcPr>
            <w:tcW w:w="568" w:type="dxa"/>
            <w:vMerge/>
          </w:tcPr>
          <w:p w:rsidR="00E06578" w:rsidRPr="005351B0" w:rsidRDefault="00E06578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Тесовская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Тесово-4</w:t>
            </w:r>
            <w:r w:rsidR="00932D03">
              <w:rPr>
                <w:rFonts w:ascii="Times New Roman" w:hAnsi="Times New Roman"/>
                <w:sz w:val="28"/>
                <w:szCs w:val="28"/>
              </w:rPr>
              <w:t>, ул. 20 Съезд, д.7а</w:t>
            </w:r>
          </w:p>
        </w:tc>
      </w:tr>
      <w:tr w:rsidR="00E06578" w:rsidRPr="005351B0" w:rsidTr="000D774F">
        <w:tc>
          <w:tcPr>
            <w:tcW w:w="568" w:type="dxa"/>
            <w:vMerge/>
          </w:tcPr>
          <w:p w:rsidR="00E06578" w:rsidRPr="005351B0" w:rsidRDefault="00E06578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06578" w:rsidRPr="005351B0" w:rsidRDefault="00932D03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Мошковополянская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r w:rsidR="00E06578" w:rsidRPr="005351B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Мошковые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Поляны </w:t>
            </w:r>
          </w:p>
        </w:tc>
      </w:tr>
      <w:tr w:rsidR="00E06578" w:rsidRPr="005351B0" w:rsidTr="000D774F">
        <w:tc>
          <w:tcPr>
            <w:tcW w:w="568" w:type="dxa"/>
            <w:vMerge/>
          </w:tcPr>
          <w:p w:rsidR="00E06578" w:rsidRPr="005351B0" w:rsidRDefault="00E06578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06578" w:rsidRPr="005351B0" w:rsidRDefault="00E06578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Мошковополянский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D03">
              <w:rPr>
                <w:rFonts w:ascii="Times New Roman" w:hAnsi="Times New Roman"/>
                <w:sz w:val="28"/>
                <w:szCs w:val="28"/>
              </w:rPr>
              <w:t>сельский к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луб</w:t>
            </w:r>
          </w:p>
        </w:tc>
        <w:tc>
          <w:tcPr>
            <w:tcW w:w="4367" w:type="dxa"/>
          </w:tcPr>
          <w:p w:rsidR="00E06578" w:rsidRPr="005351B0" w:rsidRDefault="00E06578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Мошковые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Поляны </w:t>
            </w:r>
          </w:p>
        </w:tc>
      </w:tr>
      <w:tr w:rsidR="00932D03" w:rsidRPr="005351B0" w:rsidTr="000D774F">
        <w:tc>
          <w:tcPr>
            <w:tcW w:w="568" w:type="dxa"/>
            <w:vMerge w:val="restart"/>
          </w:tcPr>
          <w:p w:rsidR="00932D03" w:rsidRPr="005351B0" w:rsidRDefault="000D774F" w:rsidP="000D774F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70" w:type="dxa"/>
          </w:tcPr>
          <w:p w:rsidR="00932D03" w:rsidRPr="005351B0" w:rsidRDefault="00932D03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Культурно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Центр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сельского  поселения</w:t>
            </w:r>
          </w:p>
        </w:tc>
        <w:tc>
          <w:tcPr>
            <w:tcW w:w="4367" w:type="dxa"/>
          </w:tcPr>
          <w:p w:rsidR="00932D03" w:rsidRPr="005351B0" w:rsidRDefault="00932D03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03" w:rsidRPr="005351B0" w:rsidTr="000D774F">
        <w:trPr>
          <w:trHeight w:val="381"/>
        </w:trPr>
        <w:tc>
          <w:tcPr>
            <w:tcW w:w="568" w:type="dxa"/>
            <w:vMerge/>
          </w:tcPr>
          <w:p w:rsidR="00932D03" w:rsidRPr="005351B0" w:rsidRDefault="00932D03" w:rsidP="00336753">
            <w:pPr>
              <w:spacing w:after="0" w:line="240" w:lineRule="auto"/>
              <w:ind w:right="175" w:firstLine="9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32D03" w:rsidRPr="005351B0" w:rsidRDefault="00932D03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Торковичская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4367" w:type="dxa"/>
          </w:tcPr>
          <w:p w:rsidR="00932D03" w:rsidRPr="005351B0" w:rsidRDefault="00932D03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Торковичи ул.1 Мая </w:t>
            </w:r>
          </w:p>
        </w:tc>
      </w:tr>
      <w:tr w:rsidR="00932D03" w:rsidRPr="005351B0" w:rsidTr="000D774F">
        <w:tc>
          <w:tcPr>
            <w:tcW w:w="568" w:type="dxa"/>
            <w:vMerge w:val="restart"/>
          </w:tcPr>
          <w:p w:rsidR="00932D03" w:rsidRPr="005351B0" w:rsidRDefault="000D774F" w:rsidP="000D774F">
            <w:pPr>
              <w:tabs>
                <w:tab w:val="left" w:pos="-392"/>
                <w:tab w:val="left" w:pos="318"/>
                <w:tab w:val="left" w:pos="460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70" w:type="dxa"/>
          </w:tcPr>
          <w:p w:rsidR="00932D03" w:rsidRPr="005351B0" w:rsidRDefault="00932D03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Ям-Тесовский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центр культуры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досуга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Ям-Тесовского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4367" w:type="dxa"/>
          </w:tcPr>
          <w:p w:rsidR="00932D03" w:rsidRPr="005351B0" w:rsidRDefault="00932D03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03" w:rsidRPr="005351B0" w:rsidTr="000D774F">
        <w:tc>
          <w:tcPr>
            <w:tcW w:w="568" w:type="dxa"/>
            <w:vMerge/>
          </w:tcPr>
          <w:p w:rsidR="00932D03" w:rsidRPr="005351B0" w:rsidRDefault="00932D03" w:rsidP="00336753">
            <w:pPr>
              <w:spacing w:after="0" w:line="240" w:lineRule="auto"/>
              <w:ind w:right="175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32D03" w:rsidRPr="005351B0" w:rsidRDefault="00932D03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Ям-Тесовский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67" w:type="dxa"/>
          </w:tcPr>
          <w:p w:rsidR="00932D03" w:rsidRPr="005351B0" w:rsidRDefault="00932D03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Ям-Тесово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2D03">
              <w:rPr>
                <w:rFonts w:ascii="Times New Roman" w:hAnsi="Times New Roman"/>
                <w:sz w:val="28"/>
                <w:szCs w:val="28"/>
              </w:rPr>
              <w:t>ул. Центральная, д.6а</w:t>
            </w:r>
          </w:p>
        </w:tc>
      </w:tr>
      <w:tr w:rsidR="00932D03" w:rsidRPr="005351B0" w:rsidTr="000D774F">
        <w:tc>
          <w:tcPr>
            <w:tcW w:w="568" w:type="dxa"/>
            <w:vMerge/>
          </w:tcPr>
          <w:p w:rsidR="00932D03" w:rsidRPr="005351B0" w:rsidRDefault="00932D03" w:rsidP="00336753">
            <w:pPr>
              <w:spacing w:after="0" w:line="240" w:lineRule="auto"/>
              <w:ind w:right="175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32D03" w:rsidRPr="005351B0" w:rsidRDefault="00932D03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Приозерный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</w:p>
        </w:tc>
        <w:tc>
          <w:tcPr>
            <w:tcW w:w="4367" w:type="dxa"/>
          </w:tcPr>
          <w:p w:rsidR="00932D03" w:rsidRPr="005351B0" w:rsidRDefault="00932D03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Приозерный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2D03">
              <w:rPr>
                <w:rFonts w:ascii="Times New Roman" w:hAnsi="Times New Roman"/>
                <w:sz w:val="28"/>
                <w:szCs w:val="28"/>
              </w:rPr>
              <w:t>ул. Центральная, д. 8а</w:t>
            </w:r>
          </w:p>
        </w:tc>
      </w:tr>
      <w:tr w:rsidR="00932D03" w:rsidRPr="005351B0" w:rsidTr="000D774F">
        <w:tc>
          <w:tcPr>
            <w:tcW w:w="568" w:type="dxa"/>
            <w:vMerge/>
          </w:tcPr>
          <w:p w:rsidR="00932D03" w:rsidRPr="005351B0" w:rsidRDefault="00932D03" w:rsidP="00336753">
            <w:pPr>
              <w:spacing w:after="0" w:line="240" w:lineRule="auto"/>
              <w:ind w:right="175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32D03" w:rsidRPr="005351B0" w:rsidRDefault="00932D03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Приозерная сельская библиотека</w:t>
            </w:r>
          </w:p>
        </w:tc>
        <w:tc>
          <w:tcPr>
            <w:tcW w:w="4367" w:type="dxa"/>
          </w:tcPr>
          <w:p w:rsidR="00932D03" w:rsidRPr="005351B0" w:rsidRDefault="00932D03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Приозерный, </w:t>
            </w:r>
          </w:p>
        </w:tc>
      </w:tr>
      <w:tr w:rsidR="00932D03" w:rsidRPr="005351B0" w:rsidTr="000D774F">
        <w:tc>
          <w:tcPr>
            <w:tcW w:w="568" w:type="dxa"/>
            <w:vMerge/>
          </w:tcPr>
          <w:p w:rsidR="00932D03" w:rsidRPr="005351B0" w:rsidRDefault="00932D03" w:rsidP="00336753">
            <w:pPr>
              <w:spacing w:after="0" w:line="240" w:lineRule="auto"/>
              <w:ind w:right="175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32D03" w:rsidRPr="005351B0" w:rsidRDefault="00932D03" w:rsidP="000004BF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Ям-Тесовская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4367" w:type="dxa"/>
          </w:tcPr>
          <w:p w:rsidR="00932D03" w:rsidRPr="005351B0" w:rsidRDefault="00932D03" w:rsidP="00000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Ям-Тесово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</w:tc>
      </w:tr>
    </w:tbl>
    <w:p w:rsidR="004E3F3D" w:rsidRDefault="004E3F3D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7AC" w:rsidRPr="00DB07AC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2D03">
        <w:rPr>
          <w:rFonts w:ascii="Times New Roman" w:hAnsi="Times New Roman" w:cs="Times New Roman"/>
          <w:sz w:val="28"/>
          <w:szCs w:val="28"/>
        </w:rPr>
        <w:t>На базе этих учреждений</w:t>
      </w:r>
      <w:r w:rsidR="009D2A12">
        <w:rPr>
          <w:rFonts w:ascii="Times New Roman" w:hAnsi="Times New Roman" w:cs="Times New Roman"/>
          <w:sz w:val="28"/>
          <w:szCs w:val="28"/>
        </w:rPr>
        <w:t xml:space="preserve"> на 1 апреля 2016 года</w:t>
      </w:r>
      <w:r w:rsidRPr="00932D03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="00301749" w:rsidRPr="00301749">
        <w:rPr>
          <w:rFonts w:ascii="Times New Roman" w:hAnsi="Times New Roman" w:cs="Times New Roman"/>
          <w:sz w:val="28"/>
          <w:szCs w:val="28"/>
        </w:rPr>
        <w:t xml:space="preserve">198 </w:t>
      </w:r>
      <w:r w:rsidRPr="00301749">
        <w:rPr>
          <w:rFonts w:ascii="Times New Roman" w:hAnsi="Times New Roman" w:cs="Times New Roman"/>
          <w:sz w:val="28"/>
          <w:szCs w:val="28"/>
        </w:rPr>
        <w:t>коллектив</w:t>
      </w:r>
      <w:r w:rsidR="00301749" w:rsidRPr="00301749">
        <w:rPr>
          <w:rFonts w:ascii="Times New Roman" w:hAnsi="Times New Roman" w:cs="Times New Roman"/>
          <w:sz w:val="28"/>
          <w:szCs w:val="28"/>
        </w:rPr>
        <w:t xml:space="preserve">ов </w:t>
      </w:r>
      <w:r w:rsidRPr="00301749">
        <w:rPr>
          <w:rFonts w:ascii="Times New Roman" w:hAnsi="Times New Roman" w:cs="Times New Roman"/>
          <w:sz w:val="28"/>
          <w:szCs w:val="28"/>
        </w:rPr>
        <w:t>художественно-эстетического направления (художественная самодеятельность,</w:t>
      </w:r>
      <w:r w:rsidR="00301749" w:rsidRPr="00301749">
        <w:rPr>
          <w:rFonts w:ascii="Times New Roman" w:hAnsi="Times New Roman" w:cs="Times New Roman"/>
          <w:sz w:val="28"/>
          <w:szCs w:val="28"/>
        </w:rPr>
        <w:t xml:space="preserve"> </w:t>
      </w:r>
      <w:r w:rsidRPr="00301749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искусство, изобразительное искусство), в которых занимаются </w:t>
      </w:r>
      <w:r w:rsidR="00301749" w:rsidRPr="00301749">
        <w:rPr>
          <w:rFonts w:ascii="Times New Roman" w:hAnsi="Times New Roman" w:cs="Times New Roman"/>
          <w:sz w:val="28"/>
          <w:szCs w:val="28"/>
        </w:rPr>
        <w:t>5</w:t>
      </w:r>
      <w:r w:rsidRPr="00301749">
        <w:rPr>
          <w:rFonts w:ascii="Times New Roman" w:hAnsi="Times New Roman" w:cs="Times New Roman"/>
          <w:sz w:val="28"/>
          <w:szCs w:val="28"/>
        </w:rPr>
        <w:t> </w:t>
      </w:r>
      <w:r w:rsidR="00301749" w:rsidRPr="00301749">
        <w:rPr>
          <w:rFonts w:ascii="Times New Roman" w:hAnsi="Times New Roman" w:cs="Times New Roman"/>
          <w:sz w:val="28"/>
          <w:szCs w:val="28"/>
        </w:rPr>
        <w:t>371</w:t>
      </w:r>
      <w:r w:rsidRPr="00301749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565BA8" w:rsidRPr="00301749">
        <w:rPr>
          <w:rFonts w:ascii="Times New Roman" w:hAnsi="Times New Roman" w:cs="Times New Roman"/>
          <w:sz w:val="28"/>
          <w:szCs w:val="28"/>
        </w:rPr>
        <w:t>к.</w:t>
      </w:r>
      <w:r w:rsidR="00565BA8" w:rsidRPr="00565BA8">
        <w:rPr>
          <w:rFonts w:ascii="Times New Roman" w:hAnsi="Times New Roman" w:cs="Times New Roman"/>
          <w:sz w:val="28"/>
          <w:szCs w:val="28"/>
        </w:rPr>
        <w:t xml:space="preserve"> </w:t>
      </w:r>
      <w:r w:rsidR="00565BA8" w:rsidRPr="008D6899">
        <w:rPr>
          <w:rFonts w:ascii="Times New Roman" w:hAnsi="Times New Roman" w:cs="Times New Roman"/>
          <w:sz w:val="28"/>
          <w:szCs w:val="28"/>
        </w:rPr>
        <w:t xml:space="preserve">Коллективы художественной самодеятельности принимают участие в фестивалях международного и областного уровней, где достойно представляют </w:t>
      </w:r>
      <w:proofErr w:type="spellStart"/>
      <w:r w:rsidR="00565BA8" w:rsidRPr="008D6899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565BA8" w:rsidRPr="008D689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32D03" w:rsidRPr="00932D03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D03">
        <w:rPr>
          <w:rFonts w:ascii="Times New Roman" w:hAnsi="Times New Roman" w:cs="Times New Roman"/>
          <w:sz w:val="28"/>
          <w:szCs w:val="28"/>
        </w:rPr>
        <w:t>Проблема, связанная с низким качеством некоторых культурно</w:t>
      </w:r>
      <w:r w:rsidR="00932D03" w:rsidRPr="00932D03">
        <w:rPr>
          <w:rFonts w:ascii="Times New Roman" w:hAnsi="Times New Roman" w:cs="Times New Roman"/>
          <w:sz w:val="28"/>
          <w:szCs w:val="28"/>
        </w:rPr>
        <w:t xml:space="preserve"> </w:t>
      </w:r>
      <w:r w:rsidRPr="00932D03">
        <w:rPr>
          <w:rFonts w:ascii="Times New Roman" w:hAnsi="Times New Roman" w:cs="Times New Roman"/>
          <w:sz w:val="28"/>
          <w:szCs w:val="28"/>
        </w:rPr>
        <w:t>-</w:t>
      </w:r>
      <w:r w:rsidR="00932D03" w:rsidRPr="00932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D0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32D0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32D03" w:rsidRPr="00932D03">
        <w:rPr>
          <w:rFonts w:ascii="Times New Roman" w:hAnsi="Times New Roman" w:cs="Times New Roman"/>
          <w:sz w:val="28"/>
          <w:szCs w:val="28"/>
        </w:rPr>
        <w:t>в Лужском муниципальном районе</w:t>
      </w:r>
      <w:r w:rsidRPr="00932D03">
        <w:rPr>
          <w:rFonts w:ascii="Times New Roman" w:hAnsi="Times New Roman" w:cs="Times New Roman"/>
          <w:sz w:val="28"/>
          <w:szCs w:val="28"/>
        </w:rPr>
        <w:t>, обусловлена нехваткой дипломированных специалистов в области культуры (</w:t>
      </w:r>
      <w:r w:rsidR="00565BA8" w:rsidRPr="008D6899">
        <w:rPr>
          <w:rFonts w:ascii="Times New Roman" w:hAnsi="Times New Roman" w:cs="Times New Roman"/>
          <w:sz w:val="28"/>
          <w:szCs w:val="28"/>
        </w:rPr>
        <w:t>аккомпаниаторы, хореографы, хормейстеры</w:t>
      </w:r>
      <w:r w:rsidR="00565BA8" w:rsidRPr="00932D03">
        <w:rPr>
          <w:rFonts w:ascii="Times New Roman" w:hAnsi="Times New Roman" w:cs="Times New Roman"/>
          <w:sz w:val="28"/>
          <w:szCs w:val="28"/>
        </w:rPr>
        <w:t xml:space="preserve"> </w:t>
      </w:r>
      <w:r w:rsidRPr="00932D03">
        <w:rPr>
          <w:rFonts w:ascii="Times New Roman" w:hAnsi="Times New Roman" w:cs="Times New Roman"/>
          <w:sz w:val="28"/>
          <w:szCs w:val="28"/>
        </w:rPr>
        <w:t>сценаристов, режиссеров, профессиональных ведущих, художников-декораторов, звукооператоров, художников по свету и т.д.), устареванием применяемых технологий и форм работы, а также невысоким уровнем материально-технической базы учреждений, на площадках которых реализуются мероприятия в сфере культуры</w:t>
      </w:r>
      <w:r w:rsidR="00932D03" w:rsidRPr="00932D03">
        <w:rPr>
          <w:rFonts w:ascii="Times New Roman" w:hAnsi="Times New Roman" w:cs="Times New Roman"/>
          <w:sz w:val="28"/>
          <w:szCs w:val="28"/>
        </w:rPr>
        <w:t>.</w:t>
      </w:r>
      <w:r w:rsidRPr="00932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07AC" w:rsidRPr="00932D03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03">
        <w:rPr>
          <w:rFonts w:ascii="Times New Roman" w:hAnsi="Times New Roman" w:cs="Times New Roman"/>
          <w:sz w:val="28"/>
          <w:szCs w:val="28"/>
        </w:rPr>
        <w:t>Мероприятия Программы также способствуют:</w:t>
      </w:r>
    </w:p>
    <w:p w:rsidR="00DB07AC" w:rsidRPr="00932D03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03">
        <w:rPr>
          <w:rFonts w:ascii="Times New Roman" w:hAnsi="Times New Roman" w:cs="Times New Roman"/>
          <w:sz w:val="28"/>
          <w:szCs w:val="28"/>
        </w:rPr>
        <w:t>- пропаганде и поддержанию здорового образа жизни;</w:t>
      </w:r>
    </w:p>
    <w:p w:rsidR="00DB07AC" w:rsidRPr="00932D03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03">
        <w:rPr>
          <w:rFonts w:ascii="Times New Roman" w:hAnsi="Times New Roman" w:cs="Times New Roman"/>
          <w:sz w:val="28"/>
          <w:szCs w:val="28"/>
        </w:rPr>
        <w:t>- профилактике правонарушений, наркомании;</w:t>
      </w:r>
    </w:p>
    <w:p w:rsidR="00DB07AC" w:rsidRPr="00932D03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03">
        <w:rPr>
          <w:rFonts w:ascii="Times New Roman" w:hAnsi="Times New Roman" w:cs="Times New Roman"/>
          <w:sz w:val="28"/>
          <w:szCs w:val="28"/>
        </w:rPr>
        <w:t>-увеличения продолжительности жизни пут</w:t>
      </w:r>
      <w:r w:rsidR="00932D03" w:rsidRPr="00932D03">
        <w:rPr>
          <w:rFonts w:ascii="Times New Roman" w:hAnsi="Times New Roman" w:cs="Times New Roman"/>
          <w:sz w:val="28"/>
          <w:szCs w:val="28"/>
        </w:rPr>
        <w:t>ем участия учреждений культуры</w:t>
      </w:r>
      <w:r w:rsidRPr="00932D03">
        <w:rPr>
          <w:rFonts w:ascii="Times New Roman" w:hAnsi="Times New Roman" w:cs="Times New Roman"/>
          <w:sz w:val="28"/>
          <w:szCs w:val="28"/>
        </w:rPr>
        <w:t xml:space="preserve"> в реализации демографической политики;</w:t>
      </w:r>
    </w:p>
    <w:p w:rsidR="00DB07AC" w:rsidRPr="00932D03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03">
        <w:rPr>
          <w:rFonts w:ascii="Times New Roman" w:hAnsi="Times New Roman" w:cs="Times New Roman"/>
          <w:sz w:val="28"/>
          <w:szCs w:val="28"/>
        </w:rPr>
        <w:t>- обеспечению доступа социально незащищенных слоев населения (пенсионеров, людей с ограниченными возможностями) к культурной деятельности;</w:t>
      </w:r>
    </w:p>
    <w:p w:rsidR="00DB07AC" w:rsidRPr="00932D03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03">
        <w:rPr>
          <w:rFonts w:ascii="Times New Roman" w:hAnsi="Times New Roman" w:cs="Times New Roman"/>
          <w:sz w:val="28"/>
          <w:szCs w:val="28"/>
        </w:rPr>
        <w:t>- укреплению межэтнических отношений, путем привлечения различных слоев населения к ценностям культуры города.</w:t>
      </w:r>
    </w:p>
    <w:p w:rsidR="00DB07AC" w:rsidRPr="00932D03" w:rsidRDefault="00DB07AC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D03">
        <w:rPr>
          <w:rFonts w:ascii="Times New Roman" w:hAnsi="Times New Roman" w:cs="Times New Roman"/>
          <w:sz w:val="28"/>
          <w:szCs w:val="28"/>
        </w:rPr>
        <w:t xml:space="preserve">Мероприятия Программы ориентированы также на внедрение информационных технологий в учреждениях культуры. </w:t>
      </w:r>
    </w:p>
    <w:p w:rsidR="00565BA8" w:rsidRPr="00565BA8" w:rsidRDefault="00565BA8" w:rsidP="000004BF">
      <w:pPr>
        <w:spacing w:line="240" w:lineRule="auto"/>
        <w:ind w:firstLine="709"/>
        <w:contextualSpacing/>
        <w:jc w:val="both"/>
      </w:pPr>
      <w:bookmarkStart w:id="13" w:name="_Toc372093870"/>
    </w:p>
    <w:p w:rsidR="008D6899" w:rsidRPr="008D6899" w:rsidRDefault="008D6899" w:rsidP="000004BF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899">
        <w:rPr>
          <w:rFonts w:ascii="Times New Roman" w:hAnsi="Times New Roman"/>
          <w:sz w:val="28"/>
          <w:szCs w:val="28"/>
          <w:lang w:val="en-US"/>
        </w:rPr>
        <w:t>II</w:t>
      </w:r>
      <w:r w:rsidRPr="008D6899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13"/>
    </w:p>
    <w:p w:rsidR="008D6899" w:rsidRDefault="008D6899" w:rsidP="000004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 xml:space="preserve">Главной целью настоящей Программы является </w:t>
      </w:r>
      <w:r w:rsidRPr="000004BF">
        <w:rPr>
          <w:sz w:val="28"/>
          <w:szCs w:val="28"/>
        </w:rPr>
        <w:t xml:space="preserve">создание оптимальных условий для организации культурного досуга и обеспечения жителей </w:t>
      </w:r>
      <w:r>
        <w:rPr>
          <w:sz w:val="28"/>
          <w:szCs w:val="28"/>
        </w:rPr>
        <w:t>города Луги и района</w:t>
      </w:r>
      <w:r w:rsidRPr="000004BF">
        <w:rPr>
          <w:sz w:val="28"/>
          <w:szCs w:val="28"/>
        </w:rPr>
        <w:t xml:space="preserve"> услугами организаций культуры для всестороннего развития </w:t>
      </w:r>
      <w:r w:rsidRPr="000004BF">
        <w:rPr>
          <w:rFonts w:eastAsia="Calibri"/>
          <w:sz w:val="28"/>
          <w:szCs w:val="28"/>
          <w:lang w:eastAsia="en-US"/>
        </w:rPr>
        <w:t>культурного потенциала жителей Лужского муниципального района Ленинградской области.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Достижение данной цели предполагается посредством решения задач в сфере культуры: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- создание условий для творческой самореализации и духовно-нравственного развития населения Лужского муниципального района Ленинградской области;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lastRenderedPageBreak/>
        <w:t>- поддержка и содействие в работе действующих творческих объединений и создание новых;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- сохранение и развитие народных промыслов и ремесел, национальных культур;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- поддержка литературного творчества</w:t>
      </w:r>
      <w:r w:rsidR="00390185">
        <w:rPr>
          <w:rFonts w:eastAsia="Calibri"/>
          <w:sz w:val="28"/>
          <w:szCs w:val="28"/>
          <w:lang w:eastAsia="en-US"/>
        </w:rPr>
        <w:t xml:space="preserve"> ж</w:t>
      </w:r>
      <w:r w:rsidRPr="000004BF">
        <w:rPr>
          <w:rFonts w:eastAsia="Calibri"/>
          <w:sz w:val="28"/>
          <w:szCs w:val="28"/>
          <w:lang w:eastAsia="en-US"/>
        </w:rPr>
        <w:t>ителей города Луги и района;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- поддержка детского художественного творчества;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- участие всех слоев населения в культурно-массовых мероприятиях Лужского муниципального района Ленинградской области;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- улучшение качества культурно-массовых мероприятий за счет привлечения квалифицированных и профессиональных исполнителей;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- улучшение технического оснащения объектов культуры;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- поддержка молодых дарований;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- обеспечение выполнения требований к качеству оказания услуг.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Решение этих задач будет обеспечено посредством реализации мероприятий подпрограммы: «Сохранение и развитие народной культуры и самодеятельного творчества».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Ещё одной не менее важной задачей данной Программы является  улучшение качественного библиотечного обслуживания населения путем внедрения новых информационных технологий, формирование библиотечных фондов в разных форматах (книги, периодика, аудио, видео и т.д.), на основе изучения и анализа читательского спроса.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4BF">
        <w:rPr>
          <w:rFonts w:eastAsia="Calibri"/>
          <w:sz w:val="28"/>
          <w:szCs w:val="28"/>
          <w:lang w:eastAsia="en-US"/>
        </w:rPr>
        <w:t>Решение этой задачи будет обеспечено посредством реализации мероприятий подпрограммы: «Обеспечение доступа жителей Лужского муниципального района к культурным ценностям».</w:t>
      </w:r>
    </w:p>
    <w:p w:rsidR="000004BF" w:rsidRPr="000004BF" w:rsidRDefault="000004BF" w:rsidP="000004BF">
      <w:pPr>
        <w:pStyle w:val="ConsPlusCell"/>
        <w:ind w:firstLine="709"/>
        <w:contextualSpacing/>
        <w:jc w:val="both"/>
        <w:rPr>
          <w:sz w:val="28"/>
          <w:szCs w:val="28"/>
        </w:rPr>
      </w:pPr>
      <w:r w:rsidRPr="000004BF">
        <w:rPr>
          <w:rFonts w:eastAsia="Calibri"/>
          <w:sz w:val="28"/>
          <w:szCs w:val="28"/>
          <w:lang w:eastAsia="en-US"/>
        </w:rPr>
        <w:t xml:space="preserve">Данные задачи ориентированы на реализацию прав граждан в области культуры, установленных в положениях </w:t>
      </w:r>
      <w:hyperlink r:id="rId8" w:history="1">
        <w:r w:rsidRPr="000004BF">
          <w:rPr>
            <w:rFonts w:eastAsia="Calibri"/>
            <w:sz w:val="28"/>
            <w:szCs w:val="28"/>
            <w:lang w:eastAsia="en-US"/>
          </w:rPr>
          <w:t>статьи 44</w:t>
        </w:r>
      </w:hyperlink>
      <w:r w:rsidRPr="000004BF">
        <w:rPr>
          <w:rFonts w:eastAsia="Calibri"/>
          <w:sz w:val="28"/>
          <w:szCs w:val="28"/>
          <w:lang w:eastAsia="en-US"/>
        </w:rPr>
        <w:t xml:space="preserve"> Конституции Российской</w:t>
      </w:r>
      <w:r w:rsidRPr="000004BF">
        <w:rPr>
          <w:sz w:val="28"/>
          <w:szCs w:val="28"/>
        </w:rPr>
        <w:t xml:space="preserve"> Федерации, что относится к стратегическим приоритетам администрации </w:t>
      </w:r>
      <w:r>
        <w:rPr>
          <w:sz w:val="28"/>
          <w:szCs w:val="28"/>
        </w:rPr>
        <w:t>Лужского</w:t>
      </w:r>
      <w:r w:rsidRPr="000004BF">
        <w:rPr>
          <w:sz w:val="28"/>
          <w:szCs w:val="28"/>
        </w:rPr>
        <w:t xml:space="preserve"> муниципального района.</w:t>
      </w:r>
    </w:p>
    <w:p w:rsidR="000004BF" w:rsidRPr="000004BF" w:rsidRDefault="000004BF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49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1 к Программе.</w:t>
      </w:r>
    </w:p>
    <w:p w:rsidR="000004BF" w:rsidRDefault="000004BF" w:rsidP="000004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Pr="000004BF" w:rsidRDefault="008D6899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68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04BF" w:rsidRPr="000004BF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0004BF">
        <w:rPr>
          <w:rFonts w:ascii="Times New Roman" w:hAnsi="Times New Roman" w:cs="Times New Roman"/>
          <w:b/>
          <w:sz w:val="28"/>
          <w:szCs w:val="28"/>
        </w:rPr>
        <w:t>(индикаторы) эффективности, сроки и этапы реализации муниципальной программы</w:t>
      </w:r>
    </w:p>
    <w:p w:rsidR="000004BF" w:rsidRDefault="000004BF" w:rsidP="000004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Pr="008D6899" w:rsidRDefault="008D6899" w:rsidP="000004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Основными показателями (индикаторами) программы являются:</w:t>
      </w:r>
    </w:p>
    <w:p w:rsidR="000004BF" w:rsidRPr="00A94081" w:rsidRDefault="000004BF" w:rsidP="000004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книжного фонда (комплектование) муниципального казенного учреждения культуры «</w:t>
      </w:r>
      <w:proofErr w:type="spellStart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Лужская</w:t>
      </w:r>
      <w:proofErr w:type="spellEnd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библиотека» по сравнению к предыдущему году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%</w:t>
      </w:r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004BF" w:rsidRPr="00A94081" w:rsidRDefault="000004BF" w:rsidP="000004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книговыдачи по сравнению к предыдущему году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004BF" w:rsidRPr="00B20019" w:rsidRDefault="000004BF" w:rsidP="000004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посещений культурно - </w:t>
      </w:r>
      <w:proofErr w:type="spellStart"/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  <w:proofErr w:type="gramEnd"/>
    </w:p>
    <w:p w:rsidR="000004BF" w:rsidRPr="00B20019" w:rsidRDefault="000004BF" w:rsidP="000004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проводимых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культуры и искусства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%</w:t>
      </w:r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D2A12" w:rsidRDefault="000004BF" w:rsidP="000004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участников художественных коллективов Лужского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899" w:rsidRDefault="009D2A12" w:rsidP="00000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6899" w:rsidRPr="008D6899">
        <w:rPr>
          <w:rFonts w:ascii="Times New Roman" w:hAnsi="Times New Roman" w:cs="Times New Roman"/>
          <w:sz w:val="28"/>
          <w:szCs w:val="28"/>
        </w:rPr>
        <w:t>рогнозные значения показателей (индикаторов) реализации муниципальной программы приведены в приложении 2 к Программе.</w:t>
      </w:r>
    </w:p>
    <w:p w:rsidR="008D6899" w:rsidRPr="000004BF" w:rsidRDefault="008D6899" w:rsidP="000004BF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4BF">
        <w:rPr>
          <w:rFonts w:ascii="Times New Roman" w:hAnsi="Times New Roman" w:cs="Times New Roman"/>
          <w:b/>
          <w:sz w:val="28"/>
          <w:szCs w:val="28"/>
        </w:rPr>
        <w:t>Конечными результатами программы к концу 20</w:t>
      </w:r>
      <w:r w:rsidR="000004BF" w:rsidRPr="000004BF">
        <w:rPr>
          <w:rFonts w:ascii="Times New Roman" w:hAnsi="Times New Roman" w:cs="Times New Roman"/>
          <w:b/>
          <w:sz w:val="28"/>
          <w:szCs w:val="28"/>
        </w:rPr>
        <w:t>20</w:t>
      </w:r>
      <w:r w:rsidRPr="000004BF">
        <w:rPr>
          <w:rFonts w:ascii="Times New Roman" w:hAnsi="Times New Roman" w:cs="Times New Roman"/>
          <w:b/>
          <w:sz w:val="28"/>
          <w:szCs w:val="28"/>
        </w:rPr>
        <w:t xml:space="preserve"> года являются:</w:t>
      </w:r>
    </w:p>
    <w:p w:rsidR="000004BF" w:rsidRPr="00A94081" w:rsidRDefault="000004BF" w:rsidP="000004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книжного фонда (комплектование) муниципального казенного учреждения культуры «</w:t>
      </w:r>
      <w:proofErr w:type="spellStart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Лужская</w:t>
      </w:r>
      <w:proofErr w:type="spellEnd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библиотека» не менее 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6,0%</w:t>
      </w:r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4BF" w:rsidRPr="00A94081" w:rsidRDefault="000004BF" w:rsidP="000004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книговыдачи не 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6,0%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4BF" w:rsidRPr="00B20019" w:rsidRDefault="000004BF" w:rsidP="000004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посещений культурно - </w:t>
      </w:r>
      <w:proofErr w:type="spellStart"/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мероприятиями по сравнению к предыдущему году не менее 0,</w:t>
      </w:r>
      <w:r w:rsidR="009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0004BF" w:rsidRPr="00B20019" w:rsidRDefault="000004BF" w:rsidP="000004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</w:t>
      </w:r>
      <w:proofErr w:type="gramStart"/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</w:t>
      </w:r>
      <w:proofErr w:type="gramEnd"/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сфере культуры и искусства не менее 0,</w:t>
      </w:r>
      <w:r w:rsidR="009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2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0D774F" w:rsidRDefault="000004BF" w:rsidP="000004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участников художественных коллективов Лужского муниципального района Ленинградской области по сравнению к предыдущему году не менее 0,</w:t>
      </w:r>
      <w:r w:rsidR="009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0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0D774F" w:rsidRPr="000D774F" w:rsidRDefault="000D774F" w:rsidP="000D77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личности, повышению качества человеческого капитала, являющегося основным ресурсом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0D774F" w:rsidRPr="000D774F" w:rsidRDefault="000D774F" w:rsidP="000D77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переход к качественно новому уровню функционирования отрасли культуры, традиционн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учреждений. </w:t>
      </w:r>
    </w:p>
    <w:p w:rsidR="000D774F" w:rsidRPr="000D774F" w:rsidRDefault="000D774F" w:rsidP="000D77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такого подхода предполагает:</w:t>
      </w:r>
    </w:p>
    <w:p w:rsidR="000D774F" w:rsidRPr="000D774F" w:rsidRDefault="000D774F" w:rsidP="000D77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качественное изменение оказания услуг и выполнения работ в сфере культуры, развитие инфраструктуры, повышение профессионального уровня персонала, укрепление кадрового потенциала отрасли реализации муниципальной программы;</w:t>
      </w:r>
    </w:p>
    <w:p w:rsidR="000D774F" w:rsidRPr="000D774F" w:rsidRDefault="000D774F" w:rsidP="000D77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программно-целевых механизмов в сфере культуры.</w:t>
      </w:r>
    </w:p>
    <w:p w:rsidR="000D774F" w:rsidRPr="000D774F" w:rsidRDefault="000D774F" w:rsidP="000D77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основных задач муниципальной программы позволит создать оптимальные условия для организации культурного досуга и обеспечения жителей города 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района </w:t>
      </w: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услугами организаций культуры для всестороннего развития культурного потенциала жителей 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 муниципального района</w:t>
      </w: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 формирование культурной среды, отвечающей растущим потребностям личности и общества, популяризации народного творчества, в том числе сохранению и развитию народных промыслов и ремесел, национальных культур.</w:t>
      </w:r>
    </w:p>
    <w:p w:rsidR="000D774F" w:rsidRPr="000D774F" w:rsidRDefault="000D774F" w:rsidP="000D77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к 20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позволит повысить эффективность деятельности учреждений культуры, создать условия обеспечивающие доступность культурных благ, реализацию творческого потенциала населения.</w:t>
      </w:r>
    </w:p>
    <w:p w:rsidR="000D774F" w:rsidRPr="000D774F" w:rsidRDefault="000D774F" w:rsidP="000D77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20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0D774F" w:rsidRPr="000D774F" w:rsidRDefault="000D774F" w:rsidP="000D77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реализуется в один этап.</w:t>
      </w:r>
    </w:p>
    <w:p w:rsidR="008D6899" w:rsidRPr="008D6899" w:rsidRDefault="008D6899" w:rsidP="008D6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Pr="009A0DA8" w:rsidRDefault="008D6899" w:rsidP="008D6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0DA8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муниципальной программы</w:t>
      </w:r>
    </w:p>
    <w:p w:rsidR="00141D81" w:rsidRPr="00141D81" w:rsidRDefault="00141D81" w:rsidP="00141D81">
      <w:pPr>
        <w:pStyle w:val="ConsPlusCell"/>
        <w:contextualSpacing/>
        <w:jc w:val="both"/>
        <w:rPr>
          <w:color w:val="000000"/>
          <w:sz w:val="28"/>
          <w:szCs w:val="28"/>
        </w:rPr>
      </w:pPr>
      <w:r w:rsidRPr="00141D81">
        <w:rPr>
          <w:color w:val="000000"/>
          <w:sz w:val="28"/>
          <w:szCs w:val="28"/>
        </w:rPr>
        <w:t xml:space="preserve">В рамках Программы предусмотрена реализация основных мероприятий выделенных в структуре </w:t>
      </w:r>
      <w:r w:rsidR="009D2A12">
        <w:rPr>
          <w:color w:val="000000"/>
          <w:sz w:val="28"/>
          <w:szCs w:val="28"/>
        </w:rPr>
        <w:t>2</w:t>
      </w:r>
      <w:r w:rsidRPr="00141D81">
        <w:rPr>
          <w:color w:val="000000"/>
          <w:sz w:val="28"/>
          <w:szCs w:val="28"/>
        </w:rPr>
        <w:t>-х подпрограмм</w:t>
      </w:r>
      <w:r>
        <w:rPr>
          <w:color w:val="000000"/>
          <w:sz w:val="28"/>
          <w:szCs w:val="28"/>
        </w:rPr>
        <w:t>:</w:t>
      </w:r>
      <w:r w:rsidRPr="008D6899">
        <w:rPr>
          <w:sz w:val="28"/>
          <w:szCs w:val="28"/>
        </w:rPr>
        <w:t xml:space="preserve"> «Обеспечение доступа жителей Лужского муниципального</w:t>
      </w:r>
      <w:r>
        <w:rPr>
          <w:sz w:val="28"/>
          <w:szCs w:val="28"/>
        </w:rPr>
        <w:t xml:space="preserve"> района к культурным ценностям», </w:t>
      </w:r>
      <w:r w:rsidRPr="008D6899">
        <w:rPr>
          <w:sz w:val="28"/>
          <w:szCs w:val="28"/>
        </w:rPr>
        <w:t>«Сохранение и развитие народной культуры и</w:t>
      </w:r>
      <w:r>
        <w:rPr>
          <w:sz w:val="28"/>
          <w:szCs w:val="28"/>
        </w:rPr>
        <w:t xml:space="preserve"> самодеятельного творчества», </w:t>
      </w:r>
      <w:r w:rsidRPr="008D6899">
        <w:rPr>
          <w:sz w:val="28"/>
          <w:szCs w:val="28"/>
        </w:rPr>
        <w:t>«Обеспечение условий реализации муниципальной программы»</w:t>
      </w:r>
      <w:r w:rsidRPr="00141D81">
        <w:rPr>
          <w:color w:val="000000"/>
          <w:sz w:val="28"/>
          <w:szCs w:val="28"/>
        </w:rPr>
        <w:t>.</w:t>
      </w:r>
    </w:p>
    <w:p w:rsidR="007967CC" w:rsidRPr="007967CC" w:rsidRDefault="00141D81" w:rsidP="007967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основных задач Программы для создания оптимальных условий для организации культурного досуга и обеспечения жителей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района </w:t>
      </w:r>
      <w:r w:rsidRPr="0014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услугами организаций культуры для всестороннего развития культурного потенциала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r w:rsidRPr="0014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рамках </w:t>
      </w:r>
      <w:r w:rsidR="004E21DC" w:rsidRPr="004E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1 «Обеспечение доступа жителей Лужского муниципального района к культурным ценностям»</w:t>
      </w:r>
      <w:r w:rsidR="0079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7CC" w:rsidRPr="0079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следующие основные мероприятия: </w:t>
      </w:r>
    </w:p>
    <w:p w:rsidR="007967CC" w:rsidRPr="007967CC" w:rsidRDefault="007967CC" w:rsidP="007967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CC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библиотечно-информационного обслуживания населения;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формирование, учет, обеспечение безопасности и сохранности библиотечных фондов;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оказание консультативной помощи в поиске и выборе источников информации;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выдача во временное пользование любого документа библиотечного фонда;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компьютеризация и информатизация библиотечных процессов; 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мониторинг потребностей пользователей;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проведение культурно-просветительских и образовательных мероприятий;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предоставление гражданам дополнительных библиотечных и сервисных услуг;</w:t>
      </w:r>
    </w:p>
    <w:p w:rsidR="007967CC" w:rsidRPr="00521B30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осуществление научно-методической деятельности.</w:t>
      </w:r>
      <w:r w:rsidRPr="00521B30">
        <w:t xml:space="preserve"> 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Стационарное обслуживание читателей: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запись читателей;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перерегистрация читателей;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выполнение требований пользователей;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выдача документов из основного книгохран</w:t>
      </w:r>
      <w:r w:rsidR="00390185">
        <w:rPr>
          <w:rFonts w:ascii="Times New Roman" w:hAnsi="Times New Roman" w:cs="Times New Roman"/>
          <w:color w:val="auto"/>
          <w:spacing w:val="0"/>
          <w:sz w:val="28"/>
          <w:szCs w:val="28"/>
        </w:rPr>
        <w:t>илища</w:t>
      </w: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внутрисистемный обмен;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обслуживание в читальных залах, специализированных отделах, абонементах, в информационных центрах;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подготовка документов к выдаче;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работа с формулярами пользователей;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работа с должниками;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работа с отказами;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доступ к электронным, информационным ресурсам.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Справочно-информационное обслуживание: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организация библиографического справочного аппарата;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выполнение библиографических справок.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Информационное обслуживание: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подготовка популярных библиографических пособий;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подготовка аналитических справок и обзоров.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Организация информационно-просветительских мероприятий: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организация книжных выставок;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реклама библиотеки;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лекции;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обзоры;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967CC">
        <w:rPr>
          <w:rFonts w:ascii="Times New Roman" w:hAnsi="Times New Roman" w:cs="Times New Roman"/>
          <w:color w:val="auto"/>
          <w:spacing w:val="0"/>
          <w:sz w:val="28"/>
          <w:szCs w:val="28"/>
        </w:rPr>
        <w:t>конференции;</w:t>
      </w:r>
    </w:p>
    <w:p w:rsidR="007967CC" w:rsidRPr="007967CC" w:rsidRDefault="007967CC" w:rsidP="007967CC">
      <w:pPr>
        <w:pStyle w:val="ac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семинары.</w:t>
      </w:r>
    </w:p>
    <w:p w:rsidR="00141D81" w:rsidRPr="00301749" w:rsidRDefault="00810BF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141D81"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2 «Сохранение и развитие народной культуры и самодеятельного творчества» предусмотрены следующие основные мероприятия: 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жителей города и района услугами организаций культуры, в том числе: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Поддержка действующих учреждений культуры;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Участие учреждений культуры в районных праздничных мероприятиях;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Приобретение оборудования для подготовки и проведения районных культурных мероприятий;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организации культурного досуга, в том числе: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Организация и проведение массовых мероприятий и общегородских праздников;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и проведение календарных праздников и юбилейных дат;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Создание условий для сохранения и развития народного творчества, художественных промыслов и ремесел, изобразительного искусства и литературного творчества.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4E21DC"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проведения выставок, фестивалей, конкурсов среди м</w:t>
      </w:r>
      <w:r w:rsidR="004E21DC"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астеров и коллективов по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декоративно-прикладному и изобразительному искусству;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Создание условий для организации и проведения фестивалей, конкурсов среди коллективов художественной самодеятельности;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</w:t>
      </w:r>
      <w:r w:rsidR="004E21DC"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действующих общественных объединений.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проведения праздничных мероприятий: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3.1.Обеспечение подачи электроэнергии к месту проведения праздничного мероприятия.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условий для обеспечения участия творческих коллективов, делегаций  в мероприятиях: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Доставка творческих коллективов, делегаций, представителей культуры, общественных организаций к месту проведения мероприятий.</w:t>
      </w:r>
    </w:p>
    <w:p w:rsidR="00141D81" w:rsidRPr="00301749" w:rsidRDefault="00141D81" w:rsidP="00141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проведения</w:t>
      </w:r>
      <w:r w:rsidR="004E21DC" w:rsidRPr="003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культурно-массовых мероприятий.</w:t>
      </w:r>
    </w:p>
    <w:p w:rsidR="008D6899" w:rsidRPr="008D6899" w:rsidRDefault="008D6899" w:rsidP="008D68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4" w:name="_Toc372093871"/>
      <w:bookmarkStart w:id="15" w:name="_Toc372093872"/>
      <w:r w:rsidRPr="008D6899">
        <w:rPr>
          <w:rFonts w:ascii="Times New Roman" w:hAnsi="Times New Roman"/>
          <w:sz w:val="28"/>
          <w:szCs w:val="28"/>
          <w:lang w:val="en-US"/>
        </w:rPr>
        <w:t>V</w:t>
      </w:r>
      <w:r w:rsidRPr="008D6899">
        <w:rPr>
          <w:rFonts w:ascii="Times New Roman" w:hAnsi="Times New Roman"/>
          <w:sz w:val="28"/>
          <w:szCs w:val="28"/>
        </w:rPr>
        <w:t>. Информация об участии муниципальных учреждений, общественных, научных и иных организаций и физических лиц в реализации муниципальной программы</w:t>
      </w:r>
      <w:bookmarkEnd w:id="14"/>
    </w:p>
    <w:p w:rsidR="008D6899" w:rsidRPr="008D6899" w:rsidRDefault="008D6899" w:rsidP="00744776">
      <w:pPr>
        <w:ind w:left="37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899" w:rsidRPr="008D6899" w:rsidRDefault="008D6899" w:rsidP="00744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Для решения поставленных задач, муниципальной программой предусмотрено участие муниципальной инфраструктуры  поддержки предпринимательства и индивидуальных предпринимателей.</w:t>
      </w:r>
    </w:p>
    <w:p w:rsidR="008D6899" w:rsidRPr="00744776" w:rsidRDefault="008D6899" w:rsidP="00744776"/>
    <w:p w:rsidR="008D6899" w:rsidRPr="008D6899" w:rsidRDefault="008D6899" w:rsidP="008D68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D6899">
        <w:rPr>
          <w:rFonts w:ascii="Times New Roman" w:hAnsi="Times New Roman"/>
          <w:sz w:val="28"/>
          <w:szCs w:val="28"/>
          <w:lang w:val="en-US"/>
        </w:rPr>
        <w:t>VI</w:t>
      </w:r>
      <w:r w:rsidRPr="008D6899">
        <w:rPr>
          <w:rFonts w:ascii="Times New Roman" w:hAnsi="Times New Roman"/>
          <w:sz w:val="28"/>
          <w:szCs w:val="28"/>
        </w:rPr>
        <w:t>. Обоснование выделения подпрограмм</w:t>
      </w:r>
      <w:bookmarkEnd w:id="15"/>
    </w:p>
    <w:p w:rsidR="008D6899" w:rsidRPr="008D6899" w:rsidRDefault="008D6899" w:rsidP="008D6899">
      <w:pPr>
        <w:ind w:left="374"/>
        <w:jc w:val="center"/>
        <w:rPr>
          <w:rFonts w:ascii="Times New Roman" w:hAnsi="Times New Roman" w:cs="Times New Roman"/>
          <w:sz w:val="28"/>
          <w:szCs w:val="28"/>
        </w:rPr>
      </w:pPr>
    </w:p>
    <w:p w:rsidR="008D6899" w:rsidRPr="008D6899" w:rsidRDefault="008D6899" w:rsidP="008D6899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трех подпрограмм:</w:t>
      </w:r>
    </w:p>
    <w:p w:rsidR="008D6899" w:rsidRPr="008D6899" w:rsidRDefault="008D6899" w:rsidP="008D6899">
      <w:pPr>
        <w:pStyle w:val="ConsPlusCell"/>
        <w:jc w:val="both"/>
        <w:rPr>
          <w:sz w:val="28"/>
          <w:szCs w:val="28"/>
        </w:rPr>
      </w:pPr>
      <w:r w:rsidRPr="008D6899">
        <w:rPr>
          <w:sz w:val="28"/>
          <w:szCs w:val="28"/>
        </w:rPr>
        <w:t>Подпрограмма 1. «Обеспечение доступа жителей Лужского  муниципального района к культурным ценностям».</w:t>
      </w:r>
    </w:p>
    <w:p w:rsidR="008D6899" w:rsidRPr="008D6899" w:rsidRDefault="008D6899" w:rsidP="008D6899">
      <w:pPr>
        <w:pStyle w:val="ConsPlusCell"/>
        <w:jc w:val="both"/>
        <w:rPr>
          <w:sz w:val="28"/>
          <w:szCs w:val="28"/>
        </w:rPr>
      </w:pPr>
      <w:r w:rsidRPr="008D6899">
        <w:rPr>
          <w:sz w:val="28"/>
          <w:szCs w:val="28"/>
        </w:rPr>
        <w:t>Подпрограмма 2. «Сохранение и развитие народной культуры и самодеятельного творчества».</w:t>
      </w:r>
    </w:p>
    <w:p w:rsidR="008D6899" w:rsidRPr="008D6899" w:rsidRDefault="008D6899" w:rsidP="008D6899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культурного развития и будут способствовать достижению целей и конечных результатов настоящей муниципальной программы.</w:t>
      </w:r>
    </w:p>
    <w:p w:rsidR="00F41669" w:rsidRDefault="00F41669" w:rsidP="008D68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6" w:name="_Toc369510950"/>
      <w:bookmarkStart w:id="17" w:name="_Toc372093873"/>
    </w:p>
    <w:p w:rsidR="008D6899" w:rsidRPr="008D6899" w:rsidRDefault="008D6899" w:rsidP="008D68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D6899">
        <w:rPr>
          <w:rFonts w:ascii="Times New Roman" w:hAnsi="Times New Roman"/>
          <w:sz w:val="28"/>
          <w:szCs w:val="28"/>
          <w:lang w:val="en-US"/>
        </w:rPr>
        <w:t>VII</w:t>
      </w:r>
      <w:r w:rsidRPr="008D6899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6"/>
      <w:bookmarkEnd w:id="17"/>
      <w:r w:rsidRPr="008D6899">
        <w:rPr>
          <w:rFonts w:ascii="Times New Roman" w:hAnsi="Times New Roman"/>
          <w:sz w:val="28"/>
          <w:szCs w:val="28"/>
        </w:rPr>
        <w:t xml:space="preserve"> </w:t>
      </w:r>
    </w:p>
    <w:p w:rsidR="008D6899" w:rsidRPr="008D6899" w:rsidRDefault="008D6899" w:rsidP="008D6899">
      <w:pPr>
        <w:widowControl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Pr="00390185" w:rsidRDefault="008D6899" w:rsidP="008D6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</w:t>
      </w:r>
      <w:r w:rsidRPr="00390185">
        <w:rPr>
          <w:rFonts w:ascii="Times New Roman" w:hAnsi="Times New Roman" w:cs="Times New Roman"/>
          <w:sz w:val="28"/>
          <w:szCs w:val="28"/>
        </w:rPr>
        <w:t xml:space="preserve">бюджета Лужского муниципального района. </w:t>
      </w:r>
    </w:p>
    <w:p w:rsidR="00390185" w:rsidRPr="009D2A12" w:rsidRDefault="008D6899" w:rsidP="009D2A1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85">
        <w:rPr>
          <w:rFonts w:ascii="Times New Roman" w:hAnsi="Times New Roman" w:cs="Times New Roman"/>
          <w:sz w:val="28"/>
          <w:szCs w:val="28"/>
        </w:rPr>
        <w:t>Общий объем</w:t>
      </w:r>
      <w:r w:rsidRPr="008D6899">
        <w:rPr>
          <w:rFonts w:ascii="Times New Roman" w:hAnsi="Times New Roman" w:cs="Times New Roman"/>
          <w:sz w:val="28"/>
          <w:szCs w:val="28"/>
        </w:rPr>
        <w:t xml:space="preserve"> финансирования программы за весь период реализации </w:t>
      </w:r>
      <w:r w:rsidRPr="009D2A12">
        <w:rPr>
          <w:rFonts w:ascii="Times New Roman" w:hAnsi="Times New Roman" w:cs="Times New Roman"/>
          <w:sz w:val="28"/>
          <w:szCs w:val="28"/>
        </w:rPr>
        <w:lastRenderedPageBreak/>
        <w:t xml:space="preserve">составит: </w:t>
      </w:r>
      <w:r w:rsidR="009D2A12" w:rsidRPr="009D2A12">
        <w:rPr>
          <w:rFonts w:ascii="Times New Roman" w:hAnsi="Times New Roman" w:cs="Times New Roman"/>
          <w:sz w:val="28"/>
          <w:szCs w:val="28"/>
        </w:rPr>
        <w:t>30</w:t>
      </w:r>
      <w:r w:rsidR="00390185" w:rsidRPr="009D2A12">
        <w:rPr>
          <w:rFonts w:ascii="Times New Roman" w:hAnsi="Times New Roman" w:cs="Times New Roman"/>
          <w:sz w:val="28"/>
          <w:szCs w:val="28"/>
        </w:rPr>
        <w:t> </w:t>
      </w:r>
      <w:r w:rsidR="009D2A12" w:rsidRPr="009D2A12">
        <w:rPr>
          <w:rFonts w:ascii="Times New Roman" w:hAnsi="Times New Roman" w:cs="Times New Roman"/>
          <w:sz w:val="28"/>
          <w:szCs w:val="28"/>
        </w:rPr>
        <w:t>387</w:t>
      </w:r>
      <w:r w:rsidR="00390185" w:rsidRPr="009D2A12">
        <w:rPr>
          <w:rFonts w:ascii="Times New Roman" w:hAnsi="Times New Roman" w:cs="Times New Roman"/>
          <w:sz w:val="28"/>
          <w:szCs w:val="28"/>
        </w:rPr>
        <w:t>,</w:t>
      </w:r>
      <w:r w:rsidR="009D2A12" w:rsidRPr="009D2A12">
        <w:rPr>
          <w:rFonts w:ascii="Times New Roman" w:hAnsi="Times New Roman" w:cs="Times New Roman"/>
          <w:sz w:val="28"/>
          <w:szCs w:val="28"/>
        </w:rPr>
        <w:t>9</w:t>
      </w:r>
      <w:r w:rsidR="00390185" w:rsidRPr="009D2A12">
        <w:rPr>
          <w:rFonts w:ascii="Times New Roman" w:hAnsi="Times New Roman" w:cs="Times New Roman"/>
          <w:sz w:val="28"/>
          <w:szCs w:val="28"/>
        </w:rPr>
        <w:t xml:space="preserve"> тыс. руб.: </w:t>
      </w:r>
    </w:p>
    <w:p w:rsidR="00390185" w:rsidRPr="009D2A12" w:rsidRDefault="00390185" w:rsidP="003901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12">
        <w:rPr>
          <w:rFonts w:ascii="Times New Roman" w:hAnsi="Times New Roman" w:cs="Times New Roman"/>
          <w:color w:val="000000"/>
          <w:sz w:val="28"/>
          <w:szCs w:val="28"/>
        </w:rPr>
        <w:t>2017 г. – 10 403,1 тыс. руб.</w:t>
      </w:r>
    </w:p>
    <w:p w:rsidR="00390185" w:rsidRPr="009D2A12" w:rsidRDefault="00390185" w:rsidP="003901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12">
        <w:rPr>
          <w:rFonts w:ascii="Times New Roman" w:hAnsi="Times New Roman" w:cs="Times New Roman"/>
          <w:color w:val="000000"/>
          <w:sz w:val="28"/>
          <w:szCs w:val="28"/>
        </w:rPr>
        <w:t xml:space="preserve">2018 г. – </w:t>
      </w:r>
      <w:r w:rsidR="009D2A12" w:rsidRPr="009D2A1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D2A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2A12" w:rsidRPr="009D2A12">
        <w:rPr>
          <w:rFonts w:ascii="Times New Roman" w:hAnsi="Times New Roman" w:cs="Times New Roman"/>
          <w:color w:val="000000"/>
          <w:sz w:val="28"/>
          <w:szCs w:val="28"/>
        </w:rPr>
        <w:t>661</w:t>
      </w:r>
      <w:r w:rsidRPr="009D2A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2A12" w:rsidRPr="009D2A1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D2A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390185" w:rsidRPr="009D2A12" w:rsidRDefault="00390185" w:rsidP="003901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12">
        <w:rPr>
          <w:rFonts w:ascii="Times New Roman" w:hAnsi="Times New Roman" w:cs="Times New Roman"/>
          <w:color w:val="000000"/>
          <w:sz w:val="28"/>
          <w:szCs w:val="28"/>
        </w:rPr>
        <w:t xml:space="preserve">2019 г. – </w:t>
      </w:r>
      <w:r w:rsidR="009D2A12" w:rsidRPr="009D2A12">
        <w:rPr>
          <w:rFonts w:ascii="Times New Roman" w:hAnsi="Times New Roman" w:cs="Times New Roman"/>
          <w:color w:val="000000"/>
          <w:sz w:val="28"/>
          <w:szCs w:val="28"/>
        </w:rPr>
        <w:t xml:space="preserve">6 661,6 </w:t>
      </w:r>
      <w:r w:rsidRPr="009D2A1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390185" w:rsidRDefault="00390185" w:rsidP="003901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12">
        <w:rPr>
          <w:rFonts w:ascii="Times New Roman" w:hAnsi="Times New Roman" w:cs="Times New Roman"/>
          <w:color w:val="000000"/>
          <w:sz w:val="28"/>
          <w:szCs w:val="28"/>
        </w:rPr>
        <w:t xml:space="preserve">2020 г. - </w:t>
      </w:r>
      <w:r w:rsidR="009D2A12" w:rsidRPr="009D2A12">
        <w:rPr>
          <w:rFonts w:ascii="Times New Roman" w:hAnsi="Times New Roman" w:cs="Times New Roman"/>
          <w:color w:val="000000"/>
          <w:sz w:val="28"/>
          <w:szCs w:val="28"/>
        </w:rPr>
        <w:t xml:space="preserve">6 661,6 </w:t>
      </w:r>
      <w:r w:rsidRPr="009D2A1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390185" w:rsidRPr="00301749" w:rsidRDefault="00390185" w:rsidP="003901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9FA" w:rsidRPr="00291FFD" w:rsidRDefault="008D6899" w:rsidP="009D2A1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«Обеспечение доступа жителей Лужского муниципального района к культурным ценностям» составит - </w:t>
      </w:r>
      <w:r w:rsidR="00A429FA" w:rsidRPr="00F0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29FA" w:rsidRPr="00F0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056</w:t>
      </w:r>
      <w:r w:rsidR="00A429FA" w:rsidRPr="00F0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29FA"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т.ч.:</w:t>
      </w:r>
    </w:p>
    <w:p w:rsidR="00A429FA" w:rsidRPr="00291FFD" w:rsidRDefault="00A429FA" w:rsidP="00A429F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местного бюджета Лужского муниципального района:</w:t>
      </w:r>
    </w:p>
    <w:p w:rsidR="00A429FA" w:rsidRPr="00291FFD" w:rsidRDefault="00A429FA" w:rsidP="00A429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429FA" w:rsidRPr="00291FFD" w:rsidRDefault="00A429FA" w:rsidP="00A429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429FA" w:rsidRPr="00291FFD" w:rsidRDefault="00A429FA" w:rsidP="00A429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429FA" w:rsidRPr="00291FFD" w:rsidRDefault="00A429FA" w:rsidP="00A429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429FA" w:rsidRPr="00291FFD" w:rsidRDefault="00A429FA" w:rsidP="00A429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9FA" w:rsidRPr="00291FFD" w:rsidRDefault="00A429FA" w:rsidP="00A429F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областного бюджета:                                                                               </w:t>
      </w:r>
    </w:p>
    <w:p w:rsidR="00A429FA" w:rsidRPr="00291FFD" w:rsidRDefault="00A429FA" w:rsidP="00A429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429FA" w:rsidRPr="00291FFD" w:rsidRDefault="00A429FA" w:rsidP="00A429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руб.</w:t>
      </w:r>
    </w:p>
    <w:p w:rsidR="00A429FA" w:rsidRPr="00291FFD" w:rsidRDefault="00A429FA" w:rsidP="00A429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руб.</w:t>
      </w:r>
    </w:p>
    <w:p w:rsidR="00A429FA" w:rsidRPr="00291FFD" w:rsidRDefault="00A429FA" w:rsidP="00A429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429FA" w:rsidRDefault="00A429FA" w:rsidP="00A429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9FA" w:rsidRDefault="008D6899" w:rsidP="009D2A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«Сохранение и развитие народной культуры и самодеятельного творчества» составит </w:t>
      </w:r>
      <w:r w:rsidR="00A429FA">
        <w:rPr>
          <w:rFonts w:ascii="Times New Roman" w:hAnsi="Times New Roman"/>
          <w:sz w:val="28"/>
          <w:szCs w:val="28"/>
        </w:rPr>
        <w:t>9</w:t>
      </w:r>
      <w:r w:rsidR="00A429FA" w:rsidRPr="00AD1AB2">
        <w:rPr>
          <w:rFonts w:ascii="Times New Roman" w:hAnsi="Times New Roman"/>
          <w:sz w:val="28"/>
          <w:szCs w:val="28"/>
        </w:rPr>
        <w:t> </w:t>
      </w:r>
      <w:r w:rsidR="00A429FA">
        <w:rPr>
          <w:rFonts w:ascii="Times New Roman" w:hAnsi="Times New Roman"/>
          <w:sz w:val="28"/>
          <w:szCs w:val="28"/>
        </w:rPr>
        <w:t>331</w:t>
      </w:r>
      <w:r w:rsidR="00A429FA" w:rsidRPr="00AD1AB2">
        <w:rPr>
          <w:rFonts w:ascii="Times New Roman" w:hAnsi="Times New Roman"/>
          <w:sz w:val="28"/>
          <w:szCs w:val="28"/>
        </w:rPr>
        <w:t>,</w:t>
      </w:r>
      <w:r w:rsidR="00A429FA">
        <w:rPr>
          <w:rFonts w:ascii="Times New Roman" w:hAnsi="Times New Roman"/>
          <w:sz w:val="28"/>
          <w:szCs w:val="28"/>
        </w:rPr>
        <w:t>2</w:t>
      </w:r>
      <w:r w:rsidR="00A429FA" w:rsidRPr="00AD1AB2">
        <w:rPr>
          <w:rFonts w:ascii="Times New Roman" w:hAnsi="Times New Roman"/>
          <w:sz w:val="28"/>
          <w:szCs w:val="28"/>
        </w:rPr>
        <w:t xml:space="preserve"> тыс. руб.,  в т.ч.:</w:t>
      </w:r>
    </w:p>
    <w:p w:rsidR="00A429FA" w:rsidRPr="00291FFD" w:rsidRDefault="00A429FA" w:rsidP="00A429F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местного бюджета Лужского муниципального района:</w:t>
      </w:r>
    </w:p>
    <w:p w:rsidR="00A429FA" w:rsidRPr="00AD1AB2" w:rsidRDefault="00A429FA" w:rsidP="00A42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2017  г. – 1 265,1 тыс. руб.</w:t>
      </w:r>
    </w:p>
    <w:p w:rsidR="00A429FA" w:rsidRPr="00AD1AB2" w:rsidRDefault="00A429FA" w:rsidP="00A42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2018  г. – 1 265,1 тыс. руб.</w:t>
      </w:r>
    </w:p>
    <w:p w:rsidR="00A429FA" w:rsidRPr="00AD1AB2" w:rsidRDefault="00A429FA" w:rsidP="00A42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2019  г. – 1 265,1 тыс. руб.</w:t>
      </w:r>
    </w:p>
    <w:p w:rsidR="00A429FA" w:rsidRPr="00AD1AB2" w:rsidRDefault="00A429FA" w:rsidP="00A42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2020  г. - 1 265,1 тыс. руб.</w:t>
      </w:r>
    </w:p>
    <w:p w:rsidR="00A429FA" w:rsidRPr="00AD1AB2" w:rsidRDefault="00A429FA" w:rsidP="00A42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9FA" w:rsidRPr="00AD1AB2" w:rsidRDefault="00A429FA" w:rsidP="00A42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 xml:space="preserve">за счет средств областного бюджета:                                                                 </w:t>
      </w:r>
      <w:r w:rsidRPr="00AD1AB2">
        <w:rPr>
          <w:rFonts w:ascii="Times New Roman" w:hAnsi="Times New Roman"/>
          <w:sz w:val="28"/>
          <w:szCs w:val="28"/>
        </w:rPr>
        <w:t xml:space="preserve"> </w:t>
      </w:r>
      <w:r w:rsidRPr="00AD1AB2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A429FA" w:rsidRPr="00AD1AB2" w:rsidRDefault="00A429FA" w:rsidP="00A42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2017  г. – 2 942,7 тыс. руб.</w:t>
      </w:r>
    </w:p>
    <w:p w:rsidR="00A429FA" w:rsidRPr="00AD1AB2" w:rsidRDefault="00A429FA" w:rsidP="00A42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2018  г. – 442,7 тыс. руб.</w:t>
      </w:r>
    </w:p>
    <w:p w:rsidR="00A429FA" w:rsidRPr="00AD1AB2" w:rsidRDefault="00A429FA" w:rsidP="00A42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2019  г. – 442,7 тыс. руб.</w:t>
      </w:r>
    </w:p>
    <w:p w:rsidR="00A429FA" w:rsidRPr="00AD1AB2" w:rsidRDefault="00A429FA" w:rsidP="00A42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2020  г. - 442,7 тыс. руб.</w:t>
      </w:r>
    </w:p>
    <w:p w:rsidR="00B62E3D" w:rsidRDefault="00B62E3D" w:rsidP="00A429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Pr="008D6899" w:rsidRDefault="008D6899" w:rsidP="008D68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на очередной финансовый год за счет средств местного бюджета Лужского муниципального района определяются Решением о бюджете Лужского муниципального района на очередной финансовый год и </w:t>
      </w:r>
      <w:r w:rsidRPr="008D6899">
        <w:rPr>
          <w:rFonts w:ascii="Times New Roman" w:hAnsi="Times New Roman" w:cs="Times New Roman"/>
          <w:bCs/>
          <w:sz w:val="28"/>
          <w:szCs w:val="28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8D6899" w:rsidRPr="008D6899" w:rsidRDefault="008D6899" w:rsidP="008D6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 финансирования, утверждаемого Постановлением администрации Лужского муниципального района по методике, ставкам и в пределах ассигнований, выделенных на соответствующий финансовый год. </w:t>
      </w:r>
    </w:p>
    <w:p w:rsidR="008D6899" w:rsidRPr="008D6899" w:rsidRDefault="008D6899" w:rsidP="008D6899">
      <w:pPr>
        <w:widowControl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8D6899" w:rsidRPr="008D6899" w:rsidRDefault="008D6899" w:rsidP="008D689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9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D6899">
        <w:rPr>
          <w:rFonts w:ascii="Times New Roman" w:hAnsi="Times New Roman" w:cs="Times New Roman"/>
          <w:b/>
          <w:sz w:val="28"/>
          <w:szCs w:val="28"/>
        </w:rPr>
        <w:t>.</w:t>
      </w:r>
      <w:r w:rsidRPr="008D6899">
        <w:rPr>
          <w:rFonts w:ascii="Times New Roman" w:hAnsi="Times New Roman" w:cs="Times New Roman"/>
          <w:sz w:val="28"/>
          <w:szCs w:val="28"/>
        </w:rPr>
        <w:t xml:space="preserve"> </w:t>
      </w:r>
      <w:r w:rsidRPr="008D6899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Программы</w:t>
      </w:r>
    </w:p>
    <w:p w:rsidR="008D6899" w:rsidRDefault="008D6899" w:rsidP="008D6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(подпрограммы) проводится ответственным исполнителем </w:t>
      </w:r>
      <w:r w:rsidR="0072109C" w:rsidRPr="0072109C">
        <w:rPr>
          <w:rFonts w:ascii="Times New Roman" w:hAnsi="Times New Roman" w:cs="Times New Roman"/>
          <w:sz w:val="28"/>
          <w:szCs w:val="28"/>
        </w:rPr>
        <w:t xml:space="preserve">муниципальной Программы в соответствии с Порядком разработки, реализации и оценки эффективности муниципальных программ Лужского муниципального </w:t>
      </w:r>
      <w:r w:rsidR="0072109C">
        <w:rPr>
          <w:rFonts w:ascii="Times New Roman" w:hAnsi="Times New Roman" w:cs="Times New Roman"/>
          <w:sz w:val="28"/>
          <w:szCs w:val="28"/>
        </w:rPr>
        <w:t>района Ленинградской области, утвержденным постановлением администрации Лужского муниципального района от 30.10.2013 года № 3279.</w:t>
      </w:r>
    </w:p>
    <w:p w:rsidR="008D6899" w:rsidRPr="008D6899" w:rsidRDefault="008D6899" w:rsidP="008D6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09C">
        <w:rPr>
          <w:rFonts w:ascii="Times New Roman" w:hAnsi="Times New Roman" w:cs="Times New Roman"/>
          <w:sz w:val="28"/>
          <w:szCs w:val="28"/>
        </w:rPr>
        <w:t xml:space="preserve">Источником получения информации для расчета и анализа целевых показателей (индикаторов) являются: статистическая отчетность по формам  7-НК (сведения о деятельности организаций </w:t>
      </w:r>
      <w:proofErr w:type="spellStart"/>
      <w:r w:rsidRPr="0072109C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72109C">
        <w:rPr>
          <w:rFonts w:ascii="Times New Roman" w:hAnsi="Times New Roman" w:cs="Times New Roman"/>
          <w:sz w:val="28"/>
          <w:szCs w:val="28"/>
        </w:rPr>
        <w:t xml:space="preserve"> типа) и 6-НК (сведения об общедоступной (публичной) библиотеки), периодическая отчетность, административная информация.</w:t>
      </w:r>
      <w:proofErr w:type="gramEnd"/>
    </w:p>
    <w:p w:rsidR="008D6899" w:rsidRPr="008D6899" w:rsidRDefault="008D6899" w:rsidP="008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99" w:rsidRPr="008D6899" w:rsidRDefault="008D6899" w:rsidP="008D68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8" w:name="_Toc369510951"/>
      <w:bookmarkStart w:id="19" w:name="_Toc372093874"/>
      <w:proofErr w:type="gramStart"/>
      <w:r w:rsidRPr="008D6899">
        <w:rPr>
          <w:rFonts w:ascii="Times New Roman" w:hAnsi="Times New Roman"/>
          <w:sz w:val="28"/>
          <w:szCs w:val="28"/>
          <w:lang w:val="en-US"/>
        </w:rPr>
        <w:t>I</w:t>
      </w:r>
      <w:r w:rsidRPr="008D6899">
        <w:rPr>
          <w:rFonts w:ascii="Times New Roman" w:hAnsi="Times New Roman"/>
          <w:sz w:val="28"/>
          <w:szCs w:val="28"/>
        </w:rPr>
        <w:t>Х.</w:t>
      </w:r>
      <w:proofErr w:type="gramEnd"/>
      <w:r w:rsidRPr="008D6899"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и описание мер по минимизации их негативного влияния</w:t>
      </w:r>
      <w:bookmarkEnd w:id="18"/>
      <w:bookmarkEnd w:id="19"/>
    </w:p>
    <w:p w:rsidR="008D6899" w:rsidRPr="008D6899" w:rsidRDefault="008D6899" w:rsidP="008D6899">
      <w:pPr>
        <w:ind w:left="374"/>
        <w:jc w:val="center"/>
        <w:rPr>
          <w:rFonts w:ascii="Times New Roman" w:hAnsi="Times New Roman" w:cs="Times New Roman"/>
          <w:sz w:val="28"/>
          <w:szCs w:val="28"/>
        </w:rPr>
      </w:pPr>
    </w:p>
    <w:p w:rsidR="008D6899" w:rsidRPr="008D6899" w:rsidRDefault="008D6899" w:rsidP="008D6899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8D6899" w:rsidRPr="008D6899" w:rsidRDefault="008D6899" w:rsidP="008D689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Основным риском реализации муниципальной программы является неэффективное и неполное использование органами местного </w:t>
      </w:r>
      <w:r w:rsidRPr="008D689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Лужского района, учреждениями и организациями возможностей, предоставляемых в рамках реализации мероприятий муниципальной программы. </w:t>
      </w:r>
    </w:p>
    <w:p w:rsidR="008D6899" w:rsidRPr="008D6899" w:rsidRDefault="008D6899" w:rsidP="008D689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Несмотря на позитивные тенденции последнего времени, сохраняется высокая степень неопределенности относительного того, как и какими темпами будет проходить восстановление мировой экономики после периода глубокой глобальной рецессии. Неопределенность в этом вопросе будет снижать интерес инвесторов вкладывать в более рискованные проекты, в связи с этим они будут придерживаться более консервативного поведения при выборе мест приложения своим капиталам.</w:t>
      </w:r>
    </w:p>
    <w:p w:rsidR="008D6899" w:rsidRPr="008D6899" w:rsidRDefault="008D6899" w:rsidP="008D689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8D6899" w:rsidRPr="008D6899" w:rsidRDefault="008D6899" w:rsidP="008D689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Другим не менее важным риском реализации муниципальной программы может стать несогласованная работа органов местного самоуправления Лужского района (затруднения в выработке общей позиц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 последовательная реализация на законодательном уровне в последующем и так далее).</w:t>
      </w:r>
    </w:p>
    <w:p w:rsidR="008D6899" w:rsidRPr="008D6899" w:rsidRDefault="008D6899" w:rsidP="008D689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Еще одним негативным фактором, который может существенно осложнить планы по реализации муниципальной программы, является параллельное принятие дублирующих законодательных и ведомственных актов (как на федеральном, так и на региональном (муниципальном) уровне). Так, реализация данного негативного сценария может привести к избыточным административным и иным ограничениям и, соответственно, дополнительным необоснованным расходам инвесторов.</w:t>
      </w:r>
    </w:p>
    <w:p w:rsidR="008D6899" w:rsidRPr="008D6899" w:rsidRDefault="008D6899" w:rsidP="008D689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Также следует отметить риски, связанные с денежно-кредитной политикой Центрального банка Российской Федерации и бюджетной политикой Минфина России. </w:t>
      </w:r>
    </w:p>
    <w:p w:rsidR="008D6899" w:rsidRPr="008D6899" w:rsidRDefault="008D6899" w:rsidP="008D689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Сведения об индивидуализированных рисках подпрограмм приведены в описании соответствующих подпрограмм.</w:t>
      </w:r>
    </w:p>
    <w:p w:rsidR="008D6899" w:rsidRPr="008D6899" w:rsidRDefault="008D6899" w:rsidP="008D689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результативности, осуществляемыми в соответствии с Порядком разработки, реализации и оценки эффективности муниципальных </w:t>
      </w:r>
      <w:r w:rsidRPr="008D6899">
        <w:rPr>
          <w:rFonts w:ascii="Times New Roman" w:hAnsi="Times New Roman" w:cs="Times New Roman"/>
          <w:sz w:val="28"/>
          <w:szCs w:val="28"/>
        </w:rPr>
        <w:lastRenderedPageBreak/>
        <w:t>программ Лужского муниципального района Ленинградской области (постановление администрации Лужского муниципального района от 30 октября 2013 № 3279).</w:t>
      </w:r>
    </w:p>
    <w:p w:rsidR="008D6899" w:rsidRPr="008D6899" w:rsidRDefault="008D6899" w:rsidP="008D689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8D6899" w:rsidRDefault="008D6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0486B" w:rsidRPr="00B0486B" w:rsidRDefault="00B0486B" w:rsidP="00B0486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6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8D6899" w:rsidRDefault="00B0486B" w:rsidP="00B0486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D6899" w:rsidRPr="008D6899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D6899" w:rsidRPr="008D689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899">
        <w:rPr>
          <w:rFonts w:ascii="Times New Roman" w:hAnsi="Times New Roman" w:cs="Times New Roman"/>
          <w:b/>
          <w:sz w:val="28"/>
          <w:szCs w:val="28"/>
        </w:rPr>
        <w:t>«Обеспечение доступа жителей Лужского муниципального района к культурным ценностям»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899" w:rsidRPr="008D6899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 Лужском муниципальном районе</w:t>
      </w:r>
      <w:r w:rsidR="008D6899" w:rsidRPr="00B04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899" w:rsidRPr="008D6899">
        <w:rPr>
          <w:rFonts w:ascii="Times New Roman" w:hAnsi="Times New Roman" w:cs="Times New Roman"/>
          <w:b/>
          <w:sz w:val="28"/>
          <w:szCs w:val="28"/>
        </w:rPr>
        <w:t>в 201</w:t>
      </w:r>
      <w:r w:rsidR="000E0B78">
        <w:rPr>
          <w:rFonts w:ascii="Times New Roman" w:hAnsi="Times New Roman" w:cs="Times New Roman"/>
          <w:b/>
          <w:sz w:val="28"/>
          <w:szCs w:val="28"/>
        </w:rPr>
        <w:t>7</w:t>
      </w:r>
      <w:r w:rsidR="008D6899" w:rsidRPr="008D689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E0B78">
        <w:rPr>
          <w:rFonts w:ascii="Times New Roman" w:hAnsi="Times New Roman" w:cs="Times New Roman"/>
          <w:b/>
          <w:sz w:val="28"/>
          <w:szCs w:val="28"/>
        </w:rPr>
        <w:t>20</w:t>
      </w:r>
      <w:r w:rsidR="008D6899" w:rsidRPr="008D6899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</w:p>
    <w:p w:rsidR="00B0486B" w:rsidRPr="008D6899" w:rsidRDefault="00B0486B" w:rsidP="00B0486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7654"/>
      </w:tblGrid>
      <w:tr w:rsidR="008D6899" w:rsidRPr="008D6899" w:rsidTr="00B0486B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9613C6" w:rsidRDefault="008D6899" w:rsidP="00643E32">
            <w:pPr>
              <w:pStyle w:val="ConsPlusCell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>Полное</w:t>
            </w:r>
            <w:r w:rsidRPr="009613C6">
              <w:rPr>
                <w:b/>
                <w:sz w:val="28"/>
                <w:szCs w:val="28"/>
              </w:rPr>
              <w:br/>
              <w:t>наименование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99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доступа жителей Лужского муниципального района к культурным ценностям»</w:t>
            </w:r>
          </w:p>
          <w:p w:rsidR="008D6899" w:rsidRPr="008D6899" w:rsidRDefault="008D6899" w:rsidP="00643E32">
            <w:pPr>
              <w:pStyle w:val="ConsPlusCell"/>
              <w:rPr>
                <w:sz w:val="28"/>
                <w:szCs w:val="28"/>
              </w:rPr>
            </w:pPr>
          </w:p>
        </w:tc>
      </w:tr>
      <w:tr w:rsidR="008D6899" w:rsidRPr="008D6899" w:rsidTr="00B0486B">
        <w:trPr>
          <w:cantSplit/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B0486B" w:rsidRDefault="008D6899" w:rsidP="00B0486B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B0486B">
              <w:rPr>
                <w:b/>
                <w:sz w:val="28"/>
                <w:szCs w:val="28"/>
              </w:rPr>
              <w:t>Ответственный</w:t>
            </w:r>
            <w:r w:rsidR="00B0486B">
              <w:rPr>
                <w:b/>
                <w:sz w:val="28"/>
                <w:szCs w:val="28"/>
              </w:rPr>
              <w:t xml:space="preserve"> </w:t>
            </w:r>
            <w:r w:rsidRPr="00B0486B">
              <w:rPr>
                <w:b/>
                <w:sz w:val="28"/>
                <w:szCs w:val="28"/>
              </w:rPr>
              <w:t>исполнитель</w:t>
            </w:r>
            <w:r w:rsidR="00B0486B">
              <w:rPr>
                <w:b/>
                <w:sz w:val="28"/>
                <w:szCs w:val="28"/>
              </w:rPr>
              <w:t xml:space="preserve"> </w:t>
            </w:r>
            <w:r w:rsidRPr="00B0486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B0486B" w:rsidRDefault="008D6899" w:rsidP="00B0486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молодежной политики спорта и культуры администрации Лужского муниципального района Ленинградской области</w:t>
            </w:r>
          </w:p>
        </w:tc>
      </w:tr>
      <w:tr w:rsidR="008D6899" w:rsidRPr="008D6899" w:rsidTr="00B0486B">
        <w:trPr>
          <w:cantSplit/>
          <w:trHeight w:val="597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B0486B" w:rsidRDefault="008D6899" w:rsidP="00B0486B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B0486B">
              <w:rPr>
                <w:b/>
                <w:sz w:val="28"/>
                <w:szCs w:val="28"/>
              </w:rPr>
              <w:t>Участники</w:t>
            </w:r>
            <w:r w:rsidR="00B0486B">
              <w:rPr>
                <w:b/>
                <w:sz w:val="28"/>
                <w:szCs w:val="28"/>
              </w:rPr>
              <w:t xml:space="preserve"> </w:t>
            </w:r>
            <w:r w:rsidRPr="00B0486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молодежной политики спорта и культуры администрации Лужского муниципального района Ленинградской области;</w:t>
            </w:r>
          </w:p>
          <w:p w:rsidR="008D6899" w:rsidRPr="00B0486B" w:rsidRDefault="008D6899" w:rsidP="00643E32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учреждение культуры «Лужская межпоселенческая районная библиотека»</w:t>
            </w:r>
          </w:p>
        </w:tc>
      </w:tr>
      <w:tr w:rsidR="008D6899" w:rsidRPr="008D6899" w:rsidTr="00B0486B">
        <w:trPr>
          <w:cantSplit/>
          <w:trHeight w:val="95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B0486B" w:rsidRDefault="008D6899" w:rsidP="00B0486B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B0486B">
              <w:rPr>
                <w:b/>
                <w:sz w:val="28"/>
                <w:szCs w:val="28"/>
              </w:rPr>
              <w:t>Программно</w:t>
            </w:r>
            <w:r w:rsidR="00B0486B">
              <w:rPr>
                <w:b/>
                <w:sz w:val="28"/>
                <w:szCs w:val="28"/>
              </w:rPr>
              <w:t xml:space="preserve"> </w:t>
            </w:r>
            <w:r w:rsidRPr="00B0486B">
              <w:rPr>
                <w:b/>
                <w:sz w:val="28"/>
                <w:szCs w:val="28"/>
              </w:rPr>
              <w:t xml:space="preserve">-    </w:t>
            </w:r>
            <w:r w:rsidRPr="00B0486B">
              <w:rPr>
                <w:b/>
                <w:sz w:val="28"/>
                <w:szCs w:val="28"/>
              </w:rPr>
              <w:br/>
              <w:t>целевые</w:t>
            </w:r>
            <w:r w:rsidR="00B0486B">
              <w:rPr>
                <w:b/>
                <w:sz w:val="28"/>
                <w:szCs w:val="28"/>
              </w:rPr>
              <w:t xml:space="preserve"> </w:t>
            </w:r>
            <w:r w:rsidRPr="00B0486B">
              <w:rPr>
                <w:b/>
                <w:sz w:val="28"/>
                <w:szCs w:val="28"/>
              </w:rPr>
              <w:t>инструменты</w:t>
            </w:r>
            <w:r w:rsidR="00B0486B">
              <w:rPr>
                <w:b/>
                <w:sz w:val="28"/>
                <w:szCs w:val="28"/>
              </w:rPr>
              <w:t xml:space="preserve"> </w:t>
            </w:r>
            <w:r w:rsidRPr="00B0486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B0486B" w:rsidRDefault="008D6899" w:rsidP="00B0486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предусмотрены </w:t>
            </w:r>
          </w:p>
        </w:tc>
      </w:tr>
      <w:tr w:rsidR="008D6899" w:rsidRPr="008D6899" w:rsidTr="00B0486B">
        <w:trPr>
          <w:cantSplit/>
          <w:trHeight w:val="67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B0486B" w:rsidRDefault="008D6899" w:rsidP="00B0486B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B0486B">
              <w:rPr>
                <w:b/>
                <w:sz w:val="28"/>
                <w:szCs w:val="28"/>
              </w:rPr>
              <w:t>Цель</w:t>
            </w:r>
            <w:r w:rsidR="00B0486B">
              <w:rPr>
                <w:b/>
                <w:sz w:val="28"/>
                <w:szCs w:val="28"/>
              </w:rPr>
              <w:t xml:space="preserve"> </w:t>
            </w:r>
            <w:r w:rsidRPr="00B0486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B0486B" w:rsidRDefault="008D6899" w:rsidP="00B0486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Повышение качества человеческого </w:t>
            </w:r>
            <w:r w:rsidR="00507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потенциала</w:t>
            </w:r>
            <w:r w:rsidRP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создание благоприятных условий для эффективной занятости населения и его проживания на территории Лужского муниципального района.</w:t>
            </w:r>
          </w:p>
          <w:p w:rsidR="008D6899" w:rsidRPr="00B0486B" w:rsidRDefault="008D6899" w:rsidP="00B0486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благоприятных условий для развития  библиотечной сети.</w:t>
            </w:r>
          </w:p>
          <w:p w:rsidR="008D6899" w:rsidRPr="00B0486B" w:rsidRDefault="008D6899" w:rsidP="00B0486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культурно-информационного пространства и  культура речи населения Лужского муниципального района.</w:t>
            </w:r>
          </w:p>
        </w:tc>
      </w:tr>
      <w:tr w:rsidR="008D6899" w:rsidRPr="008D6899" w:rsidTr="00B0486B">
        <w:trPr>
          <w:cantSplit/>
          <w:trHeight w:val="43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B0486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B0486B">
              <w:rPr>
                <w:b/>
                <w:sz w:val="28"/>
                <w:szCs w:val="28"/>
              </w:rPr>
              <w:t>Задачи</w:t>
            </w:r>
            <w:r w:rsidR="00B0486B">
              <w:rPr>
                <w:b/>
                <w:sz w:val="28"/>
                <w:szCs w:val="28"/>
              </w:rPr>
              <w:t xml:space="preserve"> </w:t>
            </w:r>
            <w:r w:rsidRPr="00B0486B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F" w:rsidRPr="00C130FF" w:rsidRDefault="00C130FF" w:rsidP="00C130FF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3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Улучшение качественного библиотечного обслуживания населения путем внедрения новых информационных технологий, формирование библиотечных фондов в разных форматах (книги, периодика, аудио, видео и т.д.), на основе изучения и анализа читательского спроса.</w:t>
            </w:r>
          </w:p>
          <w:p w:rsidR="008D6899" w:rsidRPr="00C130FF" w:rsidRDefault="00C130FF" w:rsidP="00C130FF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3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выполнения требований к качеству оказания услуг.</w:t>
            </w:r>
          </w:p>
        </w:tc>
      </w:tr>
      <w:tr w:rsidR="008D6899" w:rsidRPr="008D6899" w:rsidTr="00B0486B">
        <w:trPr>
          <w:cantSplit/>
          <w:trHeight w:val="95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B0486B" w:rsidRDefault="008D6899" w:rsidP="00B0486B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B0486B">
              <w:rPr>
                <w:b/>
                <w:sz w:val="28"/>
                <w:szCs w:val="28"/>
              </w:rPr>
              <w:lastRenderedPageBreak/>
              <w:t>Целевые</w:t>
            </w:r>
            <w:r w:rsidR="00B0486B">
              <w:rPr>
                <w:b/>
                <w:sz w:val="28"/>
                <w:szCs w:val="28"/>
              </w:rPr>
              <w:t xml:space="preserve"> индикаторы</w:t>
            </w:r>
            <w:r w:rsidRPr="00B0486B">
              <w:rPr>
                <w:b/>
                <w:sz w:val="28"/>
                <w:szCs w:val="28"/>
              </w:rPr>
              <w:t xml:space="preserve"> и показатели подпрограммы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F" w:rsidRPr="00A94081" w:rsidRDefault="00C130FF" w:rsidP="00C130F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книжного фонда (комплектование) муниципального казенного учреждения культуры «</w:t>
            </w:r>
            <w:proofErr w:type="spellStart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Лужская</w:t>
            </w:r>
            <w:proofErr w:type="spellEnd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библиотека» по сравнению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</w:t>
            </w: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8D6899" w:rsidRPr="00B0486B" w:rsidRDefault="00C130FF" w:rsidP="00C130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книговыдачи по сравнению к предыдущему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D6899" w:rsidRPr="008D6899" w:rsidTr="00B0486B">
        <w:trPr>
          <w:cantSplit/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B0486B" w:rsidRDefault="008D6899" w:rsidP="00B0486B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B0486B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B0486B" w:rsidRDefault="008D6899" w:rsidP="00B0486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C13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</w:t>
            </w:r>
            <w:r w:rsidR="00C13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 </w:t>
            </w:r>
          </w:p>
          <w:p w:rsidR="008D6899" w:rsidRPr="00B0486B" w:rsidRDefault="008D6899" w:rsidP="00B0486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4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Подпрограмма ре</w:t>
            </w:r>
            <w:r w:rsidR="00C13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ализуется в один этап </w:t>
            </w:r>
          </w:p>
        </w:tc>
      </w:tr>
      <w:tr w:rsidR="00F41669" w:rsidRPr="008D6899" w:rsidTr="00B0486B">
        <w:trPr>
          <w:cantSplit/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Pr="00B0486B" w:rsidRDefault="00F41669" w:rsidP="00291FFD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B0486B">
              <w:rPr>
                <w:b/>
                <w:sz w:val="28"/>
                <w:szCs w:val="28"/>
              </w:rPr>
              <w:t xml:space="preserve">Объемы </w:t>
            </w:r>
            <w:proofErr w:type="spellStart"/>
            <w:proofErr w:type="gramStart"/>
            <w:r w:rsidRPr="00B0486B">
              <w:rPr>
                <w:b/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B0486B">
              <w:rPr>
                <w:b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Pr="00291FFD" w:rsidRDefault="00F41669" w:rsidP="00291F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</w:t>
            </w:r>
            <w:r w:rsid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весь период реализации программы составит </w:t>
            </w:r>
            <w:r w:rsidR="00F03E46" w:rsidRPr="00F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3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3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056</w:t>
            </w:r>
            <w:r w:rsidR="00F03E46" w:rsidRPr="00F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3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F41669" w:rsidRPr="00291FFD" w:rsidRDefault="00291FFD" w:rsidP="00291F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41669"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местного бюджета Лужского муниципального района:</w:t>
            </w:r>
          </w:p>
          <w:p w:rsidR="00291FFD" w:rsidRPr="00291FFD" w:rsidRDefault="00291FFD" w:rsidP="00291F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291FFD" w:rsidRPr="00291FFD" w:rsidRDefault="00291FFD" w:rsidP="00291F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291FFD" w:rsidRPr="00291FFD" w:rsidRDefault="00291FFD" w:rsidP="00291F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291FFD" w:rsidRPr="00291FFD" w:rsidRDefault="00291FFD" w:rsidP="00291F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291FFD" w:rsidRPr="00291FFD" w:rsidRDefault="00291FFD" w:rsidP="00291F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669" w:rsidRPr="00291FFD" w:rsidRDefault="00291FFD" w:rsidP="00291F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41669"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областного бюджета:                                                                               </w:t>
            </w:r>
          </w:p>
          <w:p w:rsidR="00F03E46" w:rsidRPr="00291FFD" w:rsidRDefault="00F03E46" w:rsidP="00F0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F03E46" w:rsidRPr="00291FFD" w:rsidRDefault="00F03E46" w:rsidP="00F0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г. – </w:t>
            </w:r>
            <w:r w:rsidR="00A3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3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руб.</w:t>
            </w:r>
          </w:p>
          <w:p w:rsidR="00F03E46" w:rsidRPr="00291FFD" w:rsidRDefault="00F03E46" w:rsidP="00F0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г. – </w:t>
            </w:r>
            <w:r w:rsidR="00A3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3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руб.</w:t>
            </w:r>
          </w:p>
          <w:p w:rsidR="00F03E46" w:rsidRPr="00291FFD" w:rsidRDefault="00F03E46" w:rsidP="00F0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г. - </w:t>
            </w:r>
            <w:r w:rsidR="00A3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3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F03E46" w:rsidRDefault="00F03E46" w:rsidP="00291F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669" w:rsidRPr="00291FFD" w:rsidRDefault="00F41669" w:rsidP="00F0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Дополнительными источниками финансирования могут быть средства федерального бюджета, средства частных инвесторов и иные привлеченные средства.</w:t>
            </w:r>
          </w:p>
        </w:tc>
      </w:tr>
      <w:tr w:rsidR="00F41669" w:rsidRPr="008D6899" w:rsidTr="00B0486B">
        <w:trPr>
          <w:cantSplit/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Pr="008D6899" w:rsidRDefault="00F41669" w:rsidP="00F03E46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03E46">
              <w:rPr>
                <w:b/>
                <w:sz w:val="28"/>
                <w:szCs w:val="28"/>
              </w:rPr>
              <w:t>Ожидаемые результаты</w:t>
            </w:r>
            <w:r w:rsidR="00F03E46">
              <w:rPr>
                <w:b/>
                <w:sz w:val="28"/>
                <w:szCs w:val="28"/>
              </w:rPr>
              <w:t xml:space="preserve"> </w:t>
            </w:r>
            <w:r w:rsidRPr="00F03E46">
              <w:rPr>
                <w:b/>
                <w:sz w:val="28"/>
                <w:szCs w:val="28"/>
              </w:rPr>
              <w:t>реализации</w:t>
            </w:r>
            <w:r w:rsidR="00F03E46">
              <w:rPr>
                <w:b/>
                <w:sz w:val="28"/>
                <w:szCs w:val="28"/>
              </w:rPr>
              <w:t xml:space="preserve"> </w:t>
            </w:r>
            <w:r w:rsidRPr="00F03E4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6" w:rsidRPr="00A94081" w:rsidRDefault="00F03E46" w:rsidP="00F0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книжного фонда (комплектование) муниципального казенного учреждения культуры «</w:t>
            </w:r>
            <w:proofErr w:type="spellStart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Лужская</w:t>
            </w:r>
            <w:proofErr w:type="spellEnd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библиотека» не менее </w:t>
            </w:r>
            <w:r w:rsidRPr="0000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6,0%</w:t>
            </w: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1669" w:rsidRPr="00F03E46" w:rsidRDefault="00F03E46" w:rsidP="009D2A1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Увеличение книговыдачи не менее </w:t>
            </w:r>
            <w:r w:rsidRPr="0000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6,0%</w:t>
            </w:r>
            <w:r w:rsidRPr="00A94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D6899" w:rsidRPr="008D6899" w:rsidRDefault="008D6899" w:rsidP="008D6899">
      <w:pPr>
        <w:rPr>
          <w:rFonts w:ascii="Times New Roman" w:hAnsi="Times New Roman" w:cs="Times New Roman"/>
          <w:sz w:val="28"/>
          <w:szCs w:val="28"/>
        </w:rPr>
      </w:pPr>
    </w:p>
    <w:p w:rsidR="008D6899" w:rsidRPr="008D6899" w:rsidRDefault="008D6899" w:rsidP="00F03E4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68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6899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характеристика, основные проблемы и прогноз развития в сфере обеспечения доступа </w:t>
      </w:r>
      <w:proofErr w:type="gramStart"/>
      <w:r w:rsidRPr="008D6899">
        <w:rPr>
          <w:rFonts w:ascii="Times New Roman" w:hAnsi="Times New Roman" w:cs="Times New Roman"/>
          <w:b/>
          <w:sz w:val="28"/>
          <w:szCs w:val="28"/>
        </w:rPr>
        <w:t>населения  Лужского</w:t>
      </w:r>
      <w:proofErr w:type="gramEnd"/>
      <w:r w:rsidRPr="008D68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 культурным ценностям</w:t>
      </w:r>
    </w:p>
    <w:p w:rsidR="008D6899" w:rsidRDefault="008D6899" w:rsidP="008D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42" w:rsidRDefault="00565BA8" w:rsidP="00565BA8">
      <w:pPr>
        <w:pStyle w:val="solidtext"/>
        <w:spacing w:before="0" w:after="0"/>
        <w:ind w:firstLine="709"/>
        <w:jc w:val="both"/>
        <w:rPr>
          <w:sz w:val="28"/>
          <w:szCs w:val="28"/>
          <w:highlight w:val="yellow"/>
        </w:rPr>
      </w:pPr>
      <w:r w:rsidRPr="00F43042">
        <w:rPr>
          <w:sz w:val="28"/>
          <w:szCs w:val="28"/>
        </w:rPr>
        <w:t xml:space="preserve">1.2. Одной из задач Программы является качественное библиотечное обслуживание населения. </w:t>
      </w:r>
      <w:proofErr w:type="gramStart"/>
      <w:r w:rsidRPr="00F43042">
        <w:rPr>
          <w:sz w:val="28"/>
          <w:szCs w:val="28"/>
        </w:rPr>
        <w:t>Реализация этого направления осуществляется М</w:t>
      </w:r>
      <w:r w:rsidR="00F43042" w:rsidRPr="00F43042">
        <w:rPr>
          <w:sz w:val="28"/>
          <w:szCs w:val="28"/>
        </w:rPr>
        <w:t>К</w:t>
      </w:r>
      <w:r w:rsidRPr="00F43042">
        <w:rPr>
          <w:sz w:val="28"/>
          <w:szCs w:val="28"/>
        </w:rPr>
        <w:t>УК «</w:t>
      </w:r>
      <w:proofErr w:type="spellStart"/>
      <w:r w:rsidR="00F43042" w:rsidRPr="00F43042">
        <w:rPr>
          <w:sz w:val="28"/>
          <w:szCs w:val="28"/>
        </w:rPr>
        <w:t>Лужская</w:t>
      </w:r>
      <w:proofErr w:type="spellEnd"/>
      <w:r w:rsidR="00F43042" w:rsidRPr="00F43042">
        <w:rPr>
          <w:sz w:val="28"/>
          <w:szCs w:val="28"/>
        </w:rPr>
        <w:t xml:space="preserve"> </w:t>
      </w:r>
      <w:proofErr w:type="spellStart"/>
      <w:r w:rsidR="00F43042" w:rsidRPr="00F43042">
        <w:rPr>
          <w:sz w:val="28"/>
          <w:szCs w:val="28"/>
        </w:rPr>
        <w:t>межпоселенческая</w:t>
      </w:r>
      <w:proofErr w:type="spellEnd"/>
      <w:r w:rsidR="00F43042" w:rsidRPr="00F43042">
        <w:rPr>
          <w:sz w:val="28"/>
          <w:szCs w:val="28"/>
        </w:rPr>
        <w:t xml:space="preserve"> районная библиотека</w:t>
      </w:r>
      <w:r w:rsidRPr="00F43042">
        <w:rPr>
          <w:sz w:val="28"/>
          <w:szCs w:val="28"/>
        </w:rPr>
        <w:t>», созданного</w:t>
      </w:r>
      <w:r w:rsidR="00F43042">
        <w:rPr>
          <w:sz w:val="28"/>
          <w:szCs w:val="28"/>
        </w:rPr>
        <w:t xml:space="preserve"> в соответствии с постановлением администрации Лужского муниципального </w:t>
      </w:r>
      <w:r w:rsidR="00F43042">
        <w:rPr>
          <w:sz w:val="28"/>
          <w:szCs w:val="28"/>
        </w:rPr>
        <w:lastRenderedPageBreak/>
        <w:t>района от 02.03.2012 г. № 582 путем изменения типа существующего Муниципального учреждения культуры «</w:t>
      </w:r>
      <w:proofErr w:type="spellStart"/>
      <w:r w:rsidR="00F43042">
        <w:rPr>
          <w:sz w:val="28"/>
          <w:szCs w:val="28"/>
        </w:rPr>
        <w:t>Лужская</w:t>
      </w:r>
      <w:proofErr w:type="spellEnd"/>
      <w:r w:rsidR="00F43042">
        <w:rPr>
          <w:sz w:val="28"/>
          <w:szCs w:val="28"/>
        </w:rPr>
        <w:t xml:space="preserve"> </w:t>
      </w:r>
      <w:proofErr w:type="spellStart"/>
      <w:r w:rsidR="00F43042">
        <w:rPr>
          <w:sz w:val="28"/>
          <w:szCs w:val="28"/>
        </w:rPr>
        <w:t>межпоселенческая</w:t>
      </w:r>
      <w:proofErr w:type="spellEnd"/>
      <w:r w:rsidR="00F43042">
        <w:rPr>
          <w:sz w:val="28"/>
          <w:szCs w:val="28"/>
        </w:rPr>
        <w:t xml:space="preserve"> районная библиотека», созданного ранее в соответствии с постановлением администрации Лужского муниципального района</w:t>
      </w:r>
      <w:r w:rsidR="009A2192">
        <w:rPr>
          <w:sz w:val="28"/>
          <w:szCs w:val="28"/>
        </w:rPr>
        <w:t xml:space="preserve"> от 24.11.2009 г. № 794 в процессе реорганизации в форме выделения, которая являлась правопреемником учреждения культуры «</w:t>
      </w:r>
      <w:proofErr w:type="spellStart"/>
      <w:r w:rsidR="009A2192">
        <w:rPr>
          <w:sz w:val="28"/>
          <w:szCs w:val="28"/>
        </w:rPr>
        <w:t>Лужская</w:t>
      </w:r>
      <w:proofErr w:type="spellEnd"/>
      <w:r w:rsidR="009A2192">
        <w:rPr>
          <w:sz w:val="28"/>
          <w:szCs w:val="28"/>
        </w:rPr>
        <w:t xml:space="preserve"> центральная</w:t>
      </w:r>
      <w:proofErr w:type="gramEnd"/>
      <w:r w:rsidR="009A2192">
        <w:rPr>
          <w:sz w:val="28"/>
          <w:szCs w:val="28"/>
        </w:rPr>
        <w:t xml:space="preserve"> районная библиотека» (решение исполнительного комитета Лужского Городского Совета депутатов трудящихся Ленинградской области № 244 от 21.06.1976 г.)</w:t>
      </w:r>
    </w:p>
    <w:p w:rsidR="00F43042" w:rsidRDefault="009A2192" w:rsidP="00565BA8">
      <w:pPr>
        <w:pStyle w:val="solidtext"/>
        <w:spacing w:before="0" w:after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МКУК «</w:t>
      </w:r>
      <w:proofErr w:type="spellStart"/>
      <w:r w:rsidRPr="00F43042">
        <w:rPr>
          <w:sz w:val="28"/>
          <w:szCs w:val="28"/>
        </w:rPr>
        <w:t>Лужская</w:t>
      </w:r>
      <w:proofErr w:type="spellEnd"/>
      <w:r w:rsidRPr="00F43042">
        <w:rPr>
          <w:sz w:val="28"/>
          <w:szCs w:val="28"/>
        </w:rPr>
        <w:t xml:space="preserve"> </w:t>
      </w:r>
      <w:proofErr w:type="spellStart"/>
      <w:r w:rsidRPr="00F43042">
        <w:rPr>
          <w:sz w:val="28"/>
          <w:szCs w:val="28"/>
        </w:rPr>
        <w:t>межпоселенческая</w:t>
      </w:r>
      <w:proofErr w:type="spellEnd"/>
      <w:r w:rsidRPr="00F43042">
        <w:rPr>
          <w:sz w:val="28"/>
          <w:szCs w:val="28"/>
        </w:rPr>
        <w:t xml:space="preserve"> районная библиотека»</w:t>
      </w:r>
      <w:r>
        <w:rPr>
          <w:sz w:val="28"/>
          <w:szCs w:val="28"/>
        </w:rPr>
        <w:t xml:space="preserve"> курирует следующие подразделения, расположенные на территории Лужского муниципального района Ленинградской области: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МКУК  «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районная библиотека» (г. Луга, пр.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Володарского, 13-а);</w:t>
      </w:r>
      <w:proofErr w:type="gramEnd"/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Центральная городская библиотека  (г. Луга, пр.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 xml:space="preserve">Кирова, д. 75); </w:t>
      </w:r>
      <w:proofErr w:type="gramEnd"/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3.Городская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библиотека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>илиал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№1(г. Лу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899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Володарского, д.13-а);</w:t>
      </w:r>
      <w:proofErr w:type="gramEnd"/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4.  Детская библиотека № 1 (г. Луга, ул. Набережная, д. 1); 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5. Детская библиотека № 2 (г. Луга, ул. Нарвская, д.18, кв. 33);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поселковая библиотека (п. Толмачево, ул. Толмачева, д.19); 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(п. Оредеж, ул. Ленина, д. 13, ДК);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(п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сьмино, ул. 1-го Мая.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ДК);</w:t>
      </w:r>
      <w:proofErr w:type="gramEnd"/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Торковичская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 п. Торковичи);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10. Мошково-Полянская сельская библиотека (д.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Мошковые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Поляны, ул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>ирокая, д.4);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11.Сяберская сельская библиотека (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>яберо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(п. Волошово);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14. Дзержинская  сельская библиотек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>п. Дзержинского, ул. Центральная, д.10);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15. Каменская  сельская библиотека (д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>аменка);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16. Володарская  сельская библиотека (п.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, д.2, кв. 76);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 сельская библиотека (д. Красные Горы);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Красномаякская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(п. Красный Маяк);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 сельская библиотека (п.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Заклинье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, ДК);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(п.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, ул. Ленинградская, д. 80);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Перечицкая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 сельская библиотека (д.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Перечицы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22. Приозерная сельская библиотека (п. Приозерный, ДК);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Пехенецкая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 (д.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Пехенец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, ДК);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Межозерная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(п.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Межозерный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, ДК);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(п.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Ям-Тесово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Раковенская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(д.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Раковно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Рельская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(п. Рель, д. 6);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Сабицкая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(д.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Сабицы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Тесовская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(п. Тесово-4, ул. ХХ съезда КПСС, д. 7-а);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30. Серебрянская сельская библиотека (п.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Сербрянский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Торошковская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(п.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Трошковичи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, ул. Новая, д. 1);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32 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Ретюнская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(п.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, д. 13);</w:t>
      </w:r>
    </w:p>
    <w:p w:rsidR="009A2192" w:rsidRPr="008D6899" w:rsidRDefault="009A2192" w:rsidP="009A21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сельская библиотека (д.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>).</w:t>
      </w:r>
    </w:p>
    <w:p w:rsidR="00565BA8" w:rsidRPr="009A2192" w:rsidRDefault="00565BA8" w:rsidP="00565B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192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="009A2192" w:rsidRPr="009A2192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9A2192" w:rsidRPr="009A2192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9A2192" w:rsidRPr="009A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92" w:rsidRPr="009A219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A2192" w:rsidRPr="009A2192">
        <w:rPr>
          <w:rFonts w:ascii="Times New Roman" w:hAnsi="Times New Roman" w:cs="Times New Roman"/>
          <w:sz w:val="28"/>
          <w:szCs w:val="28"/>
        </w:rPr>
        <w:t xml:space="preserve"> районная библиотека»</w:t>
      </w:r>
      <w:r w:rsidRPr="009A2192">
        <w:rPr>
          <w:rFonts w:ascii="Times New Roman" w:hAnsi="Times New Roman" w:cs="Times New Roman"/>
          <w:sz w:val="28"/>
          <w:szCs w:val="28"/>
        </w:rPr>
        <w:t xml:space="preserve"> является обеспечение библиотечно-информационного обслуживания населения с учетом потребностей и </w:t>
      </w:r>
      <w:proofErr w:type="gramStart"/>
      <w:r w:rsidRPr="009A2192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9A2192"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групп. </w:t>
      </w:r>
    </w:p>
    <w:p w:rsidR="00565BA8" w:rsidRPr="009A2192" w:rsidRDefault="00565BA8" w:rsidP="00565B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192">
        <w:rPr>
          <w:rFonts w:ascii="Times New Roman" w:hAnsi="Times New Roman" w:cs="Times New Roman"/>
          <w:sz w:val="28"/>
          <w:szCs w:val="28"/>
        </w:rPr>
        <w:t>Необходимо отметить, что библиотеки в</w:t>
      </w:r>
      <w:r w:rsidR="009A2192" w:rsidRPr="009A2192">
        <w:rPr>
          <w:rFonts w:ascii="Times New Roman" w:hAnsi="Times New Roman" w:cs="Times New Roman"/>
          <w:sz w:val="28"/>
          <w:szCs w:val="28"/>
        </w:rPr>
        <w:t>ыполняют важнейшие социальные</w:t>
      </w:r>
      <w:r w:rsidRPr="009A2192">
        <w:rPr>
          <w:rFonts w:ascii="Times New Roman" w:hAnsi="Times New Roman" w:cs="Times New Roman"/>
          <w:sz w:val="28"/>
          <w:szCs w:val="28"/>
        </w:rPr>
        <w:t xml:space="preserve"> и коммуникативные функции, являются одним из базовых элементов культурной, образовательной и информационной инфраструктуры. Основные услуги библиотек предоставляются населению на безвозмездной основе. На базе </w:t>
      </w:r>
      <w:r w:rsidR="009A2192" w:rsidRPr="009A2192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9A2192" w:rsidRPr="009A2192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9A2192" w:rsidRPr="009A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92" w:rsidRPr="009A219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A2192" w:rsidRPr="009A2192">
        <w:rPr>
          <w:rFonts w:ascii="Times New Roman" w:hAnsi="Times New Roman" w:cs="Times New Roman"/>
          <w:sz w:val="28"/>
          <w:szCs w:val="28"/>
        </w:rPr>
        <w:t xml:space="preserve"> районная библиотека» </w:t>
      </w:r>
      <w:r w:rsidRPr="009A2192">
        <w:rPr>
          <w:rFonts w:ascii="Times New Roman" w:hAnsi="Times New Roman" w:cs="Times New Roman"/>
          <w:sz w:val="28"/>
          <w:szCs w:val="28"/>
        </w:rPr>
        <w:t xml:space="preserve">проводятся мероприятия по краеведческому воспитанию, экологическому и эстетическому развитию жителей </w:t>
      </w:r>
      <w:r w:rsidR="009A2192" w:rsidRPr="009A2192">
        <w:rPr>
          <w:rFonts w:ascii="Times New Roman" w:hAnsi="Times New Roman" w:cs="Times New Roman"/>
          <w:sz w:val="28"/>
          <w:szCs w:val="28"/>
        </w:rPr>
        <w:t>Лужского</w:t>
      </w:r>
      <w:r w:rsidRPr="009A2192">
        <w:rPr>
          <w:rFonts w:ascii="Times New Roman" w:hAnsi="Times New Roman" w:cs="Times New Roman"/>
          <w:sz w:val="28"/>
          <w:szCs w:val="28"/>
        </w:rPr>
        <w:t xml:space="preserve"> муниципального района, что способствует повышению культурного уровня населения. Много внимания уделяется нравственно-патриотическому воспитанию подрастающего поколения.</w:t>
      </w:r>
    </w:p>
    <w:p w:rsidR="00565BA8" w:rsidRPr="009A2192" w:rsidRDefault="00565BA8" w:rsidP="009A219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19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A2192" w:rsidRPr="009A2192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9A2192" w:rsidRPr="009A2192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9A2192" w:rsidRPr="009A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92" w:rsidRPr="009A219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A2192" w:rsidRPr="009A2192">
        <w:rPr>
          <w:rFonts w:ascii="Times New Roman" w:hAnsi="Times New Roman" w:cs="Times New Roman"/>
          <w:sz w:val="28"/>
          <w:szCs w:val="28"/>
        </w:rPr>
        <w:t xml:space="preserve"> районная библиотека» </w:t>
      </w:r>
      <w:r w:rsidRPr="009A2192">
        <w:rPr>
          <w:rFonts w:ascii="Times New Roman" w:hAnsi="Times New Roman" w:cs="Times New Roman"/>
          <w:sz w:val="28"/>
          <w:szCs w:val="28"/>
        </w:rPr>
        <w:t>проводится активизация культурно-творческой деятельности населения, внедряются новые информационные технологии. Для повышения эффективности работы по привлечению читательской аудитории в библиотечном деле реализуются социально значимые культурные проекты для посетителей различных возрастных групп.</w:t>
      </w:r>
    </w:p>
    <w:p w:rsidR="008D6899" w:rsidRPr="008D6899" w:rsidRDefault="008D6899" w:rsidP="008D689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Фонды библиотек являются ценнейшим информационным ресурсом, включают большое количество книжных памятников мирового и общероссийского значения и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 научной, культурно-исторической и информационной, имеют огромную материальную ценность.</w:t>
      </w:r>
    </w:p>
    <w:p w:rsidR="008D6899" w:rsidRPr="008D6899" w:rsidRDefault="008D6899" w:rsidP="008D689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Библиотека – это не только социальный институт, поддерживающий и пропагандирующий идеи демократии, активно влияющий на процессы науки, </w:t>
      </w:r>
      <w:r w:rsidRPr="008D689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социального развития, экономики, культуры, но и площадка для коммуникаций, пространство для творческих профессионалов и представителей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8D6899" w:rsidRPr="008D6899" w:rsidRDefault="008D6899" w:rsidP="008D689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В связи с развитием современных информационных технологий и их активным вхождением в повседневную жизнь обывателя, развитие библиотечного дела сегодня не возможно без внедрения данных технологий в работу с аудиторией. Это обусловливает необходимость создания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 муниципальных модельных и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медиабиблиотек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899" w:rsidRPr="008D6899" w:rsidRDefault="008D6899" w:rsidP="008D689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Основными проблемами, напрямую влияющими на качественное исполнение библиотеками своего предназначения, являются:</w:t>
      </w:r>
    </w:p>
    <w:p w:rsidR="008D6899" w:rsidRPr="008D6899" w:rsidRDefault="008D6899" w:rsidP="008D689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Неудовлетворительная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и низкое качество комплектования библиотечных фондов.</w:t>
      </w:r>
    </w:p>
    <w:p w:rsidR="008D6899" w:rsidRPr="008D6899" w:rsidRDefault="008D6899" w:rsidP="008D689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2. Проблема обеспечения сохранности библиотечных фондов.</w:t>
      </w:r>
    </w:p>
    <w:p w:rsidR="008D6899" w:rsidRPr="008D6899" w:rsidRDefault="008D6899" w:rsidP="008D689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3. Недостаточные темпы информатизации библиотек.</w:t>
      </w:r>
    </w:p>
    <w:p w:rsidR="008D6899" w:rsidRPr="008D6899" w:rsidRDefault="008D6899" w:rsidP="008D689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4. Неудовлетворительное состояние материальной базы библиотек.</w:t>
      </w:r>
    </w:p>
    <w:p w:rsidR="008D6899" w:rsidRPr="008D6899" w:rsidRDefault="008D6899" w:rsidP="008D689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5. Низкая заработная плата сотрудников библиотек, следствием чего, в том числе, являются падение престижа профессии, дефицит, старение и недостаточная квалификация библиотечных кадров, что препятствует внедрению инноваций, повышению качества и эффективности предоставления библиотечных услуг населению.</w:t>
      </w:r>
    </w:p>
    <w:p w:rsidR="008D6899" w:rsidRPr="008D6899" w:rsidRDefault="008D6899" w:rsidP="008D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99" w:rsidRPr="008D6899" w:rsidRDefault="008D6899" w:rsidP="008D689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68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Цели, задачи, показатели (индикаторы), конечные результаты, </w:t>
      </w:r>
    </w:p>
    <w:p w:rsidR="008D6899" w:rsidRPr="008D6899" w:rsidRDefault="008D6899" w:rsidP="008D689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68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подпрограммы.</w:t>
      </w:r>
    </w:p>
    <w:p w:rsidR="008D6899" w:rsidRPr="008D6899" w:rsidRDefault="008D6899" w:rsidP="008D689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7541" w:rsidRPr="00507541" w:rsidRDefault="008D6899" w:rsidP="0050754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541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-</w:t>
      </w:r>
      <w:r w:rsidR="00507541" w:rsidRPr="00507541">
        <w:rPr>
          <w:rFonts w:ascii="Times New Roman" w:hAnsi="Times New Roman" w:cs="Times New Roman"/>
          <w:sz w:val="28"/>
          <w:szCs w:val="28"/>
        </w:rPr>
        <w:t xml:space="preserve"> повышение качества человеческого потенциала, создание благоприятных условий для эффективной занятости населения и его проживания на территории Лужского муниципального района. Для этого необходимо создать благоприятные условия для развития библиотечной сети и создать культурно-информационного пространства и культура речи населения Лужского муниципального района</w:t>
      </w:r>
    </w:p>
    <w:p w:rsidR="008D6899" w:rsidRPr="00507541" w:rsidRDefault="008D6899" w:rsidP="0050754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541">
        <w:rPr>
          <w:rFonts w:ascii="Times New Roman" w:hAnsi="Times New Roman" w:cs="Times New Roman"/>
          <w:sz w:val="28"/>
          <w:szCs w:val="28"/>
        </w:rPr>
        <w:t>Для достижения цели необходимо обеспечить решение следующих задач:</w:t>
      </w:r>
    </w:p>
    <w:p w:rsidR="00507541" w:rsidRPr="00C130FF" w:rsidRDefault="00507541" w:rsidP="0050754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0FF">
        <w:rPr>
          <w:rFonts w:ascii="Times New Roman" w:hAnsi="Times New Roman" w:cs="Times New Roman"/>
          <w:sz w:val="28"/>
          <w:szCs w:val="28"/>
        </w:rPr>
        <w:t>- Улучшение качественного библиотечного обслуживания населения путем внедрения новых информационных технологий, формирование библиотечных фондов в разных форматах (книги, периодика, аудио, видео и т.д.), на основе изучения и анализа читательского спроса.</w:t>
      </w:r>
    </w:p>
    <w:p w:rsidR="008D6899" w:rsidRDefault="00507541" w:rsidP="0050754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0FF">
        <w:rPr>
          <w:rFonts w:ascii="Times New Roman" w:hAnsi="Times New Roman" w:cs="Times New Roman"/>
          <w:sz w:val="28"/>
          <w:szCs w:val="28"/>
        </w:rPr>
        <w:t>- Обеспечение выполнения требований к качеству оказания услуг.</w:t>
      </w:r>
    </w:p>
    <w:p w:rsidR="00AD5A00" w:rsidRPr="00507541" w:rsidRDefault="00AD5A00" w:rsidP="0050754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Pr="00AD5A00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00">
        <w:rPr>
          <w:rFonts w:ascii="Times New Roman" w:hAnsi="Times New Roman" w:cs="Times New Roman"/>
          <w:b/>
          <w:sz w:val="28"/>
          <w:szCs w:val="28"/>
        </w:rPr>
        <w:lastRenderedPageBreak/>
        <w:t>III. Характеристика основных мероприятий подпрограммы</w:t>
      </w:r>
    </w:p>
    <w:p w:rsidR="008D6899" w:rsidRPr="008D6899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Pr="008D6899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8D6899" w:rsidRPr="008D6899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- комплектование муниципального казенного учреждения культуры «Лужская межпоселенческая районная библиотека; </w:t>
      </w:r>
    </w:p>
    <w:p w:rsidR="008D6899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A00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муниципального казенного учреждения </w:t>
      </w:r>
      <w:r w:rsidRPr="008D6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9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D6899">
        <w:rPr>
          <w:rFonts w:ascii="Times New Roman" w:hAnsi="Times New Roman" w:cs="Times New Roman"/>
          <w:sz w:val="28"/>
          <w:szCs w:val="28"/>
        </w:rPr>
        <w:t xml:space="preserve"> районная библиотека».</w:t>
      </w:r>
    </w:p>
    <w:p w:rsidR="00AD5A00" w:rsidRPr="00AD5A00" w:rsidRDefault="00AD5A00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подпрограммы предусмотрены субсидии на обеспечение выплат стимулирующего характера работникам муниципальных учреждений культуры Ленинградской области.</w:t>
      </w:r>
    </w:p>
    <w:p w:rsidR="008D6899" w:rsidRPr="008D6899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Pr="00AD5A00" w:rsidRDefault="008D6899" w:rsidP="00AD5A00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00">
        <w:rPr>
          <w:rFonts w:ascii="Times New Roman" w:hAnsi="Times New Roman" w:cs="Times New Roman"/>
          <w:b/>
          <w:sz w:val="28"/>
          <w:szCs w:val="28"/>
        </w:rPr>
        <w:t>IV. Механизм реализации подпрограммы.</w:t>
      </w:r>
    </w:p>
    <w:p w:rsidR="008D6899" w:rsidRPr="00AD5A00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Pr="008D6899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8D6899" w:rsidRPr="008D6899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>Исполнителями подпрограммы явля</w:t>
      </w:r>
      <w:r w:rsidR="009613C6">
        <w:rPr>
          <w:rFonts w:ascii="Times New Roman" w:hAnsi="Times New Roman" w:cs="Times New Roman"/>
          <w:sz w:val="28"/>
          <w:szCs w:val="28"/>
        </w:rPr>
        <w:t>е</w:t>
      </w:r>
      <w:r w:rsidRPr="008D6899">
        <w:rPr>
          <w:rFonts w:ascii="Times New Roman" w:hAnsi="Times New Roman" w:cs="Times New Roman"/>
          <w:sz w:val="28"/>
          <w:szCs w:val="28"/>
        </w:rPr>
        <w:t>тся отдел молодежной политики, спорта и культуры администрации Лужского муниципального района.</w:t>
      </w:r>
    </w:p>
    <w:p w:rsidR="008D6899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 реализацией мероприятий подпрограммы осуществляет заместитель главы администрации Лужского муниципального района </w:t>
      </w:r>
      <w:r w:rsidR="009613C6">
        <w:rPr>
          <w:rFonts w:ascii="Times New Roman" w:hAnsi="Times New Roman" w:cs="Times New Roman"/>
          <w:sz w:val="28"/>
          <w:szCs w:val="28"/>
        </w:rPr>
        <w:t>Лапина С.В.</w:t>
      </w:r>
    </w:p>
    <w:p w:rsidR="009613C6" w:rsidRDefault="009613C6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Pr="009613C6" w:rsidRDefault="008D6899" w:rsidP="009613C6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C6">
        <w:rPr>
          <w:rFonts w:ascii="Times New Roman" w:hAnsi="Times New Roman" w:cs="Times New Roman"/>
          <w:b/>
          <w:sz w:val="28"/>
          <w:szCs w:val="28"/>
        </w:rPr>
        <w:t>V. Ресурсное обеспечение подпрограммы.</w:t>
      </w:r>
    </w:p>
    <w:p w:rsidR="008D6899" w:rsidRPr="008D6899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12" w:rsidRPr="00291FFD" w:rsidRDefault="009D2A12" w:rsidP="009D2A1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«Обеспечение доступа жителей Лужского муниципального района к культурным ценностям» составит - </w:t>
      </w:r>
      <w:r w:rsidRPr="00F0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0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056</w:t>
      </w:r>
      <w:r w:rsidRPr="00F0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т.ч.:</w:t>
      </w:r>
    </w:p>
    <w:p w:rsidR="009D2A12" w:rsidRPr="00291FFD" w:rsidRDefault="009D2A12" w:rsidP="009D2A1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местного бюджета Лужского муниципального района:</w:t>
      </w:r>
    </w:p>
    <w:p w:rsidR="009D2A12" w:rsidRPr="00291FFD" w:rsidRDefault="009D2A12" w:rsidP="009D2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D2A12" w:rsidRPr="00291FFD" w:rsidRDefault="009D2A12" w:rsidP="009D2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D2A12" w:rsidRPr="00291FFD" w:rsidRDefault="009D2A12" w:rsidP="009D2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D2A12" w:rsidRPr="00291FFD" w:rsidRDefault="009D2A12" w:rsidP="009D2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D2A12" w:rsidRPr="00291FFD" w:rsidRDefault="009D2A12" w:rsidP="009D2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A12" w:rsidRPr="00291FFD" w:rsidRDefault="009D2A12" w:rsidP="009D2A1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областного бюджета:                                                                               </w:t>
      </w:r>
    </w:p>
    <w:p w:rsidR="009D2A12" w:rsidRPr="00291FFD" w:rsidRDefault="009D2A12" w:rsidP="009D2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D2A12" w:rsidRPr="00291FFD" w:rsidRDefault="009D2A12" w:rsidP="009D2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руб.</w:t>
      </w:r>
    </w:p>
    <w:p w:rsidR="009D2A12" w:rsidRPr="00291FFD" w:rsidRDefault="009D2A12" w:rsidP="009D2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руб.</w:t>
      </w:r>
    </w:p>
    <w:p w:rsidR="009D2A12" w:rsidRDefault="009D2A12" w:rsidP="009D2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D2A12" w:rsidRPr="00291FFD" w:rsidRDefault="009D2A12" w:rsidP="009D2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99" w:rsidRPr="008D6899" w:rsidRDefault="008D6899" w:rsidP="009D2A1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подпрограммы на очередной финансовый год за счет средств местного бюджета Лужского муниципального района определяются Решением о бюджете Лужского муниципального района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8D6899" w:rsidRPr="008D6899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предоставление средств местного бюджета Лужского муниципального района на реализацию мероприятий подпрограммы. Выплата средств осуществляется </w:t>
      </w:r>
      <w:proofErr w:type="gramStart"/>
      <w:r w:rsidRPr="008D6899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Pr="008D6899">
        <w:rPr>
          <w:rFonts w:ascii="Times New Roman" w:hAnsi="Times New Roman" w:cs="Times New Roman"/>
          <w:sz w:val="28"/>
          <w:szCs w:val="28"/>
        </w:rPr>
        <w:t xml:space="preserve"> финансирования, утверждаемого Постановлением администрации Лужского муниципального района по методике, ставкам и в пределах ассигнований, выделенных на соответствующий финансовый год. </w:t>
      </w:r>
    </w:p>
    <w:p w:rsidR="008D6899" w:rsidRPr="008D6899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</w:t>
      </w:r>
      <w:r w:rsidRPr="00E41B16">
        <w:rPr>
          <w:rFonts w:ascii="Times New Roman" w:hAnsi="Times New Roman" w:cs="Times New Roman"/>
          <w:sz w:val="28"/>
          <w:szCs w:val="28"/>
        </w:rPr>
        <w:t>1 муниципальной программы.</w:t>
      </w:r>
    </w:p>
    <w:p w:rsidR="008D6899" w:rsidRPr="00AD5A00" w:rsidRDefault="008D6899" w:rsidP="00AD5A0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899" w:rsidRDefault="008D6899" w:rsidP="009613C6">
      <w:pPr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C6">
        <w:rPr>
          <w:rFonts w:ascii="Times New Roman" w:hAnsi="Times New Roman" w:cs="Times New Roman"/>
          <w:b/>
          <w:sz w:val="28"/>
          <w:szCs w:val="28"/>
        </w:rPr>
        <w:t>VI. Ожидаемые результаты реализации Подпрограммы.</w:t>
      </w:r>
    </w:p>
    <w:p w:rsidR="009613C6" w:rsidRPr="009613C6" w:rsidRDefault="009613C6" w:rsidP="009613C6">
      <w:pPr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C6" w:rsidRDefault="009613C6" w:rsidP="009613C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Подпрограммы ожидается: </w:t>
      </w:r>
    </w:p>
    <w:p w:rsidR="009613C6" w:rsidRPr="00A94081" w:rsidRDefault="009613C6" w:rsidP="009613C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</w:t>
      </w:r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объема книжного фонда (комплектование) муниципального казенного учреждения культуры «</w:t>
      </w:r>
      <w:proofErr w:type="spellStart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Лужская</w:t>
      </w:r>
      <w:proofErr w:type="spellEnd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библиотека» не менее </w:t>
      </w:r>
      <w:r w:rsidRPr="0000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6,0%</w:t>
      </w:r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6899" w:rsidRDefault="009613C6" w:rsidP="009613C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9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величение книговыдачи не менее </w:t>
      </w:r>
      <w:r w:rsidRPr="0000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6,0%</w:t>
      </w:r>
      <w:r w:rsidR="009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13C6" w:rsidRDefault="009613C6" w:rsidP="009613C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613C6" w:rsidRDefault="00961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613C6" w:rsidRDefault="009613C6" w:rsidP="00961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13C6" w:rsidRPr="00B0486B" w:rsidRDefault="009613C6" w:rsidP="009613C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6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613C6" w:rsidRDefault="009613C6" w:rsidP="009613C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D6899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D68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351B0">
        <w:rPr>
          <w:rFonts w:ascii="Times New Roman" w:hAnsi="Times New Roman"/>
          <w:b/>
          <w:sz w:val="28"/>
          <w:szCs w:val="28"/>
        </w:rPr>
        <w:t>«Сохранение и развитие народной культуры и самодеятельного творчества»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899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 Лужском муниципальном районе</w:t>
      </w:r>
      <w:r w:rsidRPr="00B04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899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D689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D6899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616"/>
      </w:tblGrid>
      <w:tr w:rsidR="008D6899" w:rsidRPr="005351B0" w:rsidTr="00F41669">
        <w:trPr>
          <w:trHeight w:val="6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9613C6" w:rsidRDefault="008D6899" w:rsidP="009613C6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>Полное</w:t>
            </w:r>
            <w:r w:rsidR="009613C6">
              <w:rPr>
                <w:b/>
                <w:sz w:val="28"/>
                <w:szCs w:val="28"/>
              </w:rPr>
              <w:t xml:space="preserve"> </w:t>
            </w:r>
            <w:r w:rsidRPr="009613C6">
              <w:rPr>
                <w:b/>
                <w:sz w:val="28"/>
                <w:szCs w:val="28"/>
              </w:rPr>
              <w:t xml:space="preserve">наименование  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5351B0" w:rsidRDefault="008D6899" w:rsidP="00643E32">
            <w:pPr>
              <w:pStyle w:val="ConsPlusCell"/>
              <w:rPr>
                <w:sz w:val="28"/>
                <w:szCs w:val="28"/>
              </w:rPr>
            </w:pPr>
            <w:r w:rsidRPr="005351B0">
              <w:rPr>
                <w:sz w:val="28"/>
                <w:szCs w:val="28"/>
              </w:rPr>
              <w:t xml:space="preserve">«Сохранение и развитие народной культуры и самодеятельного творчества» </w:t>
            </w:r>
          </w:p>
        </w:tc>
      </w:tr>
      <w:tr w:rsidR="008D6899" w:rsidRPr="005351B0" w:rsidTr="00F41669">
        <w:trPr>
          <w:trHeight w:val="8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9613C6" w:rsidRDefault="008D6899" w:rsidP="009613C6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 xml:space="preserve">Ответственный исполнитель    </w:t>
            </w:r>
            <w:r w:rsidRPr="009613C6">
              <w:rPr>
                <w:b/>
                <w:sz w:val="28"/>
                <w:szCs w:val="28"/>
              </w:rPr>
              <w:br/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5351B0" w:rsidRDefault="008D6899" w:rsidP="00643E32">
            <w:pPr>
              <w:pStyle w:val="ConsPlusCell"/>
              <w:rPr>
                <w:sz w:val="28"/>
                <w:szCs w:val="28"/>
              </w:rPr>
            </w:pPr>
            <w:r w:rsidRPr="005351B0">
              <w:rPr>
                <w:sz w:val="28"/>
                <w:szCs w:val="28"/>
              </w:rPr>
              <w:t>Отдел молодежной политики спорта и культуры администрации Лужского муниципального района Ленинградской области</w:t>
            </w:r>
          </w:p>
        </w:tc>
      </w:tr>
      <w:tr w:rsidR="008D6899" w:rsidRPr="005351B0" w:rsidTr="00F41669">
        <w:trPr>
          <w:trHeight w:val="59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9613C6" w:rsidRDefault="008D6899" w:rsidP="009613C6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 xml:space="preserve">Участники  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молодежной политики спорта и культуры администрации Лужского муниципального района Ленинградской области;</w:t>
            </w:r>
          </w:p>
          <w:p w:rsidR="008D6899" w:rsidRPr="008D6899" w:rsidRDefault="008D6899" w:rsidP="00643E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D6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учреждения культуры Лужского муниципального района.</w:t>
            </w:r>
          </w:p>
        </w:tc>
      </w:tr>
      <w:tr w:rsidR="008D6899" w:rsidRPr="005351B0" w:rsidTr="00F41669">
        <w:trPr>
          <w:trHeight w:val="951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9613C6" w:rsidRDefault="008D6899" w:rsidP="009613C6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>Программно -</w:t>
            </w:r>
            <w:r w:rsidRPr="009613C6">
              <w:rPr>
                <w:b/>
                <w:sz w:val="28"/>
                <w:szCs w:val="28"/>
              </w:rPr>
              <w:br/>
              <w:t xml:space="preserve">целевые  инструменты    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5351B0" w:rsidRDefault="008D6899" w:rsidP="00643E32">
            <w:pPr>
              <w:pStyle w:val="ConsPlusCell"/>
              <w:rPr>
                <w:color w:val="FF0000"/>
                <w:sz w:val="28"/>
                <w:szCs w:val="28"/>
              </w:rPr>
            </w:pPr>
            <w:r w:rsidRPr="005351B0">
              <w:rPr>
                <w:sz w:val="28"/>
                <w:szCs w:val="28"/>
              </w:rPr>
              <w:t xml:space="preserve">не предусмотрены </w:t>
            </w:r>
          </w:p>
        </w:tc>
      </w:tr>
      <w:tr w:rsidR="008D6899" w:rsidRPr="005351B0" w:rsidTr="00F41669">
        <w:trPr>
          <w:trHeight w:val="671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9613C6" w:rsidRDefault="008D6899" w:rsidP="009613C6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 xml:space="preserve">Цель         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69788A" w:rsidRDefault="008D6899" w:rsidP="00643E32">
            <w:pPr>
              <w:pStyle w:val="ConsPlusCell"/>
              <w:rPr>
                <w:sz w:val="28"/>
                <w:szCs w:val="28"/>
              </w:rPr>
            </w:pPr>
            <w:r w:rsidRPr="0069788A">
              <w:rPr>
                <w:sz w:val="28"/>
                <w:szCs w:val="28"/>
              </w:rPr>
              <w:t xml:space="preserve">- </w:t>
            </w:r>
            <w:r w:rsidR="0069788A" w:rsidRPr="0069788A">
              <w:rPr>
                <w:sz w:val="28"/>
                <w:szCs w:val="28"/>
              </w:rPr>
              <w:t xml:space="preserve">Сохранение </w:t>
            </w:r>
            <w:r w:rsidRPr="0069788A">
              <w:rPr>
                <w:sz w:val="28"/>
                <w:szCs w:val="28"/>
              </w:rPr>
              <w:t>культурного и исторического наследия;</w:t>
            </w:r>
          </w:p>
          <w:p w:rsidR="008D6899" w:rsidRPr="0069788A" w:rsidRDefault="008D6899" w:rsidP="00643E32">
            <w:pPr>
              <w:pStyle w:val="ConsPlusCell"/>
              <w:rPr>
                <w:sz w:val="28"/>
                <w:szCs w:val="28"/>
              </w:rPr>
            </w:pPr>
            <w:r w:rsidRPr="0069788A">
              <w:rPr>
                <w:sz w:val="28"/>
                <w:szCs w:val="28"/>
              </w:rPr>
              <w:t>-  обеспечение доступа граждан к культурным ценностям и участию в культурной жизни;</w:t>
            </w:r>
          </w:p>
          <w:p w:rsidR="008D6899" w:rsidRPr="0069788A" w:rsidRDefault="008D6899" w:rsidP="00643E32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69788A">
              <w:rPr>
                <w:sz w:val="28"/>
                <w:szCs w:val="28"/>
              </w:rPr>
              <w:t>-  реализация творческого потенциала населения района</w:t>
            </w:r>
          </w:p>
        </w:tc>
      </w:tr>
      <w:tr w:rsidR="008D6899" w:rsidRPr="005351B0" w:rsidTr="00F41669">
        <w:trPr>
          <w:trHeight w:val="8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9613C6" w:rsidRDefault="008D6899" w:rsidP="009613C6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 xml:space="preserve">Задачи    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A" w:rsidRPr="009873F3" w:rsidRDefault="0069788A" w:rsidP="0069788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A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творческой самореализации и духовно-нравственного развития населения;</w:t>
            </w:r>
          </w:p>
          <w:p w:rsidR="0069788A" w:rsidRPr="009873F3" w:rsidRDefault="0069788A" w:rsidP="0069788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и содействие в работе действующих творческих объединений и создание новых;</w:t>
            </w:r>
          </w:p>
          <w:p w:rsidR="0069788A" w:rsidRPr="009873F3" w:rsidRDefault="0069788A" w:rsidP="0069788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развитие народных промыслов и ремесел, национальных культур;</w:t>
            </w:r>
          </w:p>
          <w:p w:rsidR="0069788A" w:rsidRPr="009873F3" w:rsidRDefault="0069788A" w:rsidP="0069788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детского художественного творчества;</w:t>
            </w:r>
          </w:p>
          <w:p w:rsidR="0069788A" w:rsidRPr="009873F3" w:rsidRDefault="0069788A" w:rsidP="0069788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всех слоев населения в культурно-массовых мероприятиях города и района;</w:t>
            </w:r>
          </w:p>
          <w:p w:rsidR="0069788A" w:rsidRPr="009873F3" w:rsidRDefault="0069788A" w:rsidP="0069788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культурно-массовых мероприятий за счет привлечения квалифицированных и профессиональных исполнителей;</w:t>
            </w:r>
          </w:p>
          <w:p w:rsidR="0069788A" w:rsidRPr="009873F3" w:rsidRDefault="0069788A" w:rsidP="0069788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технического оснащения объектов культуры;</w:t>
            </w:r>
          </w:p>
          <w:p w:rsidR="008D6899" w:rsidRPr="0069788A" w:rsidRDefault="0069788A" w:rsidP="0069788A">
            <w:pPr>
              <w:spacing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98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 дарований.</w:t>
            </w:r>
          </w:p>
        </w:tc>
      </w:tr>
      <w:tr w:rsidR="008D6899" w:rsidRPr="005351B0" w:rsidTr="00F41669">
        <w:trPr>
          <w:trHeight w:val="958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9613C6" w:rsidRDefault="008D6899" w:rsidP="009613C6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 xml:space="preserve">Целевые индикаторы и показатели   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A" w:rsidRPr="0069788A" w:rsidRDefault="0069788A" w:rsidP="0069788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количества посещений культурно - </w:t>
            </w:r>
            <w:proofErr w:type="spellStart"/>
            <w:r w:rsidRPr="0069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69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proofErr w:type="gramStart"/>
            <w:r w:rsidRPr="0069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69788A" w:rsidRPr="0069788A" w:rsidRDefault="0069788A" w:rsidP="0069788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проводимых мероприят</w:t>
            </w:r>
            <w:r w:rsidR="009D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 сфере культуры и искусства</w:t>
            </w:r>
            <w:proofErr w:type="gramStart"/>
            <w:r w:rsidR="009D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9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  <w:proofErr w:type="gramEnd"/>
          </w:p>
          <w:p w:rsidR="008D6899" w:rsidRPr="00E41B16" w:rsidRDefault="0069788A" w:rsidP="009D2A1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участников художественных коллективов Лужского муниципального района Ленинградской области, %.</w:t>
            </w:r>
          </w:p>
        </w:tc>
      </w:tr>
      <w:tr w:rsidR="008D6899" w:rsidRPr="005351B0" w:rsidTr="00F41669">
        <w:trPr>
          <w:trHeight w:val="80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9613C6" w:rsidRDefault="008D6899" w:rsidP="009613C6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lastRenderedPageBreak/>
              <w:t xml:space="preserve">Этапы и сроки реализации    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5351B0" w:rsidRDefault="0069788A" w:rsidP="00F4166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реализуется в один этап.</w:t>
            </w:r>
          </w:p>
        </w:tc>
      </w:tr>
      <w:tr w:rsidR="008D6899" w:rsidRPr="005351B0" w:rsidTr="00F41669">
        <w:trPr>
          <w:trHeight w:val="1717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9613C6" w:rsidRDefault="008D6899" w:rsidP="009613C6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>Объем бюджетных</w:t>
            </w:r>
            <w:r w:rsidR="009613C6">
              <w:rPr>
                <w:b/>
                <w:sz w:val="28"/>
                <w:szCs w:val="28"/>
              </w:rPr>
              <w:t xml:space="preserve"> </w:t>
            </w:r>
            <w:r w:rsidRPr="009613C6">
              <w:rPr>
                <w:b/>
                <w:sz w:val="28"/>
                <w:szCs w:val="28"/>
              </w:rPr>
              <w:t xml:space="preserve">ассигнований   </w:t>
            </w:r>
            <w:r w:rsidRPr="009613C6">
              <w:rPr>
                <w:b/>
                <w:sz w:val="28"/>
                <w:szCs w:val="28"/>
              </w:rPr>
              <w:br/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2" w:rsidRDefault="009D2A12" w:rsidP="009D2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8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«Сохранение и развитие народной культуры и самодеятельного творчества» составит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1AB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331</w:t>
            </w:r>
            <w:r w:rsidRPr="00AD1A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D1AB2">
              <w:rPr>
                <w:rFonts w:ascii="Times New Roman" w:hAnsi="Times New Roman"/>
                <w:sz w:val="28"/>
                <w:szCs w:val="28"/>
              </w:rPr>
              <w:t xml:space="preserve"> тыс. руб.,  в т.ч.:</w:t>
            </w:r>
          </w:p>
          <w:p w:rsidR="009D2A12" w:rsidRPr="00291FFD" w:rsidRDefault="009D2A12" w:rsidP="009D2A12">
            <w:pPr>
              <w:spacing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местного бюджета Лужского муниципального района:</w:t>
            </w:r>
          </w:p>
          <w:p w:rsidR="009D2A12" w:rsidRPr="00AD1AB2" w:rsidRDefault="009D2A12" w:rsidP="009D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AB2">
              <w:rPr>
                <w:rFonts w:ascii="Times New Roman" w:hAnsi="Times New Roman"/>
                <w:color w:val="000000"/>
                <w:sz w:val="28"/>
                <w:szCs w:val="28"/>
              </w:rPr>
              <w:t>2017  г. – 1 265,1 тыс. руб.</w:t>
            </w:r>
          </w:p>
          <w:p w:rsidR="009D2A12" w:rsidRPr="00AD1AB2" w:rsidRDefault="009D2A12" w:rsidP="009D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AB2">
              <w:rPr>
                <w:rFonts w:ascii="Times New Roman" w:hAnsi="Times New Roman"/>
                <w:color w:val="000000"/>
                <w:sz w:val="28"/>
                <w:szCs w:val="28"/>
              </w:rPr>
              <w:t>2018  г. – 1 265,1 тыс. руб.</w:t>
            </w:r>
          </w:p>
          <w:p w:rsidR="009D2A12" w:rsidRPr="00AD1AB2" w:rsidRDefault="009D2A12" w:rsidP="009D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AB2">
              <w:rPr>
                <w:rFonts w:ascii="Times New Roman" w:hAnsi="Times New Roman"/>
                <w:color w:val="000000"/>
                <w:sz w:val="28"/>
                <w:szCs w:val="28"/>
              </w:rPr>
              <w:t>2019  г. – 1 265,1 тыс. руб.</w:t>
            </w:r>
          </w:p>
          <w:p w:rsidR="009D2A12" w:rsidRPr="00AD1AB2" w:rsidRDefault="009D2A12" w:rsidP="009D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AB2">
              <w:rPr>
                <w:rFonts w:ascii="Times New Roman" w:hAnsi="Times New Roman"/>
                <w:color w:val="000000"/>
                <w:sz w:val="28"/>
                <w:szCs w:val="28"/>
              </w:rPr>
              <w:t>2020  г. - 1 265,1 тыс. руб.</w:t>
            </w:r>
          </w:p>
          <w:p w:rsidR="009D2A12" w:rsidRPr="00AD1AB2" w:rsidRDefault="009D2A12" w:rsidP="009D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A12" w:rsidRPr="00AD1AB2" w:rsidRDefault="009D2A12" w:rsidP="009D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A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областного бюджета:                                                                 </w:t>
            </w:r>
            <w:r w:rsidRPr="00AD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A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9D2A12" w:rsidRPr="00AD1AB2" w:rsidRDefault="009D2A12" w:rsidP="009D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AB2">
              <w:rPr>
                <w:rFonts w:ascii="Times New Roman" w:hAnsi="Times New Roman"/>
                <w:color w:val="000000"/>
                <w:sz w:val="28"/>
                <w:szCs w:val="28"/>
              </w:rPr>
              <w:t>2017  г. – 2 942,7 тыс. руб.</w:t>
            </w:r>
          </w:p>
          <w:p w:rsidR="009D2A12" w:rsidRPr="00AD1AB2" w:rsidRDefault="009D2A12" w:rsidP="009D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AB2">
              <w:rPr>
                <w:rFonts w:ascii="Times New Roman" w:hAnsi="Times New Roman"/>
                <w:color w:val="000000"/>
                <w:sz w:val="28"/>
                <w:szCs w:val="28"/>
              </w:rPr>
              <w:t>2018  г. – 442,7 тыс. руб.</w:t>
            </w:r>
          </w:p>
          <w:p w:rsidR="009D2A12" w:rsidRPr="00AD1AB2" w:rsidRDefault="009D2A12" w:rsidP="009D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AB2">
              <w:rPr>
                <w:rFonts w:ascii="Times New Roman" w:hAnsi="Times New Roman"/>
                <w:color w:val="000000"/>
                <w:sz w:val="28"/>
                <w:szCs w:val="28"/>
              </w:rPr>
              <w:t>2019  г. – 442,7 тыс. руб.</w:t>
            </w:r>
          </w:p>
          <w:p w:rsidR="009D2A12" w:rsidRPr="00AD1AB2" w:rsidRDefault="009D2A12" w:rsidP="009D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AB2">
              <w:rPr>
                <w:rFonts w:ascii="Times New Roman" w:hAnsi="Times New Roman"/>
                <w:color w:val="000000"/>
                <w:sz w:val="28"/>
                <w:szCs w:val="28"/>
              </w:rPr>
              <w:t>2020  г. - 442,7 тыс. руб.</w:t>
            </w:r>
          </w:p>
          <w:p w:rsidR="00AD1AB2" w:rsidRPr="00AD1AB2" w:rsidRDefault="00AD1AB2" w:rsidP="00AD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6899" w:rsidRPr="0027456E" w:rsidRDefault="008D6899" w:rsidP="00F41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 w:rsidRPr="00AD1AB2">
              <w:rPr>
                <w:rFonts w:ascii="Times New Roman" w:hAnsi="Times New Roman"/>
                <w:sz w:val="28"/>
                <w:szCs w:val="28"/>
              </w:rPr>
              <w:t>Дополнительными источниками финансирования могут быть средства федерального бюджета, средства частных инвесторов и иные привлеченные средства.</w:t>
            </w:r>
            <w:r w:rsidRPr="00AD1A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8D6899" w:rsidRPr="005351B0" w:rsidTr="00F41669">
        <w:trPr>
          <w:trHeight w:val="160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9613C6" w:rsidRDefault="008D6899" w:rsidP="009613C6">
            <w:pPr>
              <w:pStyle w:val="ConsPlusCell"/>
              <w:contextualSpacing/>
              <w:jc w:val="both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 xml:space="preserve">Ожидаемые  результаты  </w:t>
            </w:r>
            <w:r w:rsidR="009613C6">
              <w:rPr>
                <w:b/>
                <w:sz w:val="28"/>
                <w:szCs w:val="28"/>
              </w:rPr>
              <w:t>р</w:t>
            </w:r>
            <w:r w:rsidRPr="009613C6">
              <w:rPr>
                <w:b/>
                <w:sz w:val="28"/>
                <w:szCs w:val="28"/>
              </w:rPr>
              <w:t xml:space="preserve">еализации  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2" w:rsidRPr="00B20019" w:rsidRDefault="00AD1AB2" w:rsidP="00AD1A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2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посещений культур</w:t>
            </w:r>
            <w:r w:rsid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- </w:t>
            </w:r>
            <w:proofErr w:type="spellStart"/>
            <w:r w:rsid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досуговых</w:t>
            </w:r>
            <w:proofErr w:type="spellEnd"/>
            <w:r w:rsid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мероприятиями, не менее 0,6</w:t>
            </w:r>
            <w:r w:rsidRPr="00B2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%;</w:t>
            </w:r>
          </w:p>
          <w:p w:rsidR="00AD1AB2" w:rsidRPr="00B20019" w:rsidRDefault="00AD1AB2" w:rsidP="00AD1A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Увеличение </w:t>
            </w:r>
            <w:proofErr w:type="gramStart"/>
            <w:r w:rsidRPr="00B2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проводимых</w:t>
            </w:r>
            <w:proofErr w:type="gramEnd"/>
            <w:r w:rsidRPr="00B2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сфере культуры и искусства не менее 0,</w:t>
            </w:r>
            <w:r w:rsid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  <w:r w:rsidRPr="00B2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D6899" w:rsidRPr="005351B0" w:rsidRDefault="00E41B16" w:rsidP="00293732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E41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доли детей, привлекаемых к участию  в творческих мероприятиях, в общем числе детей Лужского муниципального района</w:t>
            </w:r>
            <w:r w:rsidR="00126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менее 0</w:t>
            </w:r>
            <w:r w:rsidR="00293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26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6%.</w:t>
            </w:r>
          </w:p>
        </w:tc>
      </w:tr>
    </w:tbl>
    <w:p w:rsidR="0069788A" w:rsidRDefault="0069788A" w:rsidP="008D689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D6899" w:rsidRPr="0072109C" w:rsidRDefault="008D6899" w:rsidP="008D689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72109C">
        <w:rPr>
          <w:rFonts w:ascii="Times New Roman" w:hAnsi="Times New Roman"/>
          <w:sz w:val="28"/>
          <w:szCs w:val="28"/>
        </w:rPr>
        <w:t>I. Общая характеристика, основные проблемы и прогноз развития в сфере сохранения и развитие народной культуры и самодеятельного творчества</w:t>
      </w:r>
    </w:p>
    <w:p w:rsidR="008D6899" w:rsidRPr="0072109C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D6899" w:rsidRPr="0072109C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09C">
        <w:rPr>
          <w:rFonts w:ascii="Times New Roman" w:hAnsi="Times New Roman"/>
          <w:sz w:val="28"/>
          <w:szCs w:val="28"/>
        </w:rPr>
        <w:t>В соответствии с Основами законодательства о культуре, каждый человек имеет право на все виды творческой деятельности в соответствии со своими интересами и способностями.</w:t>
      </w:r>
    </w:p>
    <w:p w:rsidR="008D6899" w:rsidRPr="0072109C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09C">
        <w:rPr>
          <w:rFonts w:ascii="Times New Roman" w:hAnsi="Times New Roman"/>
          <w:sz w:val="28"/>
          <w:szCs w:val="28"/>
        </w:rPr>
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</w:t>
      </w:r>
    </w:p>
    <w:p w:rsidR="008D6899" w:rsidRPr="0072109C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09C">
        <w:rPr>
          <w:rFonts w:ascii="Times New Roman" w:hAnsi="Times New Roman"/>
          <w:sz w:val="28"/>
          <w:szCs w:val="28"/>
        </w:rPr>
        <w:t>Сфера культуры включает не только искусство и наследие, но и нравы, обычаи, традиции и ценности различных народов и иных сообществ.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09C">
        <w:rPr>
          <w:rFonts w:ascii="Times New Roman" w:hAnsi="Times New Roman"/>
          <w:sz w:val="28"/>
          <w:szCs w:val="28"/>
        </w:rPr>
        <w:t>Сфера реализации настоящей подпрограммы охватывает: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>- сохранение и развитие традиционной народной культуры;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lastRenderedPageBreak/>
        <w:t xml:space="preserve"> - поддержку творческих инициатив населения Лужского муниципального района;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>- организацию и проведение мероприятий, посвященных значимым событиям российской культуры и развитию культурного сотрудничества, истории и культуры Лужского муниципального района.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>Одним из основных механизмов обеспечения культурной политики, направленной на сохранение и развитие традиционной народной культуры и нематериального культурного наследия является сеть учреждений культурно</w:t>
      </w:r>
      <w:r w:rsidR="00505234">
        <w:rPr>
          <w:rFonts w:ascii="Times New Roman" w:hAnsi="Times New Roman"/>
          <w:sz w:val="28"/>
          <w:szCs w:val="28"/>
        </w:rPr>
        <w:t xml:space="preserve"> </w:t>
      </w:r>
      <w:r w:rsidRPr="005351B0">
        <w:rPr>
          <w:rFonts w:ascii="Times New Roman" w:hAnsi="Times New Roman"/>
          <w:sz w:val="28"/>
          <w:szCs w:val="28"/>
        </w:rPr>
        <w:t>-</w:t>
      </w:r>
      <w:r w:rsidR="00505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1B0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5351B0">
        <w:rPr>
          <w:rFonts w:ascii="Times New Roman" w:hAnsi="Times New Roman"/>
          <w:sz w:val="28"/>
          <w:szCs w:val="28"/>
        </w:rPr>
        <w:t xml:space="preserve"> типа.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1B0">
        <w:rPr>
          <w:rFonts w:ascii="Times New Roman" w:hAnsi="Times New Roman"/>
          <w:sz w:val="28"/>
          <w:szCs w:val="28"/>
        </w:rPr>
        <w:t xml:space="preserve">Учреждения </w:t>
      </w:r>
      <w:proofErr w:type="spellStart"/>
      <w:r w:rsidRPr="005351B0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5351B0">
        <w:rPr>
          <w:rFonts w:ascii="Times New Roman" w:hAnsi="Times New Roman"/>
          <w:sz w:val="28"/>
          <w:szCs w:val="28"/>
        </w:rPr>
        <w:t xml:space="preserve">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  <w:proofErr w:type="gramEnd"/>
    </w:p>
    <w:p w:rsidR="008D6899" w:rsidRPr="005351B0" w:rsidRDefault="008D6899" w:rsidP="00F416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 xml:space="preserve">В настоящее время в Лужском районе сеть учреждений культуры интегрирована в </w:t>
      </w:r>
      <w:r w:rsidR="00505234" w:rsidRPr="00505234">
        <w:rPr>
          <w:rFonts w:ascii="Times New Roman" w:hAnsi="Times New Roman"/>
          <w:sz w:val="28"/>
          <w:szCs w:val="28"/>
        </w:rPr>
        <w:t>18</w:t>
      </w:r>
      <w:r w:rsidRPr="00505234">
        <w:rPr>
          <w:rFonts w:ascii="Times New Roman" w:hAnsi="Times New Roman"/>
          <w:sz w:val="28"/>
          <w:szCs w:val="28"/>
        </w:rPr>
        <w:t xml:space="preserve"> муниципальных</w:t>
      </w:r>
      <w:r w:rsidRPr="005351B0">
        <w:rPr>
          <w:rFonts w:ascii="Times New Roman" w:hAnsi="Times New Roman"/>
          <w:sz w:val="28"/>
          <w:szCs w:val="28"/>
        </w:rPr>
        <w:t xml:space="preserve"> юридических лица, в состав которых вошли следующие учреждений культуры: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394"/>
      </w:tblGrid>
      <w:tr w:rsidR="008D6899" w:rsidRPr="005351B0" w:rsidTr="004135EC">
        <w:tc>
          <w:tcPr>
            <w:tcW w:w="709" w:type="dxa"/>
          </w:tcPr>
          <w:p w:rsidR="008D6899" w:rsidRPr="00E421C1" w:rsidRDefault="008D6899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D6899" w:rsidRPr="00E421C1" w:rsidRDefault="008D6899" w:rsidP="006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4394" w:type="dxa"/>
          </w:tcPr>
          <w:p w:rsidR="008D6899" w:rsidRPr="00E421C1" w:rsidRDefault="008D6899" w:rsidP="006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Местонахождение учреждения культуры</w:t>
            </w:r>
          </w:p>
        </w:tc>
      </w:tr>
      <w:tr w:rsidR="00F907FE" w:rsidRPr="005351B0" w:rsidTr="00F907FE">
        <w:tc>
          <w:tcPr>
            <w:tcW w:w="9639" w:type="dxa"/>
            <w:gridSpan w:val="3"/>
          </w:tcPr>
          <w:p w:rsidR="00F907FE" w:rsidRPr="00E421C1" w:rsidRDefault="00F907FE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ЛУЖСКОЕ  ГОРОДСКОЕ ПОСЕЛЕНИЕ</w:t>
            </w:r>
          </w:p>
          <w:p w:rsidR="00505234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2483" w:rsidRPr="005351B0" w:rsidTr="004135EC">
        <w:tc>
          <w:tcPr>
            <w:tcW w:w="709" w:type="dxa"/>
          </w:tcPr>
          <w:p w:rsidR="007C2483" w:rsidRPr="00E421C1" w:rsidRDefault="007C2483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C2483" w:rsidRPr="00505234" w:rsidRDefault="007C2483" w:rsidP="005052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234">
              <w:rPr>
                <w:rFonts w:ascii="Times New Roman" w:hAnsi="Times New Roman"/>
                <w:b/>
                <w:sz w:val="28"/>
                <w:szCs w:val="28"/>
              </w:rPr>
              <w:t>МК</w:t>
            </w:r>
            <w:r w:rsidR="00505234" w:rsidRPr="0050523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505234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50523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505234">
              <w:rPr>
                <w:rFonts w:ascii="Times New Roman" w:hAnsi="Times New Roman"/>
                <w:b/>
                <w:sz w:val="28"/>
                <w:szCs w:val="28"/>
              </w:rPr>
              <w:t>Лужская</w:t>
            </w:r>
            <w:proofErr w:type="spellEnd"/>
            <w:r w:rsidRPr="005052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234">
              <w:rPr>
                <w:rFonts w:ascii="Times New Roman" w:hAnsi="Times New Roman"/>
                <w:b/>
                <w:sz w:val="28"/>
                <w:szCs w:val="28"/>
              </w:rPr>
              <w:t>межпоселенческая</w:t>
            </w:r>
            <w:proofErr w:type="spellEnd"/>
            <w:r w:rsidRPr="00505234">
              <w:rPr>
                <w:rFonts w:ascii="Times New Roman" w:hAnsi="Times New Roman"/>
                <w:b/>
                <w:sz w:val="28"/>
                <w:szCs w:val="28"/>
              </w:rPr>
              <w:t xml:space="preserve"> районная библиотека»</w:t>
            </w:r>
          </w:p>
        </w:tc>
        <w:tc>
          <w:tcPr>
            <w:tcW w:w="4394" w:type="dxa"/>
          </w:tcPr>
          <w:p w:rsidR="007C2483" w:rsidRPr="005351B0" w:rsidRDefault="007C2483" w:rsidP="007C2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г. Луга, пр. Володарского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13 а</w:t>
            </w:r>
          </w:p>
        </w:tc>
      </w:tr>
      <w:tr w:rsidR="007C2483" w:rsidRPr="005351B0" w:rsidTr="004135EC">
        <w:trPr>
          <w:trHeight w:val="944"/>
        </w:trPr>
        <w:tc>
          <w:tcPr>
            <w:tcW w:w="709" w:type="dxa"/>
          </w:tcPr>
          <w:p w:rsidR="007C2483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C2483" w:rsidRPr="00505234" w:rsidRDefault="007C2483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234">
              <w:rPr>
                <w:rFonts w:ascii="Times New Roman" w:hAnsi="Times New Roman"/>
                <w:b/>
                <w:sz w:val="28"/>
                <w:szCs w:val="28"/>
              </w:rPr>
              <w:t>МУК «</w:t>
            </w:r>
            <w:proofErr w:type="spellStart"/>
            <w:r w:rsidRPr="00505234">
              <w:rPr>
                <w:rFonts w:ascii="Times New Roman" w:hAnsi="Times New Roman"/>
                <w:b/>
                <w:sz w:val="28"/>
                <w:szCs w:val="28"/>
              </w:rPr>
              <w:t>Лужский</w:t>
            </w:r>
            <w:proofErr w:type="spellEnd"/>
            <w:r w:rsidRPr="00505234">
              <w:rPr>
                <w:rFonts w:ascii="Times New Roman" w:hAnsi="Times New Roman"/>
                <w:b/>
                <w:sz w:val="28"/>
                <w:szCs w:val="28"/>
              </w:rPr>
              <w:t xml:space="preserve">  городской  Дом  культуры»:</w:t>
            </w:r>
          </w:p>
          <w:p w:rsidR="007C2483" w:rsidRPr="005351B0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Концертно-выставочный зал (филиал  МУК «Лужский городской Дом культуры»</w:t>
            </w:r>
            <w:proofErr w:type="gramEnd"/>
          </w:p>
        </w:tc>
        <w:tc>
          <w:tcPr>
            <w:tcW w:w="4394" w:type="dxa"/>
          </w:tcPr>
          <w:p w:rsidR="007C2483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351B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5351B0">
              <w:rPr>
                <w:rFonts w:ascii="Times New Roman" w:hAnsi="Times New Roman"/>
                <w:sz w:val="28"/>
                <w:szCs w:val="28"/>
              </w:rPr>
              <w:t>уга, пр. Кирова д. 75</w:t>
            </w:r>
          </w:p>
          <w:p w:rsidR="007C2483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483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г. Луга, пр. Урицкого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д. 54  </w:t>
            </w:r>
          </w:p>
          <w:p w:rsidR="007C2483" w:rsidRPr="005351B0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483" w:rsidRPr="005351B0" w:rsidTr="004135EC">
        <w:tc>
          <w:tcPr>
            <w:tcW w:w="709" w:type="dxa"/>
          </w:tcPr>
          <w:p w:rsidR="007C2483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C2483" w:rsidRPr="00505234" w:rsidRDefault="007C2483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234">
              <w:rPr>
                <w:rFonts w:ascii="Times New Roman" w:hAnsi="Times New Roman"/>
                <w:b/>
                <w:sz w:val="28"/>
                <w:szCs w:val="28"/>
              </w:rPr>
              <w:t>МУК «</w:t>
            </w:r>
            <w:proofErr w:type="spellStart"/>
            <w:r w:rsidRPr="00505234">
              <w:rPr>
                <w:rFonts w:ascii="Times New Roman" w:hAnsi="Times New Roman"/>
                <w:b/>
                <w:sz w:val="28"/>
                <w:szCs w:val="28"/>
              </w:rPr>
              <w:t>Лужская</w:t>
            </w:r>
            <w:proofErr w:type="spellEnd"/>
            <w:r w:rsidRPr="00505234">
              <w:rPr>
                <w:rFonts w:ascii="Times New Roman" w:hAnsi="Times New Roman"/>
                <w:b/>
                <w:sz w:val="28"/>
                <w:szCs w:val="28"/>
              </w:rPr>
              <w:t xml:space="preserve"> централизованная библиотечная система»:</w:t>
            </w:r>
          </w:p>
          <w:p w:rsidR="007C2483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городская библиотека № 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2483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Детская городская  библиотека  № 1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07FE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483" w:rsidRPr="005351B0" w:rsidRDefault="007C2483" w:rsidP="007C2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Детская городская  библиотека № 2</w:t>
            </w:r>
          </w:p>
        </w:tc>
        <w:tc>
          <w:tcPr>
            <w:tcW w:w="4394" w:type="dxa"/>
          </w:tcPr>
          <w:p w:rsidR="007C2483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351B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уга, Кирова 75 </w:t>
            </w:r>
          </w:p>
          <w:p w:rsidR="007C2483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483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483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г. Луга,  Володарского 13а</w:t>
            </w:r>
          </w:p>
          <w:p w:rsidR="007C2483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483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г. Луга, Набережная д. 1</w:t>
            </w:r>
          </w:p>
          <w:p w:rsidR="00F907FE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483" w:rsidRPr="005351B0" w:rsidRDefault="007C2483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351B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5351B0">
              <w:rPr>
                <w:rFonts w:ascii="Times New Roman" w:hAnsi="Times New Roman"/>
                <w:sz w:val="28"/>
                <w:szCs w:val="28"/>
              </w:rPr>
              <w:t>уга, Нарвская д.18, кв.33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4">
              <w:rPr>
                <w:rFonts w:ascii="Times New Roman" w:hAnsi="Times New Roman"/>
                <w:b/>
                <w:sz w:val="28"/>
                <w:szCs w:val="28"/>
              </w:rPr>
              <w:t>МУК «Киноцентр «Смена»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г. Луга, пр. Володарского, 5</w:t>
            </w:r>
          </w:p>
        </w:tc>
      </w:tr>
      <w:tr w:rsidR="00F907FE" w:rsidRPr="005351B0" w:rsidTr="00F907FE">
        <w:tc>
          <w:tcPr>
            <w:tcW w:w="9639" w:type="dxa"/>
            <w:gridSpan w:val="3"/>
          </w:tcPr>
          <w:p w:rsidR="00E421C1" w:rsidRPr="00E421C1" w:rsidRDefault="00F907FE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ЛУЖСКИЙ МУНИЦИПАЛЬНЫЙ РАЙОН</w:t>
            </w:r>
          </w:p>
          <w:p w:rsidR="00505234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Социально-культурый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 Центр досуга и отдыха 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Толмачевского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Толмачевский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94" w:type="dxa"/>
          </w:tcPr>
          <w:p w:rsidR="00F907FE" w:rsidRPr="005351B0" w:rsidRDefault="00F907FE" w:rsidP="0041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Толмачево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Толмачевская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поселковая  библиотека</w:t>
            </w:r>
          </w:p>
        </w:tc>
        <w:tc>
          <w:tcPr>
            <w:tcW w:w="4394" w:type="dxa"/>
          </w:tcPr>
          <w:p w:rsidR="00F907FE" w:rsidRPr="005351B0" w:rsidRDefault="00F907FE" w:rsidP="0041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Толмачево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Ситенский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сельский  клуб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Ситенка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Перечицкий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Перечицы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5.5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Красные горы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5.6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Перечицкая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Перечицы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Социально-культурный  центр  «Орфей» Володарского сельского 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Володарская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Володарский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Культурно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центр «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Селяночка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Волошовского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 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05234" w:rsidRPr="00E421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Волошовский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 Волошово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05234" w:rsidRPr="00E421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д. Островно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05234" w:rsidRPr="00E421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Сабицы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05234" w:rsidRPr="00E421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Волошовская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Волошово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05234" w:rsidRPr="00E421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Сабицкая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Сабицы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4135EC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05234" w:rsidRPr="00E421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Сяберская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Сяберо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центр  «Родник»  Дзержинского  сельского  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Дзержинский сельский клуб 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Рапти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8.2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Дзержинская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Рапти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Торошковский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Торошковичи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Торошковская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Торошковичи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МУК «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Заклинский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сельский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Дом культуры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Заклинского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9.1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Заклинский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Заклинье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9.2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Каменский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Каменка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9.3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Раковенский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Раковно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9.4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Заклинская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Заклинье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9.5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Раковенская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Раковно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9.6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Каменская сельская библиотека 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Каменка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Социально-культурн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центр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Мшинского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10.1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Пехенецкий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Пехенец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10.2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Красномаякский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Красный маяк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10.3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Пехенецкая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Пехенец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10.4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Красномаякская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 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Красный Маяк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10.5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Мшинская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Мшинское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10.6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Низовская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Низовская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центр «Торжество»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Оредежского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11.1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Оредежский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94" w:type="dxa"/>
          </w:tcPr>
          <w:p w:rsidR="00F907FE" w:rsidRPr="005351B0" w:rsidRDefault="00F907FE" w:rsidP="0041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Оредеж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11.2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Оредежская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4394" w:type="dxa"/>
          </w:tcPr>
          <w:p w:rsidR="00F907FE" w:rsidRPr="005351B0" w:rsidRDefault="00F907FE" w:rsidP="0041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Оредеж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Социально-культурный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Осьминского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сельского  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12.1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Осьминский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94" w:type="dxa"/>
          </w:tcPr>
          <w:p w:rsidR="00F907FE" w:rsidRPr="005351B0" w:rsidRDefault="00F907FE" w:rsidP="0041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Осьмино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12.2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О</w:t>
            </w:r>
            <w:r w:rsidR="004135EC">
              <w:rPr>
                <w:rFonts w:ascii="Times New Roman" w:hAnsi="Times New Roman"/>
                <w:sz w:val="28"/>
                <w:szCs w:val="28"/>
              </w:rPr>
              <w:t>сьминская</w:t>
            </w:r>
            <w:proofErr w:type="spellEnd"/>
            <w:r w:rsidR="004135EC">
              <w:rPr>
                <w:rFonts w:ascii="Times New Roman" w:hAnsi="Times New Roman"/>
                <w:sz w:val="28"/>
                <w:szCs w:val="28"/>
              </w:rPr>
              <w:t xml:space="preserve"> сельская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4394" w:type="dxa"/>
          </w:tcPr>
          <w:p w:rsidR="00F907FE" w:rsidRPr="005351B0" w:rsidRDefault="00F907FE" w:rsidP="0041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Осьмино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12.3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Рельская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Рель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 центр </w:t>
            </w:r>
            <w:proofErr w:type="spellStart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Ретюньского</w:t>
            </w:r>
            <w:proofErr w:type="spellEnd"/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 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13.1</w:t>
            </w:r>
          </w:p>
        </w:tc>
        <w:tc>
          <w:tcPr>
            <w:tcW w:w="4536" w:type="dxa"/>
          </w:tcPr>
          <w:p w:rsidR="00F907FE" w:rsidRPr="005351B0" w:rsidRDefault="004135EC" w:rsidP="00505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Ретюньский</w:t>
            </w:r>
            <w:proofErr w:type="spellEnd"/>
            <w:r w:rsidR="00505234">
              <w:rPr>
                <w:rFonts w:ascii="Times New Roman" w:hAnsi="Times New Roman"/>
                <w:sz w:val="28"/>
                <w:szCs w:val="28"/>
              </w:rPr>
              <w:t xml:space="preserve"> сельский </w:t>
            </w:r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r w:rsidR="00F907FE" w:rsidRPr="005351B0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Ретюнь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13.2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Ретюньская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Ретюнь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Социально</w:t>
            </w:r>
            <w:r w:rsidR="004135EC">
              <w:rPr>
                <w:rFonts w:ascii="Times New Roman" w:hAnsi="Times New Roman"/>
                <w:b/>
                <w:sz w:val="28"/>
                <w:szCs w:val="28"/>
              </w:rPr>
              <w:t xml:space="preserve">-культурный центр досуга и отдыха «Романтик» Серебрянского сельского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14.1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Серебрянский </w:t>
            </w:r>
            <w:r w:rsidR="004135EC">
              <w:rPr>
                <w:rFonts w:ascii="Times New Roman" w:hAnsi="Times New Roman"/>
                <w:sz w:val="28"/>
                <w:szCs w:val="28"/>
              </w:rPr>
              <w:t xml:space="preserve">сельский 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Серебрянский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14.2</w:t>
            </w:r>
          </w:p>
        </w:tc>
        <w:tc>
          <w:tcPr>
            <w:tcW w:w="4536" w:type="dxa"/>
          </w:tcPr>
          <w:p w:rsidR="00F907FE" w:rsidRPr="005351B0" w:rsidRDefault="004135EC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</w:t>
            </w:r>
            <w:r w:rsidR="00F907FE" w:rsidRPr="005351B0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д. Смерди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14.3</w:t>
            </w:r>
          </w:p>
        </w:tc>
        <w:tc>
          <w:tcPr>
            <w:tcW w:w="4536" w:type="dxa"/>
          </w:tcPr>
          <w:p w:rsidR="00F907FE" w:rsidRPr="005351B0" w:rsidRDefault="004135EC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Серебрянская</w:t>
            </w:r>
            <w:r w:rsidR="00F907FE"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Серебрянский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F907FE" w:rsidRPr="005351B0" w:rsidRDefault="004135EC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 Социально-куль</w:t>
            </w:r>
            <w:r w:rsidR="00F907FE"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турный  центр «Лидер» </w:t>
            </w:r>
            <w:proofErr w:type="spellStart"/>
            <w:r w:rsidR="00F907FE" w:rsidRPr="005351B0">
              <w:rPr>
                <w:rFonts w:ascii="Times New Roman" w:hAnsi="Times New Roman"/>
                <w:b/>
                <w:sz w:val="28"/>
                <w:szCs w:val="28"/>
              </w:rPr>
              <w:t>Скребловского</w:t>
            </w:r>
            <w:proofErr w:type="spellEnd"/>
            <w:r w:rsidR="00F907FE"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 поселения 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15.1</w:t>
            </w:r>
          </w:p>
        </w:tc>
        <w:tc>
          <w:tcPr>
            <w:tcW w:w="4536" w:type="dxa"/>
          </w:tcPr>
          <w:p w:rsidR="00F907FE" w:rsidRPr="005351B0" w:rsidRDefault="00F907FE" w:rsidP="0041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Скребловский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5EC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Скреблово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15.2</w:t>
            </w:r>
          </w:p>
        </w:tc>
        <w:tc>
          <w:tcPr>
            <w:tcW w:w="4536" w:type="dxa"/>
          </w:tcPr>
          <w:p w:rsidR="00F907FE" w:rsidRPr="005351B0" w:rsidRDefault="004135EC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Межозерный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r w:rsidR="00F907FE"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Межозерный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15.3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Скребловская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Скреблово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15.4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Межозерная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Межозерный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907FE" w:rsidRPr="005351B0" w:rsidRDefault="00F907FE" w:rsidP="004135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  <w:r w:rsidR="004135EC">
              <w:rPr>
                <w:rFonts w:ascii="Times New Roman" w:hAnsi="Times New Roman"/>
                <w:b/>
                <w:sz w:val="28"/>
                <w:szCs w:val="28"/>
              </w:rPr>
              <w:t xml:space="preserve"> культуры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«Дос</w:t>
            </w:r>
            <w:r w:rsidR="004135EC">
              <w:rPr>
                <w:rFonts w:ascii="Times New Roman" w:hAnsi="Times New Roman"/>
                <w:b/>
                <w:sz w:val="28"/>
                <w:szCs w:val="28"/>
              </w:rPr>
              <w:t xml:space="preserve">уг» </w:t>
            </w:r>
            <w:proofErr w:type="spellStart"/>
            <w:r w:rsidR="004135EC">
              <w:rPr>
                <w:rFonts w:ascii="Times New Roman" w:hAnsi="Times New Roman"/>
                <w:b/>
                <w:sz w:val="28"/>
                <w:szCs w:val="28"/>
              </w:rPr>
              <w:t>Тесовского</w:t>
            </w:r>
            <w:proofErr w:type="spellEnd"/>
            <w:r w:rsidR="004135E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Pr="005351B0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16.1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Тесовская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Тесово-4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16.2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Мошковополянская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сельская,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Мошковые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Поляны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16.3</w:t>
            </w:r>
          </w:p>
        </w:tc>
        <w:tc>
          <w:tcPr>
            <w:tcW w:w="4536" w:type="dxa"/>
          </w:tcPr>
          <w:p w:rsidR="00F907FE" w:rsidRPr="005351B0" w:rsidRDefault="004135EC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Мошковополянский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</w:t>
            </w:r>
            <w:r w:rsidR="00F907FE" w:rsidRPr="005351B0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Мошковые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Поляны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F907FE" w:rsidRPr="005351B0" w:rsidRDefault="004135EC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Центр </w:t>
            </w:r>
            <w:r w:rsidR="00F907FE"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«Радуга»  </w:t>
            </w:r>
            <w:proofErr w:type="spellStart"/>
            <w:r w:rsidR="00F907FE" w:rsidRPr="005351B0">
              <w:rPr>
                <w:rFonts w:ascii="Times New Roman" w:hAnsi="Times New Roman"/>
                <w:b/>
                <w:sz w:val="28"/>
                <w:szCs w:val="28"/>
              </w:rPr>
              <w:t>Торковичского</w:t>
            </w:r>
            <w:proofErr w:type="spellEnd"/>
            <w:r w:rsidR="00F907FE"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="00F907FE"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17.1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Торковичская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сельская  библиотека</w:t>
            </w:r>
          </w:p>
        </w:tc>
        <w:tc>
          <w:tcPr>
            <w:tcW w:w="4394" w:type="dxa"/>
          </w:tcPr>
          <w:p w:rsidR="00F907FE" w:rsidRPr="005351B0" w:rsidRDefault="00F907FE" w:rsidP="0041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Торковичи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F907FE" w:rsidRPr="005351B0" w:rsidRDefault="004135EC" w:rsidP="00F907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Ям-Тесовский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центр культуры </w:t>
            </w:r>
            <w:r w:rsidR="00F907FE" w:rsidRPr="005351B0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досуга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Ям-Тесовского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="00F907FE" w:rsidRPr="005351B0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18.1</w:t>
            </w:r>
          </w:p>
        </w:tc>
        <w:tc>
          <w:tcPr>
            <w:tcW w:w="4536" w:type="dxa"/>
          </w:tcPr>
          <w:p w:rsidR="00F907FE" w:rsidRPr="005351B0" w:rsidRDefault="004135EC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Ям-Тесовский</w:t>
            </w:r>
            <w:proofErr w:type="spellEnd"/>
            <w:r w:rsidR="00F907FE"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="00F907FE" w:rsidRPr="00535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 </w:t>
            </w: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Ям-Тесово</w:t>
            </w:r>
            <w:proofErr w:type="spellEnd"/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18.2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Приозерный </w:t>
            </w:r>
            <w:r w:rsidR="004135EC">
              <w:rPr>
                <w:rFonts w:ascii="Times New Roman" w:hAnsi="Times New Roman"/>
                <w:sz w:val="28"/>
                <w:szCs w:val="28"/>
              </w:rPr>
              <w:t xml:space="preserve">сельский Дом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 xml:space="preserve">п. Приозерный    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18.3</w:t>
            </w:r>
          </w:p>
        </w:tc>
        <w:tc>
          <w:tcPr>
            <w:tcW w:w="4536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Приозерная сельская библиотека</w:t>
            </w:r>
          </w:p>
        </w:tc>
        <w:tc>
          <w:tcPr>
            <w:tcW w:w="4394" w:type="dxa"/>
          </w:tcPr>
          <w:p w:rsidR="00F907FE" w:rsidRPr="005351B0" w:rsidRDefault="00F907FE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1B0">
              <w:rPr>
                <w:rFonts w:ascii="Times New Roman" w:hAnsi="Times New Roman"/>
                <w:sz w:val="28"/>
                <w:szCs w:val="28"/>
              </w:rPr>
              <w:t>п. Приозерный</w:t>
            </w:r>
          </w:p>
        </w:tc>
      </w:tr>
      <w:tr w:rsidR="00F907FE" w:rsidRPr="005351B0" w:rsidTr="004135EC">
        <w:tc>
          <w:tcPr>
            <w:tcW w:w="709" w:type="dxa"/>
          </w:tcPr>
          <w:p w:rsidR="00F907FE" w:rsidRPr="00E421C1" w:rsidRDefault="00505234" w:rsidP="00E4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C1">
              <w:rPr>
                <w:rFonts w:ascii="Times New Roman" w:hAnsi="Times New Roman"/>
                <w:b/>
                <w:sz w:val="28"/>
                <w:szCs w:val="28"/>
              </w:rPr>
              <w:t>18.4</w:t>
            </w:r>
          </w:p>
        </w:tc>
        <w:tc>
          <w:tcPr>
            <w:tcW w:w="4536" w:type="dxa"/>
          </w:tcPr>
          <w:p w:rsidR="00F907FE" w:rsidRPr="005351B0" w:rsidRDefault="00F907FE" w:rsidP="0041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1B0">
              <w:rPr>
                <w:rFonts w:ascii="Times New Roman" w:hAnsi="Times New Roman"/>
                <w:sz w:val="28"/>
                <w:szCs w:val="28"/>
              </w:rPr>
              <w:t>Ям-Тесовская</w:t>
            </w:r>
            <w:proofErr w:type="spellEnd"/>
            <w:r w:rsidRPr="005351B0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 w:rsidR="004135EC">
              <w:rPr>
                <w:rFonts w:ascii="Times New Roman" w:hAnsi="Times New Roman"/>
                <w:sz w:val="28"/>
                <w:szCs w:val="28"/>
              </w:rPr>
              <w:t xml:space="preserve">кая </w:t>
            </w:r>
            <w:r w:rsidRPr="005351B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4394" w:type="dxa"/>
          </w:tcPr>
          <w:p w:rsidR="00F907FE" w:rsidRPr="005351B0" w:rsidRDefault="004135EC" w:rsidP="00F9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Ям-Тесово</w:t>
            </w:r>
            <w:proofErr w:type="spellEnd"/>
          </w:p>
        </w:tc>
      </w:tr>
    </w:tbl>
    <w:p w:rsidR="00E421C1" w:rsidRDefault="00E421C1" w:rsidP="00F416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6899" w:rsidRPr="005351B0" w:rsidRDefault="008D6899" w:rsidP="00F416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 xml:space="preserve">Коллективы художественной самодеятельности принимают участие в фестивалях международного и областного уровней, где достойно </w:t>
      </w:r>
      <w:r w:rsidR="00E421C1">
        <w:rPr>
          <w:rFonts w:ascii="Times New Roman" w:hAnsi="Times New Roman"/>
          <w:sz w:val="28"/>
          <w:szCs w:val="28"/>
        </w:rPr>
        <w:t xml:space="preserve">представляют </w:t>
      </w:r>
      <w:proofErr w:type="spellStart"/>
      <w:r w:rsidR="00E421C1">
        <w:rPr>
          <w:rFonts w:ascii="Times New Roman" w:hAnsi="Times New Roman"/>
          <w:sz w:val="28"/>
          <w:szCs w:val="28"/>
        </w:rPr>
        <w:t>Лужский</w:t>
      </w:r>
      <w:proofErr w:type="spellEnd"/>
      <w:r w:rsidR="00E421C1">
        <w:rPr>
          <w:rFonts w:ascii="Times New Roman" w:hAnsi="Times New Roman"/>
          <w:sz w:val="28"/>
          <w:szCs w:val="28"/>
        </w:rPr>
        <w:t xml:space="preserve"> </w:t>
      </w:r>
      <w:r w:rsidRPr="005351B0">
        <w:rPr>
          <w:rFonts w:ascii="Times New Roman" w:hAnsi="Times New Roman"/>
          <w:sz w:val="28"/>
          <w:szCs w:val="28"/>
        </w:rPr>
        <w:t xml:space="preserve">район.   </w:t>
      </w:r>
    </w:p>
    <w:p w:rsidR="008D6899" w:rsidRPr="005351B0" w:rsidRDefault="00E421C1" w:rsidP="00F416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8D6899" w:rsidRPr="005351B0">
        <w:rPr>
          <w:rFonts w:ascii="Times New Roman" w:hAnsi="Times New Roman"/>
          <w:sz w:val="28"/>
          <w:szCs w:val="28"/>
        </w:rPr>
        <w:t xml:space="preserve"> целевой областной программы «Культура Ленинградской области» в Лужском районе проводятся следующие мероприятия: 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>- региональный фестиваль-конкурс хореографических отделений школ искусств «Праздник Терпсихоры»;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 xml:space="preserve">- региональный праздник «Встреча партизан Ленинградской, Псковской, Новгородской областей и </w:t>
      </w:r>
      <w:proofErr w:type="gramStart"/>
      <w:r w:rsidRPr="005351B0">
        <w:rPr>
          <w:rFonts w:ascii="Times New Roman" w:hAnsi="Times New Roman"/>
          <w:sz w:val="28"/>
          <w:szCs w:val="28"/>
        </w:rPr>
        <w:t>г</w:t>
      </w:r>
      <w:proofErr w:type="gramEnd"/>
      <w:r w:rsidRPr="005351B0">
        <w:rPr>
          <w:rFonts w:ascii="Times New Roman" w:hAnsi="Times New Roman"/>
          <w:sz w:val="28"/>
          <w:szCs w:val="28"/>
        </w:rPr>
        <w:t xml:space="preserve">. Ленинграда»; </w:t>
      </w:r>
    </w:p>
    <w:p w:rsidR="008D6899" w:rsidRPr="005351B0" w:rsidRDefault="00E421C1" w:rsidP="008D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6899" w:rsidRPr="005351B0">
        <w:rPr>
          <w:rFonts w:ascii="Times New Roman" w:hAnsi="Times New Roman"/>
          <w:sz w:val="28"/>
          <w:szCs w:val="28"/>
        </w:rPr>
        <w:t>областной фестиваль народных любительских театров Лени</w:t>
      </w:r>
      <w:r>
        <w:rPr>
          <w:rFonts w:ascii="Times New Roman" w:hAnsi="Times New Roman"/>
          <w:sz w:val="28"/>
          <w:szCs w:val="28"/>
        </w:rPr>
        <w:t xml:space="preserve">нградской области «Театральная </w:t>
      </w:r>
      <w:r w:rsidR="008D6899" w:rsidRPr="005351B0">
        <w:rPr>
          <w:rFonts w:ascii="Times New Roman" w:hAnsi="Times New Roman"/>
          <w:sz w:val="28"/>
          <w:szCs w:val="28"/>
        </w:rPr>
        <w:t>весна»;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 xml:space="preserve">- </w:t>
      </w:r>
      <w:r w:rsidR="00E421C1">
        <w:rPr>
          <w:rFonts w:ascii="Times New Roman" w:hAnsi="Times New Roman"/>
          <w:bCs/>
          <w:sz w:val="28"/>
          <w:szCs w:val="28"/>
        </w:rPr>
        <w:t>межрегиональный фестиваль фольклора и ремесел «</w:t>
      </w:r>
      <w:proofErr w:type="spellStart"/>
      <w:r w:rsidR="00E421C1">
        <w:rPr>
          <w:rFonts w:ascii="Times New Roman" w:hAnsi="Times New Roman"/>
          <w:bCs/>
          <w:sz w:val="28"/>
          <w:szCs w:val="28"/>
        </w:rPr>
        <w:t>Лужские</w:t>
      </w:r>
      <w:proofErr w:type="spellEnd"/>
      <w:r w:rsidR="00E421C1">
        <w:rPr>
          <w:rFonts w:ascii="Times New Roman" w:hAnsi="Times New Roman"/>
          <w:bCs/>
          <w:sz w:val="28"/>
          <w:szCs w:val="28"/>
        </w:rPr>
        <w:t xml:space="preserve"> </w:t>
      </w:r>
      <w:r w:rsidRPr="005351B0">
        <w:rPr>
          <w:rFonts w:ascii="Times New Roman" w:hAnsi="Times New Roman"/>
          <w:bCs/>
          <w:sz w:val="28"/>
          <w:szCs w:val="28"/>
        </w:rPr>
        <w:t xml:space="preserve">зори». </w:t>
      </w:r>
    </w:p>
    <w:p w:rsidR="008D6899" w:rsidRPr="005351B0" w:rsidRDefault="008D6899" w:rsidP="00F416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 xml:space="preserve">Традицией стало проведение  культурно-массовых  </w:t>
      </w:r>
      <w:r w:rsidR="00E421C1">
        <w:rPr>
          <w:rFonts w:ascii="Times New Roman" w:hAnsi="Times New Roman"/>
          <w:sz w:val="28"/>
          <w:szCs w:val="28"/>
        </w:rPr>
        <w:t xml:space="preserve">мероприятий: День  освобождения Луги, «Прощай, </w:t>
      </w:r>
      <w:r w:rsidRPr="005351B0">
        <w:rPr>
          <w:rFonts w:ascii="Times New Roman" w:hAnsi="Times New Roman"/>
          <w:sz w:val="28"/>
          <w:szCs w:val="28"/>
        </w:rPr>
        <w:t>Масленица»,</w:t>
      </w:r>
      <w:r w:rsidR="00E421C1">
        <w:rPr>
          <w:rFonts w:ascii="Times New Roman" w:hAnsi="Times New Roman"/>
          <w:sz w:val="28"/>
          <w:szCs w:val="28"/>
        </w:rPr>
        <w:t xml:space="preserve"> </w:t>
      </w:r>
      <w:r w:rsidRPr="005351B0">
        <w:rPr>
          <w:rFonts w:ascii="Times New Roman" w:hAnsi="Times New Roman"/>
          <w:sz w:val="28"/>
          <w:szCs w:val="28"/>
        </w:rPr>
        <w:t xml:space="preserve">праздник Города.   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 xml:space="preserve"> </w:t>
      </w:r>
      <w:r w:rsidR="00E421C1">
        <w:rPr>
          <w:rFonts w:ascii="Times New Roman" w:hAnsi="Times New Roman"/>
          <w:sz w:val="28"/>
          <w:szCs w:val="28"/>
        </w:rPr>
        <w:tab/>
      </w:r>
      <w:r w:rsidRPr="005351B0">
        <w:rPr>
          <w:rFonts w:ascii="Times New Roman" w:hAnsi="Times New Roman"/>
          <w:sz w:val="28"/>
          <w:szCs w:val="28"/>
        </w:rPr>
        <w:t xml:space="preserve">В выставочном зале постоянно </w:t>
      </w:r>
      <w:r w:rsidR="00AF5ECF">
        <w:rPr>
          <w:rFonts w:ascii="Times New Roman" w:hAnsi="Times New Roman"/>
          <w:sz w:val="28"/>
          <w:szCs w:val="28"/>
        </w:rPr>
        <w:t xml:space="preserve">проходят персональные выставки </w:t>
      </w:r>
      <w:r w:rsidRPr="005351B0">
        <w:rPr>
          <w:rFonts w:ascii="Times New Roman" w:hAnsi="Times New Roman"/>
          <w:sz w:val="28"/>
          <w:szCs w:val="28"/>
        </w:rPr>
        <w:t>мастеров живописи и прикладного творчества Лужского района, Ленинградской области  и других регионов России.</w:t>
      </w:r>
    </w:p>
    <w:p w:rsidR="008D6899" w:rsidRPr="005351B0" w:rsidRDefault="008D6899" w:rsidP="008D689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899" w:rsidRPr="005351B0" w:rsidRDefault="008D6899" w:rsidP="008D68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51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Цели, задачи, показатели (индикаторы), конечные </w:t>
      </w:r>
    </w:p>
    <w:p w:rsidR="008D6899" w:rsidRPr="005351B0" w:rsidRDefault="008D6899" w:rsidP="008D689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51B0">
        <w:rPr>
          <w:rFonts w:ascii="Times New Roman" w:hAnsi="Times New Roman"/>
          <w:b/>
          <w:bCs/>
          <w:sz w:val="28"/>
          <w:szCs w:val="28"/>
          <w:lang w:eastAsia="ru-RU"/>
        </w:rPr>
        <w:t>результаты, сроки и этапы реализации подпрограммы</w:t>
      </w:r>
    </w:p>
    <w:p w:rsidR="008D6899" w:rsidRPr="005351B0" w:rsidRDefault="008D6899" w:rsidP="008D689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899" w:rsidRPr="005351B0" w:rsidRDefault="008D6899" w:rsidP="00F41669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51B0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Главной целью реализации  подпрограммы является: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51B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сохранение культурного и исторического наследия;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51B0">
        <w:rPr>
          <w:rFonts w:ascii="Times New Roman" w:eastAsia="Times New Roman" w:hAnsi="Times New Roman"/>
          <w:bCs/>
          <w:sz w:val="28"/>
          <w:szCs w:val="28"/>
          <w:lang w:eastAsia="ru-RU"/>
        </w:rPr>
        <w:t>- обеспечение доступа граждан к культурным ценностям и участию в культурной жизни;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51B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AF5EC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5351B0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творческого потенциала населения Лужского муниципального района.</w:t>
      </w:r>
    </w:p>
    <w:p w:rsidR="008D6899" w:rsidRPr="005351B0" w:rsidRDefault="008D6899" w:rsidP="00F41669">
      <w:pPr>
        <w:pStyle w:val="s13"/>
        <w:shd w:val="clear" w:color="auto" w:fill="FFFFFF"/>
        <w:ind w:firstLine="708"/>
        <w:jc w:val="both"/>
        <w:rPr>
          <w:sz w:val="28"/>
          <w:szCs w:val="28"/>
        </w:rPr>
      </w:pPr>
      <w:r w:rsidRPr="005351B0">
        <w:rPr>
          <w:sz w:val="28"/>
          <w:szCs w:val="28"/>
        </w:rPr>
        <w:t>Для достижения цели необходимо обеспечить решение следующих задач: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51B0">
        <w:rPr>
          <w:rFonts w:ascii="Times New Roman" w:eastAsia="Times New Roman" w:hAnsi="Times New Roman"/>
          <w:bCs/>
          <w:sz w:val="28"/>
          <w:szCs w:val="28"/>
          <w:lang w:eastAsia="ru-RU"/>
        </w:rPr>
        <w:t>- сохранение и развитие единого культурного пространства района;</w:t>
      </w:r>
    </w:p>
    <w:p w:rsidR="008D6899" w:rsidRPr="005351B0" w:rsidRDefault="00AF5ECF" w:rsidP="008D689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D6899" w:rsidRPr="005351B0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поддержка творческих инициатив населения;</w:t>
      </w:r>
    </w:p>
    <w:p w:rsidR="008D6899" w:rsidRDefault="00AF5ECF" w:rsidP="00EC4C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D6899" w:rsidRPr="005351B0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творческих проектов и активное освещение в СМИ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C4CD7" w:rsidRDefault="00EC4CD7" w:rsidP="008D689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CD7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Показателями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(индикаторами) данной подпрограммы являются:</w:t>
      </w:r>
    </w:p>
    <w:p w:rsidR="00EC4CD7" w:rsidRPr="00EC4CD7" w:rsidRDefault="00EC4CD7" w:rsidP="00EC4CD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C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Увеличение количества посещений </w:t>
      </w:r>
      <w:proofErr w:type="spellStart"/>
      <w:r w:rsidRPr="00EC4CD7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культурно-досуговых</w:t>
      </w:r>
      <w:proofErr w:type="spellEnd"/>
      <w:r w:rsidRPr="00EC4C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мероприятий;</w:t>
      </w:r>
    </w:p>
    <w:p w:rsidR="00EC4CD7" w:rsidRPr="00EC4CD7" w:rsidRDefault="00EC4CD7" w:rsidP="00EC4CD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C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Увеличение </w:t>
      </w:r>
      <w:proofErr w:type="gramStart"/>
      <w:r w:rsidRPr="00EC4CD7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проводимых</w:t>
      </w:r>
      <w:proofErr w:type="gramEnd"/>
      <w:r w:rsidRPr="00EC4C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мероприятия в сфере культуры и искусства;</w:t>
      </w:r>
    </w:p>
    <w:p w:rsidR="00EC4CD7" w:rsidRDefault="00EC4CD7" w:rsidP="00EC4CD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CD7">
        <w:rPr>
          <w:rFonts w:ascii="Times New Roman" w:eastAsia="Times New Roman" w:hAnsi="Times New Roman"/>
          <w:bCs/>
          <w:sz w:val="28"/>
          <w:szCs w:val="28"/>
          <w:lang w:eastAsia="ru-RU"/>
        </w:rPr>
        <w:t>- Увеличение  доли детей, привлекаемых к участию  в творческих мероприятиях, в общем числе детей Лужского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C4CD7" w:rsidRPr="00EC4CD7" w:rsidRDefault="00EC4CD7" w:rsidP="00EC4CD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реализуется в 1 этап. Срок реализации подпрограммы – конец 2020 года.</w:t>
      </w:r>
    </w:p>
    <w:p w:rsidR="008D6899" w:rsidRDefault="008D6899" w:rsidP="008D689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899" w:rsidRPr="005351B0" w:rsidRDefault="008D6899" w:rsidP="008D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1B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51B0">
        <w:rPr>
          <w:rFonts w:ascii="Times New Roman" w:hAnsi="Times New Roman"/>
          <w:b/>
          <w:sz w:val="28"/>
          <w:szCs w:val="28"/>
        </w:rPr>
        <w:t>. Характеристика основных мероприятий подпрограммы</w:t>
      </w:r>
    </w:p>
    <w:p w:rsidR="008D6899" w:rsidRDefault="008D6899" w:rsidP="008D6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899" w:rsidRPr="005351B0" w:rsidRDefault="008D6899" w:rsidP="008D6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>В рамках решения поставленных подпрограммой задач предусматривается реализация основного мероприятия:</w:t>
      </w:r>
    </w:p>
    <w:p w:rsidR="008D6899" w:rsidRPr="005351B0" w:rsidRDefault="008D6899" w:rsidP="008D6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>- п</w:t>
      </w:r>
      <w:r w:rsidRPr="005351B0">
        <w:rPr>
          <w:rFonts w:ascii="Times New Roman" w:hAnsi="Times New Roman"/>
          <w:bCs/>
          <w:sz w:val="28"/>
          <w:szCs w:val="28"/>
        </w:rPr>
        <w:t xml:space="preserve">роведение районных </w:t>
      </w:r>
      <w:proofErr w:type="spellStart"/>
      <w:r w:rsidRPr="005351B0">
        <w:rPr>
          <w:rFonts w:ascii="Times New Roman" w:hAnsi="Times New Roman"/>
          <w:bCs/>
          <w:sz w:val="28"/>
          <w:szCs w:val="28"/>
        </w:rPr>
        <w:t>культурно-досуговых</w:t>
      </w:r>
      <w:proofErr w:type="spellEnd"/>
      <w:r w:rsidRPr="005351B0">
        <w:rPr>
          <w:rFonts w:ascii="Times New Roman" w:hAnsi="Times New Roman"/>
          <w:bCs/>
          <w:sz w:val="28"/>
          <w:szCs w:val="28"/>
        </w:rPr>
        <w:t xml:space="preserve"> мероприятий в том числе:</w:t>
      </w:r>
      <w:r w:rsidRPr="005351B0">
        <w:rPr>
          <w:rFonts w:ascii="Times New Roman" w:hAnsi="Times New Roman"/>
          <w:sz w:val="28"/>
          <w:szCs w:val="28"/>
        </w:rPr>
        <w:t xml:space="preserve"> </w:t>
      </w:r>
    </w:p>
    <w:p w:rsidR="008D6899" w:rsidRPr="005351B0" w:rsidRDefault="008D6899" w:rsidP="00AF5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5351B0">
        <w:rPr>
          <w:rFonts w:ascii="Times New Roman" w:hAnsi="Times New Roman"/>
          <w:i/>
          <w:sz w:val="28"/>
          <w:szCs w:val="28"/>
        </w:rPr>
        <w:t>1)</w:t>
      </w:r>
      <w:r w:rsidRPr="005351B0">
        <w:rPr>
          <w:rFonts w:ascii="Times New Roman" w:hAnsi="Times New Roman"/>
          <w:sz w:val="28"/>
          <w:szCs w:val="28"/>
        </w:rPr>
        <w:t xml:space="preserve"> </w:t>
      </w:r>
      <w:r w:rsidRPr="005351B0">
        <w:rPr>
          <w:rFonts w:ascii="Times New Roman" w:hAnsi="Times New Roman"/>
          <w:i/>
          <w:sz w:val="28"/>
          <w:szCs w:val="28"/>
        </w:rPr>
        <w:t>мероприятия гражданско-патриотического воспитания подрастающего поколения: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1B0">
        <w:rPr>
          <w:rFonts w:ascii="Times New Roman" w:hAnsi="Times New Roman"/>
          <w:bCs/>
          <w:sz w:val="28"/>
          <w:szCs w:val="28"/>
        </w:rPr>
        <w:t>- районный праздник для блокадников «Запомни этот город – Ленинград, запомни – эти люди ленинградцы!»,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1B0">
        <w:rPr>
          <w:rFonts w:ascii="Times New Roman" w:hAnsi="Times New Roman"/>
          <w:bCs/>
          <w:sz w:val="28"/>
          <w:szCs w:val="28"/>
        </w:rPr>
        <w:t>- районный праздник "Город Луга - город воинской славы" (встреча ветеранов ВОВ с учащимися музыкальной школы),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1B0">
        <w:rPr>
          <w:rFonts w:ascii="Times New Roman" w:hAnsi="Times New Roman"/>
          <w:bCs/>
          <w:sz w:val="28"/>
          <w:szCs w:val="28"/>
        </w:rPr>
        <w:t xml:space="preserve">- районный фестиваль авторской </w:t>
      </w:r>
      <w:r w:rsidR="009F0651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Pr="005351B0">
        <w:rPr>
          <w:rFonts w:ascii="Times New Roman" w:hAnsi="Times New Roman"/>
          <w:bCs/>
          <w:sz w:val="28"/>
          <w:szCs w:val="28"/>
        </w:rPr>
        <w:t>бардовской</w:t>
      </w:r>
      <w:proofErr w:type="spellEnd"/>
      <w:r w:rsidRPr="005351B0">
        <w:rPr>
          <w:rFonts w:ascii="Times New Roman" w:hAnsi="Times New Roman"/>
          <w:bCs/>
          <w:sz w:val="28"/>
          <w:szCs w:val="28"/>
        </w:rPr>
        <w:t xml:space="preserve"> песн</w:t>
      </w:r>
      <w:r w:rsidR="009F0651">
        <w:rPr>
          <w:rFonts w:ascii="Times New Roman" w:hAnsi="Times New Roman"/>
          <w:bCs/>
          <w:sz w:val="28"/>
          <w:szCs w:val="28"/>
        </w:rPr>
        <w:t>и</w:t>
      </w:r>
      <w:r w:rsidRPr="005351B0">
        <w:rPr>
          <w:rFonts w:ascii="Times New Roman" w:hAnsi="Times New Roman"/>
          <w:bCs/>
          <w:sz w:val="28"/>
          <w:szCs w:val="28"/>
        </w:rPr>
        <w:t>,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1B0">
        <w:rPr>
          <w:rFonts w:ascii="Times New Roman" w:hAnsi="Times New Roman"/>
          <w:bCs/>
          <w:sz w:val="28"/>
          <w:szCs w:val="28"/>
        </w:rPr>
        <w:t xml:space="preserve">- районный фестиваль детских музыкальных школ и школ искусств «Музыка военных лет»; </w:t>
      </w:r>
    </w:p>
    <w:p w:rsidR="008D6899" w:rsidRPr="005351B0" w:rsidRDefault="008D6899" w:rsidP="009F065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351B0">
        <w:rPr>
          <w:rFonts w:ascii="Times New Roman" w:hAnsi="Times New Roman"/>
          <w:i/>
          <w:sz w:val="28"/>
          <w:szCs w:val="28"/>
        </w:rPr>
        <w:t xml:space="preserve"> 2) мероприяти</w:t>
      </w:r>
      <w:r w:rsidR="009F0651">
        <w:rPr>
          <w:rFonts w:ascii="Times New Roman" w:hAnsi="Times New Roman"/>
          <w:i/>
          <w:sz w:val="28"/>
          <w:szCs w:val="28"/>
        </w:rPr>
        <w:t>я в рамках поддержки и развития</w:t>
      </w:r>
      <w:r w:rsidRPr="005351B0">
        <w:rPr>
          <w:rFonts w:ascii="Times New Roman" w:hAnsi="Times New Roman"/>
          <w:i/>
          <w:sz w:val="28"/>
          <w:szCs w:val="28"/>
        </w:rPr>
        <w:t xml:space="preserve"> народного творче</w:t>
      </w:r>
      <w:r w:rsidR="009F0651">
        <w:rPr>
          <w:rFonts w:ascii="Times New Roman" w:hAnsi="Times New Roman"/>
          <w:i/>
          <w:sz w:val="28"/>
          <w:szCs w:val="28"/>
        </w:rPr>
        <w:t>ства,</w:t>
      </w:r>
      <w:r w:rsidRPr="005351B0">
        <w:rPr>
          <w:rFonts w:ascii="Times New Roman" w:hAnsi="Times New Roman"/>
          <w:i/>
          <w:sz w:val="28"/>
          <w:szCs w:val="28"/>
        </w:rPr>
        <w:t xml:space="preserve"> культурно</w:t>
      </w:r>
      <w:r w:rsidR="009F0651">
        <w:rPr>
          <w:rFonts w:ascii="Times New Roman" w:hAnsi="Times New Roman"/>
          <w:i/>
          <w:sz w:val="28"/>
          <w:szCs w:val="28"/>
        </w:rPr>
        <w:t xml:space="preserve"> </w:t>
      </w:r>
      <w:r w:rsidRPr="005351B0">
        <w:rPr>
          <w:rFonts w:ascii="Times New Roman" w:hAnsi="Times New Roman"/>
          <w:i/>
          <w:sz w:val="28"/>
          <w:szCs w:val="28"/>
        </w:rPr>
        <w:t>-</w:t>
      </w:r>
      <w:r w:rsidR="009F065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51B0">
        <w:rPr>
          <w:rFonts w:ascii="Times New Roman" w:hAnsi="Times New Roman"/>
          <w:i/>
          <w:sz w:val="28"/>
          <w:szCs w:val="28"/>
        </w:rPr>
        <w:t>досуговой</w:t>
      </w:r>
      <w:proofErr w:type="spellEnd"/>
      <w:r w:rsidRPr="005351B0">
        <w:rPr>
          <w:rFonts w:ascii="Times New Roman" w:hAnsi="Times New Roman"/>
          <w:i/>
          <w:sz w:val="28"/>
          <w:szCs w:val="28"/>
        </w:rPr>
        <w:t xml:space="preserve"> и театральной деятельности: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51B0">
        <w:rPr>
          <w:rFonts w:ascii="Times New Roman" w:hAnsi="Times New Roman"/>
          <w:color w:val="000000"/>
          <w:spacing w:val="-4"/>
          <w:sz w:val="28"/>
          <w:szCs w:val="28"/>
        </w:rPr>
        <w:t xml:space="preserve">- зональные  фестивали  народного творчества, 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51B0">
        <w:rPr>
          <w:rFonts w:ascii="Times New Roman" w:hAnsi="Times New Roman"/>
          <w:color w:val="000000"/>
          <w:spacing w:val="-4"/>
          <w:sz w:val="28"/>
          <w:szCs w:val="28"/>
        </w:rPr>
        <w:t xml:space="preserve">- гала-концерт зонального фестиваля народного творчества,  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>- региональный фестиваль-конкурс хореографических отделений школ искусств «Праздник Терпсихоры»,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bCs/>
          <w:sz w:val="28"/>
          <w:szCs w:val="28"/>
        </w:rPr>
        <w:t>- фестиваль народных любительских театров Ленинградской области «Театральная весна»,</w:t>
      </w:r>
    </w:p>
    <w:p w:rsidR="008D6899" w:rsidRPr="005351B0" w:rsidRDefault="009F0651" w:rsidP="008D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открытый районный фестиваль фольклора и </w:t>
      </w:r>
      <w:r w:rsidR="008D6899" w:rsidRPr="005351B0">
        <w:rPr>
          <w:rFonts w:ascii="Times New Roman" w:hAnsi="Times New Roman"/>
          <w:bCs/>
          <w:sz w:val="28"/>
          <w:szCs w:val="28"/>
        </w:rPr>
        <w:t>ремесел «</w:t>
      </w:r>
      <w:proofErr w:type="spellStart"/>
      <w:r w:rsidR="008D6899" w:rsidRPr="005351B0">
        <w:rPr>
          <w:rFonts w:ascii="Times New Roman" w:hAnsi="Times New Roman"/>
          <w:bCs/>
          <w:sz w:val="28"/>
          <w:szCs w:val="28"/>
        </w:rPr>
        <w:t>Лужские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зори»,  проводимый в</w:t>
      </w:r>
      <w:r w:rsidR="008D6899" w:rsidRPr="005351B0">
        <w:rPr>
          <w:rFonts w:ascii="Times New Roman" w:hAnsi="Times New Roman"/>
          <w:bCs/>
          <w:sz w:val="28"/>
          <w:szCs w:val="28"/>
        </w:rPr>
        <w:t xml:space="preserve"> рамках межрегионального</w:t>
      </w:r>
      <w:r>
        <w:rPr>
          <w:rFonts w:ascii="Times New Roman" w:hAnsi="Times New Roman"/>
          <w:bCs/>
          <w:sz w:val="28"/>
          <w:szCs w:val="28"/>
        </w:rPr>
        <w:t xml:space="preserve"> фольклорного </w:t>
      </w:r>
      <w:r w:rsidR="008D6899" w:rsidRPr="005351B0">
        <w:rPr>
          <w:rFonts w:ascii="Times New Roman" w:hAnsi="Times New Roman"/>
          <w:bCs/>
          <w:sz w:val="28"/>
          <w:szCs w:val="28"/>
        </w:rPr>
        <w:t>фестиваля,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1B0">
        <w:rPr>
          <w:rFonts w:ascii="Times New Roman" w:hAnsi="Times New Roman"/>
          <w:bCs/>
          <w:sz w:val="28"/>
          <w:szCs w:val="28"/>
        </w:rPr>
        <w:t xml:space="preserve"> - районный историко-фольклорный праздник - фестиваль "Ольгины Берега",</w:t>
      </w:r>
    </w:p>
    <w:p w:rsidR="008D6899" w:rsidRPr="005351B0" w:rsidRDefault="009F0651" w:rsidP="008D68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районная</w:t>
      </w:r>
      <w:r w:rsidR="008D6899" w:rsidRPr="005351B0">
        <w:rPr>
          <w:rFonts w:ascii="Times New Roman" w:hAnsi="Times New Roman"/>
          <w:bCs/>
          <w:sz w:val="28"/>
          <w:szCs w:val="28"/>
        </w:rPr>
        <w:t xml:space="preserve"> игра по краеведению «</w:t>
      </w:r>
      <w:proofErr w:type="spellStart"/>
      <w:r w:rsidR="008D6899" w:rsidRPr="005351B0">
        <w:rPr>
          <w:rFonts w:ascii="Times New Roman" w:hAnsi="Times New Roman"/>
          <w:bCs/>
          <w:sz w:val="28"/>
          <w:szCs w:val="28"/>
        </w:rPr>
        <w:t>Новолетие</w:t>
      </w:r>
      <w:proofErr w:type="spellEnd"/>
      <w:r w:rsidR="008D6899" w:rsidRPr="005351B0">
        <w:rPr>
          <w:rFonts w:ascii="Times New Roman" w:hAnsi="Times New Roman"/>
          <w:bCs/>
          <w:sz w:val="28"/>
          <w:szCs w:val="28"/>
        </w:rPr>
        <w:t>»,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1B0">
        <w:rPr>
          <w:rFonts w:ascii="Times New Roman" w:hAnsi="Times New Roman"/>
          <w:bCs/>
          <w:sz w:val="28"/>
          <w:szCs w:val="28"/>
        </w:rPr>
        <w:lastRenderedPageBreak/>
        <w:t xml:space="preserve"> - районный фольклорный праздник «</w:t>
      </w:r>
      <w:proofErr w:type="spellStart"/>
      <w:r w:rsidRPr="005351B0">
        <w:rPr>
          <w:rFonts w:ascii="Times New Roman" w:hAnsi="Times New Roman"/>
          <w:bCs/>
          <w:sz w:val="28"/>
          <w:szCs w:val="28"/>
        </w:rPr>
        <w:t>Осенины</w:t>
      </w:r>
      <w:proofErr w:type="spellEnd"/>
      <w:r w:rsidRPr="005351B0">
        <w:rPr>
          <w:rFonts w:ascii="Times New Roman" w:hAnsi="Times New Roman"/>
          <w:bCs/>
          <w:sz w:val="28"/>
          <w:szCs w:val="28"/>
        </w:rPr>
        <w:t>»,</w:t>
      </w:r>
    </w:p>
    <w:p w:rsidR="008D6899" w:rsidRPr="005351B0" w:rsidRDefault="008D6899" w:rsidP="008D68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1B0">
        <w:rPr>
          <w:rFonts w:ascii="Times New Roman" w:hAnsi="Times New Roman"/>
          <w:bCs/>
          <w:sz w:val="28"/>
          <w:szCs w:val="28"/>
        </w:rPr>
        <w:t xml:space="preserve"> - районный  праздник, посвященный Дню пожилого человека.</w:t>
      </w:r>
    </w:p>
    <w:p w:rsidR="008D6899" w:rsidRPr="005351B0" w:rsidRDefault="008D6899" w:rsidP="008D6899">
      <w:pPr>
        <w:jc w:val="both"/>
        <w:rPr>
          <w:bCs/>
          <w:sz w:val="28"/>
          <w:szCs w:val="28"/>
        </w:rPr>
      </w:pPr>
    </w:p>
    <w:p w:rsidR="008D6899" w:rsidRPr="005351B0" w:rsidRDefault="008D6899" w:rsidP="008D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1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351B0">
        <w:rPr>
          <w:rFonts w:ascii="Times New Roman" w:hAnsi="Times New Roman"/>
          <w:b/>
          <w:sz w:val="28"/>
          <w:szCs w:val="28"/>
        </w:rPr>
        <w:t>. Механизм реализации подпрограммы.</w:t>
      </w:r>
    </w:p>
    <w:p w:rsidR="008D6899" w:rsidRPr="005351B0" w:rsidRDefault="008D6899" w:rsidP="008D68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6899" w:rsidRPr="005351B0" w:rsidRDefault="008D6899" w:rsidP="008D6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8D6899" w:rsidRPr="005351B0" w:rsidRDefault="008D6899" w:rsidP="008D6899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>Исполнителями подпрограммы являются отдел молодежной политики, спорта и культуры администрации Лужского муниципального района.</w:t>
      </w:r>
    </w:p>
    <w:p w:rsidR="008D6899" w:rsidRPr="005351B0" w:rsidRDefault="008D6899" w:rsidP="008D6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1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51B0">
        <w:rPr>
          <w:rFonts w:ascii="Times New Roman" w:hAnsi="Times New Roman"/>
          <w:sz w:val="28"/>
          <w:szCs w:val="28"/>
        </w:rPr>
        <w:t xml:space="preserve"> реализацией мероприятий подпрограммы осуществляет заместитель главы администрации Лужского муниципального</w:t>
      </w:r>
      <w:r w:rsidR="009F0651">
        <w:rPr>
          <w:rFonts w:ascii="Times New Roman" w:hAnsi="Times New Roman"/>
          <w:sz w:val="28"/>
          <w:szCs w:val="28"/>
        </w:rPr>
        <w:t xml:space="preserve"> района Лапина С</w:t>
      </w:r>
      <w:r w:rsidRPr="005351B0">
        <w:rPr>
          <w:rFonts w:ascii="Times New Roman" w:hAnsi="Times New Roman"/>
          <w:sz w:val="28"/>
          <w:szCs w:val="28"/>
        </w:rPr>
        <w:t>.</w:t>
      </w:r>
      <w:r w:rsidR="009F0651">
        <w:rPr>
          <w:rFonts w:ascii="Times New Roman" w:hAnsi="Times New Roman"/>
          <w:sz w:val="28"/>
          <w:szCs w:val="28"/>
        </w:rPr>
        <w:t>В.</w:t>
      </w:r>
    </w:p>
    <w:p w:rsidR="008D6899" w:rsidRPr="005351B0" w:rsidRDefault="008D6899" w:rsidP="008D68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6899" w:rsidRPr="005351B0" w:rsidRDefault="008D6899" w:rsidP="008D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51B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351B0">
        <w:rPr>
          <w:rFonts w:ascii="Times New Roman" w:hAnsi="Times New Roman"/>
          <w:b/>
          <w:sz w:val="28"/>
          <w:szCs w:val="28"/>
        </w:rPr>
        <w:t>. Ресурсное обеспечение подпрограммы.</w:t>
      </w:r>
      <w:proofErr w:type="gramEnd"/>
    </w:p>
    <w:p w:rsidR="008D6899" w:rsidRPr="005351B0" w:rsidRDefault="008D6899" w:rsidP="008D68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3732" w:rsidRDefault="00293732" w:rsidP="0029373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89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«Сохранение и развитие народной культуры и самодеятельного творчества» составит </w:t>
      </w:r>
      <w:r>
        <w:rPr>
          <w:rFonts w:ascii="Times New Roman" w:hAnsi="Times New Roman"/>
          <w:sz w:val="28"/>
          <w:szCs w:val="28"/>
        </w:rPr>
        <w:t>9</w:t>
      </w:r>
      <w:r w:rsidRPr="00AD1AB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331</w:t>
      </w:r>
      <w:r w:rsidRPr="00AD1A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AD1AB2">
        <w:rPr>
          <w:rFonts w:ascii="Times New Roman" w:hAnsi="Times New Roman"/>
          <w:sz w:val="28"/>
          <w:szCs w:val="28"/>
        </w:rPr>
        <w:t xml:space="preserve"> тыс. руб.,  в т.ч.:</w:t>
      </w:r>
    </w:p>
    <w:p w:rsidR="00293732" w:rsidRPr="00291FFD" w:rsidRDefault="00293732" w:rsidP="002937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местного бюджета Лужского муниципального района:</w:t>
      </w:r>
    </w:p>
    <w:p w:rsidR="00293732" w:rsidRPr="00AD1AB2" w:rsidRDefault="00293732" w:rsidP="00293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2017  г. – 1 265,1 тыс. руб.</w:t>
      </w:r>
    </w:p>
    <w:p w:rsidR="00293732" w:rsidRPr="00AD1AB2" w:rsidRDefault="00293732" w:rsidP="00293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2018  г. – 1 265,1 тыс. руб.</w:t>
      </w:r>
    </w:p>
    <w:p w:rsidR="00293732" w:rsidRPr="00AD1AB2" w:rsidRDefault="00293732" w:rsidP="00293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2019  г. – 1 265,1 тыс. руб.</w:t>
      </w:r>
    </w:p>
    <w:p w:rsidR="00293732" w:rsidRPr="00AD1AB2" w:rsidRDefault="00293732" w:rsidP="00293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2020  г. - 1 265,1 тыс. руб.</w:t>
      </w:r>
    </w:p>
    <w:p w:rsidR="00293732" w:rsidRPr="00AD1AB2" w:rsidRDefault="00293732" w:rsidP="00293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732" w:rsidRPr="00AD1AB2" w:rsidRDefault="00293732" w:rsidP="00293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 xml:space="preserve">за счет средств областного бюджета:                                                                 </w:t>
      </w:r>
      <w:r w:rsidRPr="00AD1AB2">
        <w:rPr>
          <w:rFonts w:ascii="Times New Roman" w:hAnsi="Times New Roman"/>
          <w:sz w:val="28"/>
          <w:szCs w:val="28"/>
        </w:rPr>
        <w:t xml:space="preserve"> </w:t>
      </w:r>
      <w:r w:rsidRPr="00AD1AB2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293732" w:rsidRPr="00AD1AB2" w:rsidRDefault="00293732" w:rsidP="00293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2017  г. – 2 942,7 тыс. руб.</w:t>
      </w:r>
    </w:p>
    <w:p w:rsidR="00293732" w:rsidRPr="00AD1AB2" w:rsidRDefault="00293732" w:rsidP="00293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2018  г. – 442,7 тыс. руб.</w:t>
      </w:r>
    </w:p>
    <w:p w:rsidR="00293732" w:rsidRPr="00AD1AB2" w:rsidRDefault="00293732" w:rsidP="00293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2019  г. – 442,7 тыс. руб.</w:t>
      </w:r>
    </w:p>
    <w:p w:rsidR="00293732" w:rsidRDefault="00293732" w:rsidP="00293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AB2">
        <w:rPr>
          <w:rFonts w:ascii="Times New Roman" w:hAnsi="Times New Roman"/>
          <w:color w:val="000000"/>
          <w:sz w:val="28"/>
          <w:szCs w:val="28"/>
        </w:rPr>
        <w:t>2020  г. - 442,7 тыс. руб.</w:t>
      </w:r>
    </w:p>
    <w:p w:rsidR="00293732" w:rsidRPr="00AD1AB2" w:rsidRDefault="00293732" w:rsidP="00293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899" w:rsidRPr="005351B0" w:rsidRDefault="008D6899" w:rsidP="00987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Лужского муниципального района определяются Решением о бюджете Лужского муниципального района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8D6899" w:rsidRPr="005351B0" w:rsidRDefault="008D6899" w:rsidP="008D68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 xml:space="preserve">Настоящий Порядок регламентирует предоставление средств местного бюджета Лужского муниципального района на реализацию мероприятий </w:t>
      </w:r>
      <w:r w:rsidRPr="005351B0">
        <w:rPr>
          <w:rFonts w:ascii="Times New Roman" w:hAnsi="Times New Roman"/>
          <w:sz w:val="28"/>
          <w:szCs w:val="28"/>
        </w:rPr>
        <w:lastRenderedPageBreak/>
        <w:t xml:space="preserve">подпрограммы. Выплата средств осуществляется </w:t>
      </w:r>
      <w:proofErr w:type="gramStart"/>
      <w:r w:rsidRPr="005351B0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351B0">
        <w:rPr>
          <w:rFonts w:ascii="Times New Roman" w:hAnsi="Times New Roman"/>
          <w:sz w:val="28"/>
          <w:szCs w:val="28"/>
        </w:rPr>
        <w:t xml:space="preserve"> финансирования, утверждаемого Постановлением администрации Лужского муниципального района по методике, ставкам и в пределах ассигнований, выделенных на соответствующий финансовый год. </w:t>
      </w:r>
    </w:p>
    <w:p w:rsidR="008D6899" w:rsidRPr="005351B0" w:rsidRDefault="008D6899" w:rsidP="008D6899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</w:t>
      </w:r>
      <w:r w:rsidRPr="00541760">
        <w:rPr>
          <w:rFonts w:ascii="Times New Roman" w:hAnsi="Times New Roman"/>
          <w:sz w:val="28"/>
          <w:szCs w:val="28"/>
        </w:rPr>
        <w:t>в приложении 1 муниципальной программы.</w:t>
      </w:r>
    </w:p>
    <w:p w:rsidR="008D6899" w:rsidRPr="005351B0" w:rsidRDefault="008D6899" w:rsidP="008D6899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</w:p>
    <w:p w:rsidR="008D6899" w:rsidRPr="005351B0" w:rsidRDefault="008D6899" w:rsidP="008D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1B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351B0">
        <w:rPr>
          <w:rFonts w:ascii="Times New Roman" w:hAnsi="Times New Roman"/>
          <w:b/>
          <w:sz w:val="28"/>
          <w:szCs w:val="28"/>
        </w:rPr>
        <w:t>. Ожидаемые результаты реализации Подпрограммы.</w:t>
      </w:r>
    </w:p>
    <w:p w:rsidR="008D6899" w:rsidRPr="005351B0" w:rsidRDefault="008D6899" w:rsidP="008D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1B0">
        <w:rPr>
          <w:rFonts w:ascii="Times New Roman" w:hAnsi="Times New Roman"/>
          <w:b/>
          <w:sz w:val="28"/>
          <w:szCs w:val="28"/>
        </w:rPr>
        <w:t>Социально-экономическая эффективность подпрограммы</w:t>
      </w:r>
    </w:p>
    <w:p w:rsidR="008D6899" w:rsidRPr="005351B0" w:rsidRDefault="008D6899" w:rsidP="008D6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899" w:rsidRPr="005351B0" w:rsidRDefault="008D6899" w:rsidP="008D6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1B0">
        <w:rPr>
          <w:rFonts w:ascii="Times New Roman" w:hAnsi="Times New Roman"/>
          <w:sz w:val="28"/>
          <w:szCs w:val="28"/>
        </w:rPr>
        <w:t>Количественные результаты реализации подпрограммы:</w:t>
      </w:r>
    </w:p>
    <w:p w:rsidR="008D6899" w:rsidRPr="005351B0" w:rsidRDefault="008D6899" w:rsidP="009D3883">
      <w:pPr>
        <w:pStyle w:val="ConsPlusCell"/>
        <w:rPr>
          <w:sz w:val="28"/>
          <w:szCs w:val="28"/>
        </w:rPr>
      </w:pPr>
      <w:r w:rsidRPr="005351B0">
        <w:rPr>
          <w:color w:val="000000"/>
          <w:sz w:val="28"/>
          <w:szCs w:val="28"/>
        </w:rPr>
        <w:t>- увеличение количества посещений культурно</w:t>
      </w:r>
      <w:r w:rsidR="009D3883">
        <w:rPr>
          <w:color w:val="000000"/>
          <w:sz w:val="28"/>
          <w:szCs w:val="28"/>
        </w:rPr>
        <w:t xml:space="preserve"> </w:t>
      </w:r>
      <w:r w:rsidRPr="005351B0">
        <w:rPr>
          <w:color w:val="000000"/>
          <w:sz w:val="28"/>
          <w:szCs w:val="28"/>
        </w:rPr>
        <w:t>-</w:t>
      </w:r>
      <w:r w:rsidR="009D3883">
        <w:rPr>
          <w:color w:val="000000"/>
          <w:sz w:val="28"/>
          <w:szCs w:val="28"/>
        </w:rPr>
        <w:t xml:space="preserve"> </w:t>
      </w:r>
      <w:proofErr w:type="spellStart"/>
      <w:r w:rsidRPr="005351B0">
        <w:rPr>
          <w:color w:val="000000"/>
          <w:sz w:val="28"/>
          <w:szCs w:val="28"/>
        </w:rPr>
        <w:t>досуговых</w:t>
      </w:r>
      <w:proofErr w:type="spellEnd"/>
      <w:r w:rsidRPr="005351B0">
        <w:rPr>
          <w:color w:val="000000"/>
          <w:sz w:val="28"/>
          <w:szCs w:val="28"/>
        </w:rPr>
        <w:t xml:space="preserve"> мероприятий на </w:t>
      </w:r>
      <w:r w:rsidR="00293732">
        <w:rPr>
          <w:color w:val="000000"/>
          <w:sz w:val="28"/>
          <w:szCs w:val="28"/>
        </w:rPr>
        <w:t>0,6</w:t>
      </w:r>
      <w:r w:rsidRPr="005351B0">
        <w:rPr>
          <w:color w:val="000000"/>
          <w:sz w:val="28"/>
          <w:szCs w:val="28"/>
        </w:rPr>
        <w:t xml:space="preserve"> %;</w:t>
      </w:r>
      <w:r w:rsidRPr="005351B0">
        <w:rPr>
          <w:sz w:val="28"/>
          <w:szCs w:val="28"/>
        </w:rPr>
        <w:t xml:space="preserve"> </w:t>
      </w:r>
    </w:p>
    <w:p w:rsidR="008D6899" w:rsidRPr="005351B0" w:rsidRDefault="008D6899" w:rsidP="008D6899">
      <w:pPr>
        <w:pStyle w:val="ConsPlusCell"/>
        <w:rPr>
          <w:color w:val="000000"/>
          <w:sz w:val="28"/>
          <w:szCs w:val="28"/>
        </w:rPr>
      </w:pPr>
      <w:r w:rsidRPr="005351B0">
        <w:rPr>
          <w:color w:val="000000"/>
          <w:sz w:val="28"/>
          <w:szCs w:val="28"/>
        </w:rPr>
        <w:t xml:space="preserve">- увеличение мероприятий по патриотическому воспитанию подрастающего поколения на </w:t>
      </w:r>
      <w:r w:rsidR="00293732">
        <w:rPr>
          <w:color w:val="000000"/>
          <w:sz w:val="28"/>
          <w:szCs w:val="28"/>
        </w:rPr>
        <w:t>0,6</w:t>
      </w:r>
      <w:r w:rsidRPr="005351B0">
        <w:rPr>
          <w:color w:val="000000"/>
          <w:sz w:val="28"/>
          <w:szCs w:val="28"/>
        </w:rPr>
        <w:t>%;</w:t>
      </w:r>
    </w:p>
    <w:p w:rsidR="008D6899" w:rsidRPr="005351B0" w:rsidRDefault="008D6899" w:rsidP="008D6899">
      <w:pPr>
        <w:pStyle w:val="ConsPlusCell"/>
        <w:rPr>
          <w:sz w:val="28"/>
          <w:szCs w:val="28"/>
        </w:rPr>
      </w:pPr>
      <w:r w:rsidRPr="005351B0">
        <w:rPr>
          <w:color w:val="000000"/>
          <w:sz w:val="28"/>
          <w:szCs w:val="28"/>
        </w:rPr>
        <w:t xml:space="preserve"> - увеличение </w:t>
      </w:r>
      <w:r w:rsidRPr="005351B0">
        <w:rPr>
          <w:sz w:val="28"/>
          <w:szCs w:val="28"/>
        </w:rPr>
        <w:t xml:space="preserve"> доли детей, привлекаемых к участию  в творческих мероприятиях, в общем числе детей на </w:t>
      </w:r>
      <w:r w:rsidR="00293732">
        <w:rPr>
          <w:sz w:val="28"/>
          <w:szCs w:val="28"/>
        </w:rPr>
        <w:t>0,6</w:t>
      </w:r>
      <w:r w:rsidRPr="005351B0">
        <w:rPr>
          <w:sz w:val="28"/>
          <w:szCs w:val="28"/>
        </w:rPr>
        <w:t xml:space="preserve"> %</w:t>
      </w:r>
    </w:p>
    <w:p w:rsidR="008D6899" w:rsidRDefault="008D6899" w:rsidP="00612A8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74CF" w:rsidRDefault="009874CF" w:rsidP="00612A8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9874CF" w:rsidSect="008D689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6899" w:rsidRPr="008D6899" w:rsidRDefault="008D6899" w:rsidP="008D6899">
      <w:pPr>
        <w:ind w:firstLine="698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8D6899"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8D6899" w:rsidRPr="008D6899" w:rsidRDefault="008D6899" w:rsidP="008D689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D6899">
        <w:rPr>
          <w:rStyle w:val="af"/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8D6899" w:rsidRPr="008D6899" w:rsidRDefault="008D6899" w:rsidP="008D6899">
      <w:pPr>
        <w:pStyle w:val="1"/>
        <w:spacing w:before="120"/>
        <w:jc w:val="center"/>
        <w:rPr>
          <w:rFonts w:ascii="Times New Roman" w:hAnsi="Times New Roman"/>
          <w:sz w:val="24"/>
          <w:szCs w:val="24"/>
        </w:rPr>
      </w:pPr>
      <w:bookmarkStart w:id="20" w:name="_Toc372093875"/>
      <w:r w:rsidRPr="008D6899">
        <w:rPr>
          <w:rFonts w:ascii="Times New Roman" w:hAnsi="Times New Roman"/>
          <w:sz w:val="24"/>
          <w:szCs w:val="24"/>
        </w:rPr>
        <w:t>План</w:t>
      </w:r>
      <w:r w:rsidRPr="008D6899">
        <w:rPr>
          <w:rFonts w:ascii="Times New Roman" w:hAnsi="Times New Roman"/>
          <w:sz w:val="24"/>
          <w:szCs w:val="24"/>
        </w:rPr>
        <w:br/>
        <w:t>мероприятий муниципальной программы</w:t>
      </w:r>
      <w:bookmarkEnd w:id="20"/>
    </w:p>
    <w:p w:rsidR="008D6899" w:rsidRPr="008D6899" w:rsidRDefault="008D6899" w:rsidP="008D6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899">
        <w:rPr>
          <w:rFonts w:ascii="Times New Roman" w:hAnsi="Times New Roman" w:cs="Times New Roman"/>
          <w:b/>
          <w:bCs/>
          <w:sz w:val="24"/>
          <w:szCs w:val="24"/>
        </w:rPr>
        <w:t>«Развитие культуры в Лужском муниципальном районе в 20</w:t>
      </w:r>
      <w:r w:rsidR="00EC4CD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D6899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EC4CD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D6899">
        <w:rPr>
          <w:rFonts w:ascii="Times New Roman" w:hAnsi="Times New Roman" w:cs="Times New Roman"/>
          <w:b/>
          <w:bCs/>
          <w:sz w:val="24"/>
          <w:szCs w:val="24"/>
        </w:rPr>
        <w:t xml:space="preserve"> годах»</w:t>
      </w:r>
      <w:r w:rsidRPr="008D689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708"/>
        <w:gridCol w:w="1049"/>
        <w:gridCol w:w="75"/>
        <w:gridCol w:w="917"/>
        <w:gridCol w:w="642"/>
        <w:gridCol w:w="67"/>
        <w:gridCol w:w="898"/>
        <w:gridCol w:w="240"/>
        <w:gridCol w:w="851"/>
        <w:gridCol w:w="3826"/>
        <w:gridCol w:w="72"/>
        <w:gridCol w:w="1345"/>
        <w:gridCol w:w="1206"/>
      </w:tblGrid>
      <w:tr w:rsidR="008D6899" w:rsidRPr="008D6899" w:rsidTr="00F41669"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Наименование объекта,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Срок финансирования</w:t>
            </w:r>
          </w:p>
        </w:tc>
        <w:tc>
          <w:tcPr>
            <w:tcW w:w="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 xml:space="preserve">Индикаторы реализации </w:t>
            </w:r>
          </w:p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(целевые задания)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99" w:rsidRPr="00A35808" w:rsidRDefault="008D6899" w:rsidP="00643E32">
            <w:pPr>
              <w:pStyle w:val="ae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3580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899" w:rsidRPr="00A35808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35808">
              <w:rPr>
                <w:rFonts w:ascii="Times New Roman" w:hAnsi="Times New Roman" w:cs="Times New Roman"/>
              </w:rPr>
              <w:t>Распорядитель (получатель)</w:t>
            </w:r>
          </w:p>
          <w:p w:rsidR="008D6899" w:rsidRPr="00A35808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35808">
              <w:rPr>
                <w:rFonts w:ascii="Times New Roman" w:hAnsi="Times New Roman" w:cs="Times New Roman"/>
              </w:rPr>
              <w:t>бюджетных средств</w:t>
            </w:r>
          </w:p>
          <w:p w:rsidR="008D6899" w:rsidRPr="00A35808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35808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</w:tr>
      <w:tr w:rsidR="008D6899" w:rsidRPr="008D6899" w:rsidTr="00DF7B85">
        <w:tc>
          <w:tcPr>
            <w:tcW w:w="4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899" w:rsidRPr="008D6899" w:rsidTr="00DF7B85"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бюджет Лужского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бюджеты городских и сельских поселений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3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899" w:rsidRPr="008D6899" w:rsidTr="00DF7B85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643E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11</w:t>
            </w:r>
          </w:p>
        </w:tc>
      </w:tr>
      <w:tr w:rsidR="008D6899" w:rsidRPr="008D6899" w:rsidTr="00F41669">
        <w:trPr>
          <w:trHeight w:val="313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9" w:rsidRPr="008D6899" w:rsidRDefault="008D6899" w:rsidP="00F41669">
            <w:pPr>
              <w:pStyle w:val="ConsPlusCell"/>
              <w:jc w:val="center"/>
              <w:rPr>
                <w:b/>
                <w:bCs/>
              </w:rPr>
            </w:pPr>
            <w:r w:rsidRPr="008D6899">
              <w:rPr>
                <w:b/>
                <w:bCs/>
              </w:rPr>
              <w:t>Подпрограмма 1  «Обеспечение доступа жителей Лужского муниципального района к культурным ценностям»</w:t>
            </w:r>
          </w:p>
        </w:tc>
      </w:tr>
      <w:tr w:rsidR="00BC3EDC" w:rsidRPr="008D6899" w:rsidTr="00A35808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A05593">
            <w:pPr>
              <w:widowControl w:val="0"/>
              <w:autoSpaceDE w:val="0"/>
              <w:autoSpaceDN w:val="0"/>
              <w:adjustRightInd w:val="0"/>
              <w:ind w:left="202" w:hanging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Комплектование муниципального казенного учреждения культуры «Лужская межпоселенческая районная библиотека»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BC3EDC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D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C3EDC" w:rsidRPr="008D6899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3EDC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C3EDC" w:rsidRPr="008D6899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BC3EDC" w:rsidRPr="008D6899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229,0</w:t>
            </w:r>
          </w:p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229,0</w:t>
            </w:r>
          </w:p>
          <w:p w:rsidR="00BC3EDC" w:rsidRPr="008D6899" w:rsidRDefault="00BC3EDC" w:rsidP="00643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Default="00DF7B85" w:rsidP="00643E32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229,0</w:t>
            </w:r>
          </w:p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229,0</w:t>
            </w:r>
          </w:p>
          <w:p w:rsidR="00DF7B85" w:rsidRPr="008D6899" w:rsidRDefault="00DF7B85" w:rsidP="00643E32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79757D" w:rsidRDefault="0079757D" w:rsidP="007975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объема книжного фонда (комплектование) муниципального казенного учреждения культуры «</w:t>
            </w:r>
            <w:proofErr w:type="spellStart"/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Лужская</w:t>
            </w:r>
            <w:proofErr w:type="spellEnd"/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библиотека</w:t>
            </w:r>
            <w:proofErr w:type="gramStart"/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%;</w:t>
            </w:r>
            <w:proofErr w:type="gramEnd"/>
          </w:p>
          <w:p w:rsidR="00BC3EDC" w:rsidRPr="008D6899" w:rsidRDefault="0079757D" w:rsidP="00EC4C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Увеличение книговыдач</w:t>
            </w:r>
            <w:r w:rsidR="00EC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lastRenderedPageBreak/>
              <w:t>Администрация Лужского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 xml:space="preserve">Администрация Лужского муниципального </w:t>
            </w:r>
            <w:r w:rsidRPr="008D6899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BC3EDC" w:rsidRPr="008D6899" w:rsidTr="00A35808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Деятельность  муниципального казенного учреждения </w:t>
            </w:r>
            <w:r w:rsidR="00DF7B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культуры </w:t>
            </w: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8D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D689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библиотека» </w:t>
            </w:r>
          </w:p>
          <w:p w:rsidR="00BC3EDC" w:rsidRPr="008D6899" w:rsidRDefault="00BC3EDC" w:rsidP="00643E32">
            <w:pPr>
              <w:ind w:left="202" w:hanging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BC3EDC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D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C3EDC" w:rsidRPr="008D6899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3EDC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C3EDC" w:rsidRPr="008D6899" w:rsidRDefault="00BC3EDC" w:rsidP="00DF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4 724,8</w:t>
            </w:r>
          </w:p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4 724,8</w:t>
            </w:r>
          </w:p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4 724,8</w:t>
            </w:r>
          </w:p>
          <w:p w:rsidR="00BC3EDC" w:rsidRPr="008D6899" w:rsidRDefault="00DF7B85" w:rsidP="00DF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4 724,8</w:t>
            </w:r>
          </w:p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4 724,8</w:t>
            </w:r>
          </w:p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4 724,8</w:t>
            </w:r>
          </w:p>
          <w:p w:rsidR="00DF7B85" w:rsidRPr="008D6899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79757D" w:rsidRDefault="0079757D" w:rsidP="007975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объема книжного фонда (комплектование) муниципального казенного учреждения культуры «</w:t>
            </w:r>
            <w:proofErr w:type="spellStart"/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Лужская</w:t>
            </w:r>
            <w:proofErr w:type="spellEnd"/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библиотека</w:t>
            </w:r>
            <w:proofErr w:type="gramStart"/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%;</w:t>
            </w:r>
            <w:proofErr w:type="gramEnd"/>
          </w:p>
          <w:p w:rsidR="00BC3EDC" w:rsidRPr="008D6899" w:rsidRDefault="0079757D" w:rsidP="00EC4C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книговыдач</w:t>
            </w:r>
            <w:r w:rsidR="00EC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79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Администрация Лужского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Администрация Лужского муниципального района</w:t>
            </w:r>
          </w:p>
        </w:tc>
      </w:tr>
      <w:tr w:rsidR="00DF7B85" w:rsidRPr="008D6899" w:rsidTr="00A35808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Pr="008D6899" w:rsidRDefault="00DF7B85" w:rsidP="00643E32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Pr="00BC3EDC" w:rsidRDefault="00DF7B85" w:rsidP="00DF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D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F7B85" w:rsidRPr="008D6899" w:rsidRDefault="00DF7B85" w:rsidP="00DF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7B85" w:rsidRDefault="00DF7B85" w:rsidP="00DF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7B85" w:rsidRPr="00BC3EDC" w:rsidRDefault="00DF7B85" w:rsidP="00DF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Default="00DF7B85" w:rsidP="00643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241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DF7B85" w:rsidRDefault="00DF7B85" w:rsidP="00643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F7B85" w:rsidRDefault="00DF7B85" w:rsidP="00643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F7B85" w:rsidRPr="00DF7B85" w:rsidRDefault="00DF7B85" w:rsidP="00DF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Pr="008D6899" w:rsidRDefault="00DF7B85" w:rsidP="00DF7B85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Pr="008D6899" w:rsidRDefault="00DF7B85" w:rsidP="00643E32">
            <w:pPr>
              <w:pStyle w:val="ae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Default="00DF7B85" w:rsidP="00DF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F7B85">
              <w:rPr>
                <w:rFonts w:ascii="Times New Roman" w:hAnsi="Times New Roman" w:cs="Times New Roman"/>
              </w:rPr>
              <w:t> 241</w:t>
            </w:r>
            <w:r>
              <w:rPr>
                <w:rFonts w:ascii="Times New Roman" w:hAnsi="Times New Roman" w:cs="Times New Roman"/>
              </w:rPr>
              <w:t>,</w:t>
            </w:r>
            <w:r w:rsidRPr="00DF7B85">
              <w:rPr>
                <w:rFonts w:ascii="Times New Roman" w:hAnsi="Times New Roman" w:cs="Times New Roman"/>
              </w:rPr>
              <w:t>5</w:t>
            </w:r>
          </w:p>
          <w:p w:rsidR="00DF7B85" w:rsidRPr="00DF7B85" w:rsidRDefault="00DF7B85" w:rsidP="00DF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B85">
              <w:rPr>
                <w:rFonts w:ascii="Times New Roman" w:hAnsi="Times New Roman" w:cs="Times New Roman"/>
              </w:rPr>
              <w:t>0</w:t>
            </w:r>
          </w:p>
          <w:p w:rsidR="00DF7B85" w:rsidRPr="00DF7B85" w:rsidRDefault="00DF7B85" w:rsidP="00DF7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B85">
              <w:rPr>
                <w:rFonts w:ascii="Times New Roman" w:hAnsi="Times New Roman" w:cs="Times New Roman"/>
              </w:rPr>
              <w:t>0</w:t>
            </w:r>
          </w:p>
          <w:p w:rsidR="00DF7B85" w:rsidRPr="00DF7B85" w:rsidRDefault="00DF7B85" w:rsidP="00DF7B8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F7B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Pr="008D6899" w:rsidRDefault="00DF7B85" w:rsidP="00643E32">
            <w:pPr>
              <w:pStyle w:val="ae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Pr="008D6899" w:rsidRDefault="00DF7B85" w:rsidP="00643E32">
            <w:pPr>
              <w:pStyle w:val="ae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Pr="008D6899" w:rsidRDefault="00EC4CD7" w:rsidP="0064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согласно «Дорожным картам»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Pr="008D6899" w:rsidRDefault="00EC4CD7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Администрация Лужского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5" w:rsidRPr="008D6899" w:rsidRDefault="00A35808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Администрация Лужского муниципального района</w:t>
            </w:r>
          </w:p>
        </w:tc>
      </w:tr>
      <w:tr w:rsidR="00BC3EDC" w:rsidRPr="008D6899" w:rsidTr="00A35808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A35808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  <w:r w:rsidRPr="00A35808">
              <w:rPr>
                <w:rFonts w:ascii="Times New Roman" w:hAnsi="Times New Roman" w:cs="Times New Roman"/>
              </w:rPr>
              <w:t>Итого по подпрограмме 1</w:t>
            </w:r>
          </w:p>
          <w:p w:rsidR="00DF7B85" w:rsidRPr="00A35808" w:rsidRDefault="00DF7B85" w:rsidP="00DF7B85">
            <w:pPr>
              <w:rPr>
                <w:lang w:eastAsia="ru-RU"/>
              </w:rPr>
            </w:pPr>
          </w:p>
          <w:p w:rsidR="00DF7B85" w:rsidRPr="00A35808" w:rsidRDefault="00DF7B85" w:rsidP="00212722">
            <w:pPr>
              <w:spacing w:line="240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A35808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0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C3EDC" w:rsidRPr="00A35808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C3EDC" w:rsidRPr="00A35808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C3EDC" w:rsidRPr="00A35808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C3EDC" w:rsidRPr="00A35808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A35808" w:rsidRDefault="00A05593" w:rsidP="00A05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8">
              <w:rPr>
                <w:rFonts w:ascii="Times New Roman" w:hAnsi="Times New Roman" w:cs="Times New Roman"/>
                <w:sz w:val="24"/>
                <w:szCs w:val="24"/>
              </w:rPr>
              <w:t>6 195,3</w:t>
            </w:r>
          </w:p>
          <w:p w:rsidR="00A05593" w:rsidRPr="00A35808" w:rsidRDefault="00A05593" w:rsidP="00A05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8">
              <w:rPr>
                <w:rFonts w:ascii="Times New Roman" w:hAnsi="Times New Roman" w:cs="Times New Roman"/>
                <w:sz w:val="24"/>
                <w:szCs w:val="24"/>
              </w:rPr>
              <w:t>4 953,8</w:t>
            </w:r>
          </w:p>
          <w:p w:rsidR="00A05593" w:rsidRPr="00A35808" w:rsidRDefault="00A05593" w:rsidP="00A05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8">
              <w:rPr>
                <w:rFonts w:ascii="Times New Roman" w:hAnsi="Times New Roman" w:cs="Times New Roman"/>
                <w:sz w:val="24"/>
                <w:szCs w:val="24"/>
              </w:rPr>
              <w:t>4 953,8</w:t>
            </w:r>
          </w:p>
          <w:p w:rsidR="00A05593" w:rsidRPr="00A35808" w:rsidRDefault="00A05593" w:rsidP="00A05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8">
              <w:rPr>
                <w:rFonts w:ascii="Times New Roman" w:hAnsi="Times New Roman" w:cs="Times New Roman"/>
                <w:sz w:val="24"/>
                <w:szCs w:val="24"/>
              </w:rPr>
              <w:t>4 953,8</w:t>
            </w:r>
          </w:p>
          <w:p w:rsidR="00A05593" w:rsidRPr="00A35808" w:rsidRDefault="00A05593" w:rsidP="00A05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93" w:rsidRPr="00A35808" w:rsidRDefault="00A05593" w:rsidP="00A05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A05593" w:rsidRDefault="00BC3EDC" w:rsidP="00643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ConsPlusCell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Администрация Лужского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Администрация Лужского муниципального района</w:t>
            </w:r>
          </w:p>
        </w:tc>
      </w:tr>
      <w:tr w:rsidR="00BC3EDC" w:rsidRPr="008D6899" w:rsidTr="00A35808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8D6899">
              <w:rPr>
                <w:rFonts w:ascii="Times New Roman" w:hAnsi="Times New Roman" w:cs="Times New Roman"/>
                <w:b/>
                <w:bCs/>
              </w:rPr>
              <w:t>Всего по подпрограмме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  <w:p w:rsidR="00BC3EDC" w:rsidRPr="008D6899" w:rsidRDefault="00BC3EDC" w:rsidP="00643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7A174A" w:rsidP="00643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35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056,7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ind w:hanging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EDC" w:rsidRPr="008D6899" w:rsidTr="00F41669"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F41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 «Сохранение и развитие народной культуры и самодеятельного творчества»</w:t>
            </w:r>
          </w:p>
        </w:tc>
      </w:tr>
      <w:tr w:rsidR="00BC3EDC" w:rsidRPr="008D6899" w:rsidTr="00BC3EDC">
        <w:trPr>
          <w:trHeight w:val="246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Default="00BC3EDC" w:rsidP="00643E32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 xml:space="preserve">Проведение районных </w:t>
            </w:r>
            <w:proofErr w:type="spellStart"/>
            <w:r w:rsidRPr="008D689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8D6899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BC3EDC" w:rsidRPr="00BC3EDC" w:rsidRDefault="00BC3EDC" w:rsidP="00BC3EDC">
            <w:pPr>
              <w:rPr>
                <w:sz w:val="24"/>
                <w:szCs w:val="24"/>
                <w:lang w:eastAsia="ru-RU"/>
              </w:rPr>
            </w:pPr>
          </w:p>
          <w:p w:rsidR="00BC3EDC" w:rsidRPr="00BC3EDC" w:rsidRDefault="00BC3EDC" w:rsidP="00BC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BC3EDC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D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C3EDC" w:rsidRPr="008D6899" w:rsidRDefault="00BC3EDC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3EDC" w:rsidRDefault="00BC3EDC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C3EDC" w:rsidRPr="008D6899" w:rsidRDefault="00BC3EDC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C3EDC" w:rsidRPr="008D6899" w:rsidRDefault="00BC3EDC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Default="00BC3EDC" w:rsidP="0064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4 207,8</w:t>
            </w:r>
          </w:p>
          <w:p w:rsidR="00BC3EDC" w:rsidRPr="00BC3EDC" w:rsidRDefault="00BC3EDC" w:rsidP="0064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DC">
              <w:rPr>
                <w:rFonts w:ascii="Times New Roman" w:hAnsi="Times New Roman" w:cs="Times New Roman"/>
                <w:sz w:val="24"/>
                <w:szCs w:val="24"/>
              </w:rPr>
              <w:t>707,8</w:t>
            </w:r>
          </w:p>
          <w:p w:rsidR="00BC3EDC" w:rsidRPr="00BC3EDC" w:rsidRDefault="00BC3EDC" w:rsidP="00B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DC">
              <w:rPr>
                <w:rFonts w:ascii="Times New Roman" w:hAnsi="Times New Roman" w:cs="Times New Roman"/>
                <w:sz w:val="24"/>
                <w:szCs w:val="24"/>
              </w:rPr>
              <w:t>707,8</w:t>
            </w:r>
          </w:p>
          <w:p w:rsidR="00BC3EDC" w:rsidRPr="00BC3EDC" w:rsidRDefault="00BC3EDC" w:rsidP="00B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DC">
              <w:rPr>
                <w:rFonts w:ascii="Times New Roman" w:hAnsi="Times New Roman" w:cs="Times New Roman"/>
                <w:sz w:val="24"/>
                <w:szCs w:val="24"/>
              </w:rPr>
              <w:t>707,8</w:t>
            </w:r>
          </w:p>
          <w:p w:rsidR="00BC3EDC" w:rsidRPr="008D6899" w:rsidRDefault="00BC3EDC" w:rsidP="0064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Default="00BC3EDC" w:rsidP="00643E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1 265,1</w:t>
            </w:r>
          </w:p>
          <w:p w:rsid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1 265,1</w:t>
            </w:r>
          </w:p>
          <w:p w:rsid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1 265,1</w:t>
            </w:r>
          </w:p>
          <w:p w:rsid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1 265,1</w:t>
            </w:r>
          </w:p>
          <w:p w:rsidR="00BC3EDC" w:rsidRPr="00BC3EDC" w:rsidRDefault="00BC3EDC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2 942,7</w:t>
            </w:r>
          </w:p>
          <w:p w:rsidR="00BC3EDC" w:rsidRP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  <w:p w:rsidR="00BC3EDC" w:rsidRP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  <w:p w:rsidR="00BC3EDC" w:rsidRP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  <w:p w:rsidR="00BC3EDC" w:rsidRP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79757D" w:rsidRDefault="0079757D" w:rsidP="0079757D">
            <w:pPr>
              <w:pStyle w:val="ConsPlusCell"/>
              <w:rPr>
                <w:color w:val="000000"/>
              </w:rPr>
            </w:pPr>
            <w:r w:rsidRPr="0079757D">
              <w:rPr>
                <w:color w:val="000000"/>
              </w:rPr>
              <w:t xml:space="preserve">- Увеличение количества посещений культурно - </w:t>
            </w:r>
            <w:proofErr w:type="spellStart"/>
            <w:r w:rsidRPr="0079757D">
              <w:rPr>
                <w:color w:val="000000"/>
              </w:rPr>
              <w:t>досуговых</w:t>
            </w:r>
            <w:proofErr w:type="spellEnd"/>
            <w:r w:rsidRPr="0079757D">
              <w:rPr>
                <w:color w:val="000000"/>
              </w:rPr>
              <w:t xml:space="preserve"> мероприятий</w:t>
            </w:r>
            <w:proofErr w:type="gramStart"/>
            <w:r w:rsidRPr="0079757D">
              <w:rPr>
                <w:color w:val="000000"/>
              </w:rPr>
              <w:t>, %;</w:t>
            </w:r>
            <w:proofErr w:type="gramEnd"/>
          </w:p>
          <w:p w:rsidR="0079757D" w:rsidRPr="0079757D" w:rsidRDefault="0079757D" w:rsidP="0079757D">
            <w:pPr>
              <w:pStyle w:val="ConsPlusCell"/>
              <w:rPr>
                <w:color w:val="000000"/>
              </w:rPr>
            </w:pPr>
            <w:r w:rsidRPr="0079757D">
              <w:rPr>
                <w:color w:val="000000"/>
              </w:rPr>
              <w:t>- Увеличение проводимых мероприятий в сфере культуры и искусства по отношению</w:t>
            </w:r>
            <w:proofErr w:type="gramStart"/>
            <w:r w:rsidRPr="0079757D">
              <w:rPr>
                <w:color w:val="000000"/>
              </w:rPr>
              <w:t>, %;</w:t>
            </w:r>
            <w:proofErr w:type="gramEnd"/>
          </w:p>
          <w:p w:rsidR="00BC3EDC" w:rsidRPr="008D6899" w:rsidRDefault="0079757D" w:rsidP="0079757D">
            <w:pPr>
              <w:pStyle w:val="ConsPlusCell"/>
            </w:pPr>
            <w:r w:rsidRPr="0079757D">
              <w:rPr>
                <w:color w:val="000000"/>
              </w:rPr>
              <w:t xml:space="preserve">- </w:t>
            </w:r>
            <w:r w:rsidR="00EC4CD7" w:rsidRPr="008D6899">
              <w:rPr>
                <w:color w:val="000000"/>
              </w:rPr>
              <w:t xml:space="preserve">Увеличение </w:t>
            </w:r>
            <w:r w:rsidR="00EC4CD7" w:rsidRPr="008D6899">
              <w:t xml:space="preserve"> доли детей, привлекаемых к участию  в творческих мероприятиях, в общем числе детей </w:t>
            </w:r>
            <w:r w:rsidR="00EC4CD7">
              <w:t>Лужского муниципального района,</w:t>
            </w:r>
            <w:r w:rsidR="00EC4CD7" w:rsidRPr="0079757D">
              <w:rPr>
                <w:color w:val="000000"/>
              </w:rPr>
              <w:t xml:space="preserve"> </w:t>
            </w:r>
            <w:r w:rsidRPr="0079757D">
              <w:rPr>
                <w:color w:val="000000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Администрация Лужского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Администрация Лужского муниципального района</w:t>
            </w:r>
          </w:p>
        </w:tc>
      </w:tr>
      <w:tr w:rsidR="00BC3EDC" w:rsidRPr="008D6899" w:rsidTr="00BC3EDC">
        <w:trPr>
          <w:trHeight w:val="166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BC3EDC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D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C3EDC" w:rsidRPr="008D6899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3EDC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C3EDC" w:rsidRPr="008D6899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C3EDC" w:rsidRPr="008D6899" w:rsidRDefault="00BC3EDC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Default="00BC3EDC" w:rsidP="00B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4 207,8</w:t>
            </w:r>
          </w:p>
          <w:p w:rsidR="00BC3EDC" w:rsidRPr="00BC3EDC" w:rsidRDefault="00BC3EDC" w:rsidP="00B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DC">
              <w:rPr>
                <w:rFonts w:ascii="Times New Roman" w:hAnsi="Times New Roman" w:cs="Times New Roman"/>
                <w:sz w:val="24"/>
                <w:szCs w:val="24"/>
              </w:rPr>
              <w:t>707,8</w:t>
            </w:r>
          </w:p>
          <w:p w:rsidR="00BC3EDC" w:rsidRPr="00BC3EDC" w:rsidRDefault="00BC3EDC" w:rsidP="00B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DC">
              <w:rPr>
                <w:rFonts w:ascii="Times New Roman" w:hAnsi="Times New Roman" w:cs="Times New Roman"/>
                <w:sz w:val="24"/>
                <w:szCs w:val="24"/>
              </w:rPr>
              <w:t>707,8</w:t>
            </w:r>
          </w:p>
          <w:p w:rsidR="00BC3EDC" w:rsidRPr="00BC3EDC" w:rsidRDefault="00BC3EDC" w:rsidP="00B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DC">
              <w:rPr>
                <w:rFonts w:ascii="Times New Roman" w:hAnsi="Times New Roman" w:cs="Times New Roman"/>
                <w:sz w:val="24"/>
                <w:szCs w:val="24"/>
              </w:rPr>
              <w:t>707,8</w:t>
            </w:r>
          </w:p>
          <w:p w:rsidR="00BC3EDC" w:rsidRPr="008D6899" w:rsidRDefault="00BC3EDC" w:rsidP="00B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1 265,1</w:t>
            </w:r>
          </w:p>
          <w:p w:rsid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1 265,1</w:t>
            </w:r>
          </w:p>
          <w:p w:rsid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1 265,1</w:t>
            </w:r>
          </w:p>
          <w:p w:rsid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1 265,1</w:t>
            </w:r>
          </w:p>
          <w:p w:rsidR="00BC3EDC" w:rsidRPr="00BC3EDC" w:rsidRDefault="00BC3EDC" w:rsidP="00B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BC3ED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2 942,7</w:t>
            </w:r>
          </w:p>
          <w:p w:rsidR="00BC3EDC" w:rsidRP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  <w:p w:rsidR="00BC3EDC" w:rsidRP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  <w:p w:rsidR="00BC3EDC" w:rsidRP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DC"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  <w:p w:rsidR="00BC3EDC" w:rsidRPr="00BC3EDC" w:rsidRDefault="00BC3EDC" w:rsidP="00BC3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ConsPlusCel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Администрация Лужского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</w:rPr>
            </w:pPr>
            <w:r w:rsidRPr="008D6899">
              <w:rPr>
                <w:rFonts w:ascii="Times New Roman" w:hAnsi="Times New Roman" w:cs="Times New Roman"/>
              </w:rPr>
              <w:t>Администрация Лужского муниципального района</w:t>
            </w:r>
          </w:p>
        </w:tc>
      </w:tr>
      <w:tr w:rsidR="00BC3EDC" w:rsidRPr="008D6899" w:rsidTr="00BC3EDC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8D6899">
              <w:rPr>
                <w:rFonts w:ascii="Times New Roman" w:hAnsi="Times New Roman" w:cs="Times New Roman"/>
                <w:b/>
                <w:bCs/>
              </w:rPr>
              <w:t>Всего по подпрограмме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BC3EDC">
            <w:pPr>
              <w:pStyle w:val="ae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8D689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331</w:t>
            </w:r>
            <w:r w:rsidRPr="008D6899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BC3E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6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</w:t>
            </w:r>
            <w:r w:rsidRPr="008D6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4 270,8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C" w:rsidRPr="008D6899" w:rsidRDefault="00BC3EDC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57D" w:rsidRPr="008D6899" w:rsidTr="00BC3EDC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8D6899" w:rsidRDefault="0079757D" w:rsidP="0072109C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8D6899">
              <w:rPr>
                <w:rFonts w:ascii="Times New Roman" w:hAnsi="Times New Roman" w:cs="Times New Roman"/>
                <w:b/>
                <w:bCs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8D6899" w:rsidRDefault="0079757D" w:rsidP="0072109C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8D6899" w:rsidRDefault="00A35808" w:rsidP="007210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30 387,9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8D6899" w:rsidRDefault="0079757D" w:rsidP="0072109C">
            <w:pPr>
              <w:ind w:hanging="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8D6899" w:rsidRDefault="0079757D" w:rsidP="0072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8D6899" w:rsidRDefault="0079757D" w:rsidP="0072109C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8D6899" w:rsidRDefault="0079757D" w:rsidP="0072109C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8D6899" w:rsidRDefault="0079757D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8D6899" w:rsidRDefault="0079757D" w:rsidP="00643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8D6899" w:rsidRDefault="0079757D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D" w:rsidRPr="008D6899" w:rsidRDefault="0079757D" w:rsidP="00643E32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D6899" w:rsidRPr="008D6899" w:rsidRDefault="008D6899" w:rsidP="008D68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6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899" w:rsidRPr="008D6899" w:rsidRDefault="008D6899" w:rsidP="008D6899">
      <w:pPr>
        <w:rPr>
          <w:rFonts w:ascii="Times New Roman" w:hAnsi="Times New Roman" w:cs="Times New Roman"/>
          <w:sz w:val="24"/>
          <w:szCs w:val="24"/>
        </w:rPr>
      </w:pPr>
    </w:p>
    <w:p w:rsidR="008D6899" w:rsidRDefault="008D68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B74B4" w:rsidRPr="008D6899" w:rsidRDefault="004B74B4" w:rsidP="004B74B4">
      <w:pPr>
        <w:pStyle w:val="ae"/>
        <w:jc w:val="right"/>
        <w:rPr>
          <w:rFonts w:ascii="Times New Roman" w:hAnsi="Times New Roman" w:cs="Times New Roman"/>
        </w:rPr>
      </w:pPr>
      <w:bookmarkStart w:id="21" w:name="_Toc329252546"/>
      <w:bookmarkStart w:id="22" w:name="_Toc301521887"/>
      <w:bookmarkStart w:id="23" w:name="_Toc297298877"/>
    </w:p>
    <w:p w:rsidR="004B74B4" w:rsidRPr="008D6899" w:rsidRDefault="004B74B4" w:rsidP="004B74B4">
      <w:pPr>
        <w:pStyle w:val="ae"/>
        <w:jc w:val="right"/>
        <w:rPr>
          <w:rFonts w:ascii="Times New Roman" w:hAnsi="Times New Roman" w:cs="Times New Roman"/>
        </w:rPr>
      </w:pPr>
      <w:r w:rsidRPr="008D6899">
        <w:rPr>
          <w:rFonts w:ascii="Times New Roman" w:hAnsi="Times New Roman" w:cs="Times New Roman"/>
        </w:rPr>
        <w:t>Приложение </w:t>
      </w:r>
      <w:r w:rsidR="007D4404">
        <w:rPr>
          <w:rFonts w:ascii="Times New Roman" w:hAnsi="Times New Roman" w:cs="Times New Roman"/>
        </w:rPr>
        <w:t>2</w:t>
      </w:r>
    </w:p>
    <w:bookmarkEnd w:id="21"/>
    <w:p w:rsidR="004B74B4" w:rsidRPr="008D6899" w:rsidRDefault="004B74B4" w:rsidP="004B74B4">
      <w:pPr>
        <w:pStyle w:val="ae"/>
        <w:jc w:val="right"/>
        <w:rPr>
          <w:rFonts w:ascii="Times New Roman" w:hAnsi="Times New Roman" w:cs="Times New Roman"/>
        </w:rPr>
      </w:pPr>
      <w:r w:rsidRPr="008D6899">
        <w:rPr>
          <w:rFonts w:ascii="Times New Roman" w:hAnsi="Times New Roman" w:cs="Times New Roman"/>
        </w:rPr>
        <w:t>к муниципальной программе</w:t>
      </w:r>
    </w:p>
    <w:p w:rsidR="004B74B4" w:rsidRPr="008D6899" w:rsidRDefault="004B74B4" w:rsidP="004B74B4">
      <w:pPr>
        <w:pStyle w:val="1"/>
        <w:spacing w:before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bookmarkStart w:id="24" w:name="_Toc372093877"/>
      <w:r w:rsidRPr="008D6899">
        <w:rPr>
          <w:rFonts w:ascii="Times New Roman" w:hAnsi="Times New Roman"/>
          <w:b w:val="0"/>
          <w:sz w:val="24"/>
          <w:szCs w:val="24"/>
        </w:rPr>
        <w:t>Прогнозные значения показателей (индикаторов) реализации муниципальной программы</w:t>
      </w:r>
      <w:bookmarkEnd w:id="22"/>
      <w:bookmarkEnd w:id="23"/>
      <w:bookmarkEnd w:id="24"/>
      <w:r w:rsidRPr="008D689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B74B4" w:rsidRPr="008D6899" w:rsidRDefault="004B74B4" w:rsidP="004B7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Toc372093878"/>
      <w:r w:rsidRPr="008D6899">
        <w:rPr>
          <w:rFonts w:ascii="Times New Roman" w:hAnsi="Times New Roman" w:cs="Times New Roman"/>
          <w:b/>
          <w:sz w:val="24"/>
          <w:szCs w:val="24"/>
        </w:rPr>
        <w:t>«</w:t>
      </w:r>
      <w:bookmarkEnd w:id="25"/>
      <w:r w:rsidRPr="008D6899">
        <w:rPr>
          <w:rFonts w:ascii="Times New Roman" w:hAnsi="Times New Roman" w:cs="Times New Roman"/>
          <w:b/>
          <w:sz w:val="24"/>
          <w:szCs w:val="24"/>
        </w:rPr>
        <w:t xml:space="preserve"> Развитие культуры </w:t>
      </w:r>
      <w:r w:rsidRPr="008D6899">
        <w:rPr>
          <w:rFonts w:ascii="Times New Roman" w:hAnsi="Times New Roman" w:cs="Times New Roman"/>
          <w:sz w:val="24"/>
          <w:szCs w:val="24"/>
        </w:rPr>
        <w:t xml:space="preserve"> </w:t>
      </w:r>
      <w:r w:rsidRPr="008D6899">
        <w:rPr>
          <w:rFonts w:ascii="Times New Roman" w:hAnsi="Times New Roman" w:cs="Times New Roman"/>
          <w:b/>
          <w:sz w:val="24"/>
          <w:szCs w:val="24"/>
        </w:rPr>
        <w:t>в</w:t>
      </w:r>
      <w:r w:rsidRPr="008D6899">
        <w:rPr>
          <w:rFonts w:ascii="Times New Roman" w:hAnsi="Times New Roman" w:cs="Times New Roman"/>
          <w:sz w:val="24"/>
          <w:szCs w:val="24"/>
        </w:rPr>
        <w:t xml:space="preserve"> </w:t>
      </w:r>
      <w:r w:rsidRPr="008D6899">
        <w:rPr>
          <w:rFonts w:ascii="Times New Roman" w:hAnsi="Times New Roman" w:cs="Times New Roman"/>
          <w:b/>
          <w:sz w:val="24"/>
          <w:szCs w:val="24"/>
        </w:rPr>
        <w:t>Лужском муниципальном районе в 2014 – 2016 годах»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6417"/>
        <w:gridCol w:w="1260"/>
        <w:gridCol w:w="1800"/>
        <w:gridCol w:w="1440"/>
        <w:gridCol w:w="1418"/>
        <w:gridCol w:w="1282"/>
        <w:gridCol w:w="1122"/>
      </w:tblGrid>
      <w:tr w:rsidR="004B74B4" w:rsidRPr="008D6899" w:rsidTr="00643E32">
        <w:trPr>
          <w:trHeight w:val="45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64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64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64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64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B74B4" w:rsidRPr="008D6899" w:rsidTr="00F66550">
        <w:trPr>
          <w:trHeight w:val="5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7D4404" w:rsidP="00643E32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B74B4" w:rsidRPr="008D6899">
              <w:rPr>
                <w:rFonts w:ascii="Times New Roman" w:hAnsi="Times New Roman" w:cs="Times New Roman"/>
                <w:sz w:val="24"/>
                <w:szCs w:val="24"/>
              </w:rPr>
              <w:t xml:space="preserve"> год - отчетный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7D4404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7D4404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7D4404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7D4404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B74B4" w:rsidRPr="008D6899" w:rsidTr="00643E32">
        <w:trPr>
          <w:trHeight w:val="543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643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доступа жителей Лужского муниципального района к культурным ценностям»</w:t>
            </w:r>
          </w:p>
        </w:tc>
      </w:tr>
      <w:tr w:rsidR="004B74B4" w:rsidRPr="008D6899" w:rsidTr="00F66550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- Увеличение объема книжного фонда (комплектование) муниципального казенного  учреждения культуры «Лужская межпоселенческая районная библиотека»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541760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F66550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F66550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r w:rsidR="005417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F66550" w:rsidRDefault="00541760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Х+4%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F66550" w:rsidRDefault="00541760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Х+5%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0" w:rsidRPr="00F66550" w:rsidRDefault="00541760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Х+6%</w:t>
            </w:r>
          </w:p>
        </w:tc>
      </w:tr>
      <w:tr w:rsidR="004B74B4" w:rsidRPr="008D6899" w:rsidTr="00F66550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0" w:rsidRPr="008D6899" w:rsidRDefault="00EC4CD7" w:rsidP="0029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4B4" w:rsidRPr="008D6899">
              <w:rPr>
                <w:rFonts w:ascii="Times New Roman" w:hAnsi="Times New Roman" w:cs="Times New Roman"/>
                <w:sz w:val="24"/>
                <w:szCs w:val="24"/>
              </w:rPr>
              <w:t>Увеличение книговыдачи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7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74B4" w:rsidRPr="008D6899" w:rsidTr="00643E32">
        <w:trPr>
          <w:trHeight w:val="594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4" w:rsidRPr="008D6899" w:rsidRDefault="004B74B4" w:rsidP="00643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«Сохранение и развитие народной культуры и самодеятельного творчества»</w:t>
            </w:r>
          </w:p>
        </w:tc>
      </w:tr>
      <w:tr w:rsidR="004B74B4" w:rsidRPr="008D6899" w:rsidTr="00541760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EC4CD7" w:rsidP="00643E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4B4" w:rsidRPr="008D68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</w:t>
            </w:r>
            <w:proofErr w:type="spellStart"/>
            <w:r w:rsidR="004B74B4" w:rsidRPr="008D689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4B74B4" w:rsidRPr="008D68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64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4B74B4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293732" w:rsidP="0029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293732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293732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8D6899" w:rsidRDefault="00293732" w:rsidP="0029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293732" w:rsidRPr="008D6899" w:rsidTr="00541760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643E32">
            <w:pPr>
              <w:pStyle w:val="ConsPlusCell"/>
              <w:rPr>
                <w:color w:val="000000"/>
              </w:rPr>
            </w:pPr>
            <w:r w:rsidRPr="00EC4CD7">
              <w:rPr>
                <w:rFonts w:eastAsia="Calibri"/>
                <w:lang w:eastAsia="en-US"/>
              </w:rPr>
              <w:t xml:space="preserve">- Увеличение </w:t>
            </w:r>
            <w:proofErr w:type="gramStart"/>
            <w:r w:rsidRPr="00EC4CD7">
              <w:rPr>
                <w:rFonts w:eastAsia="Calibri"/>
                <w:lang w:eastAsia="en-US"/>
              </w:rPr>
              <w:t>проводимых</w:t>
            </w:r>
            <w:proofErr w:type="gramEnd"/>
            <w:r w:rsidRPr="00EC4CD7">
              <w:rPr>
                <w:rFonts w:eastAsia="Calibri"/>
                <w:lang w:eastAsia="en-US"/>
              </w:rPr>
              <w:t xml:space="preserve"> мероприятия в сфере культуры и искусства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64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8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8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8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8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293732" w:rsidRPr="008D6899" w:rsidTr="00541760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64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643E32">
            <w:pPr>
              <w:pStyle w:val="ConsPlusCell"/>
            </w:pPr>
            <w:r w:rsidRPr="008D6899">
              <w:rPr>
                <w:color w:val="000000"/>
              </w:rPr>
              <w:t xml:space="preserve">- Увеличение </w:t>
            </w:r>
            <w:r w:rsidRPr="008D6899">
              <w:t xml:space="preserve"> доли детей, привлекаемых к участию  в творческих мероприятиях, в общем числе детей </w:t>
            </w:r>
            <w:r>
              <w:t>Лужского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64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54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F8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F8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F8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2" w:rsidRPr="008D6899" w:rsidRDefault="00293732" w:rsidP="00F8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</w:tbl>
    <w:p w:rsidR="00EC4CD7" w:rsidRPr="00EC4CD7" w:rsidRDefault="00EC4CD7" w:rsidP="00EC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4CD7" w:rsidRPr="00EC4CD7" w:rsidSect="00643E32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9C" w:rsidRDefault="0072109C" w:rsidP="008D6899">
      <w:pPr>
        <w:spacing w:after="0" w:line="240" w:lineRule="auto"/>
      </w:pPr>
      <w:r>
        <w:separator/>
      </w:r>
    </w:p>
  </w:endnote>
  <w:endnote w:type="continuationSeparator" w:id="0">
    <w:p w:rsidR="0072109C" w:rsidRDefault="0072109C" w:rsidP="008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297"/>
      <w:docPartObj>
        <w:docPartGallery w:val="Page Numbers (Bottom of Page)"/>
        <w:docPartUnique/>
      </w:docPartObj>
    </w:sdtPr>
    <w:sdtContent>
      <w:p w:rsidR="0072109C" w:rsidRDefault="0072109C">
        <w:pPr>
          <w:pStyle w:val="aa"/>
          <w:jc w:val="right"/>
        </w:pPr>
        <w:fldSimple w:instr=" PAGE   \* MERGEFORMAT ">
          <w:r w:rsidR="0052337A">
            <w:rPr>
              <w:noProof/>
            </w:rPr>
            <w:t>2</w:t>
          </w:r>
        </w:fldSimple>
      </w:p>
    </w:sdtContent>
  </w:sdt>
  <w:p w:rsidR="0072109C" w:rsidRDefault="007210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9C" w:rsidRDefault="0072109C" w:rsidP="008D6899">
      <w:pPr>
        <w:spacing w:after="0" w:line="240" w:lineRule="auto"/>
      </w:pPr>
      <w:r>
        <w:separator/>
      </w:r>
    </w:p>
  </w:footnote>
  <w:footnote w:type="continuationSeparator" w:id="0">
    <w:p w:rsidR="0072109C" w:rsidRDefault="0072109C" w:rsidP="008D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2E5"/>
    <w:multiLevelType w:val="hybridMultilevel"/>
    <w:tmpl w:val="973E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2569"/>
    <w:multiLevelType w:val="hybridMultilevel"/>
    <w:tmpl w:val="85186EA4"/>
    <w:lvl w:ilvl="0" w:tplc="2B22FD8C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65F24BB"/>
    <w:multiLevelType w:val="hybridMultilevel"/>
    <w:tmpl w:val="1AA48A94"/>
    <w:lvl w:ilvl="0" w:tplc="0596BF4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22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6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52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87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8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4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607" w:hanging="2160"/>
      </w:pPr>
      <w:rPr>
        <w:rFonts w:cs="Times New Roman"/>
      </w:rPr>
    </w:lvl>
  </w:abstractNum>
  <w:abstractNum w:abstractNumId="4">
    <w:nsid w:val="1A683001"/>
    <w:multiLevelType w:val="hybridMultilevel"/>
    <w:tmpl w:val="9954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95FF0"/>
    <w:multiLevelType w:val="hybridMultilevel"/>
    <w:tmpl w:val="014AB0E4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6">
    <w:nsid w:val="3A602BC3"/>
    <w:multiLevelType w:val="hybridMultilevel"/>
    <w:tmpl w:val="18F8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B3D6B"/>
    <w:multiLevelType w:val="hybridMultilevel"/>
    <w:tmpl w:val="C43A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31E3E"/>
    <w:multiLevelType w:val="hybridMultilevel"/>
    <w:tmpl w:val="B3B48854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6C22F2"/>
    <w:multiLevelType w:val="hybridMultilevel"/>
    <w:tmpl w:val="AC00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3650F"/>
    <w:multiLevelType w:val="hybridMultilevel"/>
    <w:tmpl w:val="48CAC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20CE1"/>
    <w:multiLevelType w:val="hybridMultilevel"/>
    <w:tmpl w:val="6560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10828"/>
    <w:multiLevelType w:val="hybridMultilevel"/>
    <w:tmpl w:val="F7AE7280"/>
    <w:lvl w:ilvl="0" w:tplc="DEB091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6ABD"/>
    <w:rsid w:val="000004BF"/>
    <w:rsid w:val="00077A71"/>
    <w:rsid w:val="00084E0F"/>
    <w:rsid w:val="000B3044"/>
    <w:rsid w:val="000C40FF"/>
    <w:rsid w:val="000D3D71"/>
    <w:rsid w:val="000D774F"/>
    <w:rsid w:val="000D7AE6"/>
    <w:rsid w:val="000E0B78"/>
    <w:rsid w:val="000E3451"/>
    <w:rsid w:val="000E4793"/>
    <w:rsid w:val="00126C37"/>
    <w:rsid w:val="00141D81"/>
    <w:rsid w:val="0015786D"/>
    <w:rsid w:val="0018132D"/>
    <w:rsid w:val="001945F4"/>
    <w:rsid w:val="001A26DD"/>
    <w:rsid w:val="001B5C46"/>
    <w:rsid w:val="00212722"/>
    <w:rsid w:val="002264ED"/>
    <w:rsid w:val="00272629"/>
    <w:rsid w:val="0027456E"/>
    <w:rsid w:val="00291FFD"/>
    <w:rsid w:val="00293732"/>
    <w:rsid w:val="00296B1D"/>
    <w:rsid w:val="002E42DB"/>
    <w:rsid w:val="00301749"/>
    <w:rsid w:val="0032322D"/>
    <w:rsid w:val="00336753"/>
    <w:rsid w:val="00373253"/>
    <w:rsid w:val="00376BD4"/>
    <w:rsid w:val="0038191D"/>
    <w:rsid w:val="00390185"/>
    <w:rsid w:val="003A1995"/>
    <w:rsid w:val="003E6538"/>
    <w:rsid w:val="004135EC"/>
    <w:rsid w:val="004210CD"/>
    <w:rsid w:val="004B0080"/>
    <w:rsid w:val="004B74B4"/>
    <w:rsid w:val="004D6ACE"/>
    <w:rsid w:val="004E21DC"/>
    <w:rsid w:val="004E3F3D"/>
    <w:rsid w:val="0050250D"/>
    <w:rsid w:val="00505234"/>
    <w:rsid w:val="00507541"/>
    <w:rsid w:val="00521562"/>
    <w:rsid w:val="0052337A"/>
    <w:rsid w:val="00541760"/>
    <w:rsid w:val="00565BA8"/>
    <w:rsid w:val="00576E71"/>
    <w:rsid w:val="00586E23"/>
    <w:rsid w:val="00593220"/>
    <w:rsid w:val="00594794"/>
    <w:rsid w:val="00597525"/>
    <w:rsid w:val="005A65AE"/>
    <w:rsid w:val="005B0FEF"/>
    <w:rsid w:val="005E08BF"/>
    <w:rsid w:val="00612A81"/>
    <w:rsid w:val="006319F7"/>
    <w:rsid w:val="006368F9"/>
    <w:rsid w:val="00643E32"/>
    <w:rsid w:val="006447D3"/>
    <w:rsid w:val="00670A34"/>
    <w:rsid w:val="0069788A"/>
    <w:rsid w:val="006A121E"/>
    <w:rsid w:val="006D6BE2"/>
    <w:rsid w:val="00706E69"/>
    <w:rsid w:val="0070707B"/>
    <w:rsid w:val="0072109C"/>
    <w:rsid w:val="00744776"/>
    <w:rsid w:val="0077484C"/>
    <w:rsid w:val="00791362"/>
    <w:rsid w:val="007967CC"/>
    <w:rsid w:val="0079757D"/>
    <w:rsid w:val="007A1506"/>
    <w:rsid w:val="007A174A"/>
    <w:rsid w:val="007C2483"/>
    <w:rsid w:val="007D4404"/>
    <w:rsid w:val="0080034A"/>
    <w:rsid w:val="00810BF1"/>
    <w:rsid w:val="00834B9B"/>
    <w:rsid w:val="00847066"/>
    <w:rsid w:val="00880B64"/>
    <w:rsid w:val="008932D4"/>
    <w:rsid w:val="008A156A"/>
    <w:rsid w:val="008A3079"/>
    <w:rsid w:val="008C0809"/>
    <w:rsid w:val="008D6899"/>
    <w:rsid w:val="00907E43"/>
    <w:rsid w:val="00932D03"/>
    <w:rsid w:val="00946ABD"/>
    <w:rsid w:val="009613C6"/>
    <w:rsid w:val="00965EEA"/>
    <w:rsid w:val="00970C2F"/>
    <w:rsid w:val="009873F3"/>
    <w:rsid w:val="009874CF"/>
    <w:rsid w:val="009A0DA8"/>
    <w:rsid w:val="009A2192"/>
    <w:rsid w:val="009B2604"/>
    <w:rsid w:val="009D0C08"/>
    <w:rsid w:val="009D2A12"/>
    <w:rsid w:val="009D3883"/>
    <w:rsid w:val="009F0651"/>
    <w:rsid w:val="009F14A2"/>
    <w:rsid w:val="009F7624"/>
    <w:rsid w:val="00A05593"/>
    <w:rsid w:val="00A07B2B"/>
    <w:rsid w:val="00A11FC8"/>
    <w:rsid w:val="00A225C9"/>
    <w:rsid w:val="00A35808"/>
    <w:rsid w:val="00A429FA"/>
    <w:rsid w:val="00A94081"/>
    <w:rsid w:val="00AB52E4"/>
    <w:rsid w:val="00AD1AB2"/>
    <w:rsid w:val="00AD5A00"/>
    <w:rsid w:val="00AD6BD3"/>
    <w:rsid w:val="00AF5ECF"/>
    <w:rsid w:val="00B02B56"/>
    <w:rsid w:val="00B0486B"/>
    <w:rsid w:val="00B20019"/>
    <w:rsid w:val="00B32B70"/>
    <w:rsid w:val="00B62E3D"/>
    <w:rsid w:val="00B66784"/>
    <w:rsid w:val="00B72C38"/>
    <w:rsid w:val="00B9244E"/>
    <w:rsid w:val="00B95776"/>
    <w:rsid w:val="00BB313E"/>
    <w:rsid w:val="00BC3EDC"/>
    <w:rsid w:val="00BD4868"/>
    <w:rsid w:val="00C130FF"/>
    <w:rsid w:val="00C34514"/>
    <w:rsid w:val="00C43667"/>
    <w:rsid w:val="00D13BD0"/>
    <w:rsid w:val="00D3197C"/>
    <w:rsid w:val="00D97164"/>
    <w:rsid w:val="00DA5018"/>
    <w:rsid w:val="00DB07AC"/>
    <w:rsid w:val="00DB73EC"/>
    <w:rsid w:val="00DF7B85"/>
    <w:rsid w:val="00E06578"/>
    <w:rsid w:val="00E22460"/>
    <w:rsid w:val="00E27CC5"/>
    <w:rsid w:val="00E32B09"/>
    <w:rsid w:val="00E41B16"/>
    <w:rsid w:val="00E421C1"/>
    <w:rsid w:val="00E64852"/>
    <w:rsid w:val="00EC4CD7"/>
    <w:rsid w:val="00EF1615"/>
    <w:rsid w:val="00F03E46"/>
    <w:rsid w:val="00F35BD8"/>
    <w:rsid w:val="00F41669"/>
    <w:rsid w:val="00F43042"/>
    <w:rsid w:val="00F50F44"/>
    <w:rsid w:val="00F53FBB"/>
    <w:rsid w:val="00F66550"/>
    <w:rsid w:val="00F907FE"/>
    <w:rsid w:val="00F952AA"/>
    <w:rsid w:val="00FB4218"/>
    <w:rsid w:val="00FB63D5"/>
    <w:rsid w:val="00FD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8D68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6A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ABD"/>
    <w:pPr>
      <w:ind w:left="720"/>
    </w:pPr>
  </w:style>
  <w:style w:type="paragraph" w:customStyle="1" w:styleId="ConsPlusCell">
    <w:name w:val="ConsPlusCell"/>
    <w:rsid w:val="00946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D6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577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7">
    <w:name w:val="Знак"/>
    <w:basedOn w:val="a"/>
    <w:rsid w:val="006A12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D689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D68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D68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1">
    <w:name w:val="s_1"/>
    <w:basedOn w:val="a"/>
    <w:rsid w:val="008D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89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8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899"/>
    <w:rPr>
      <w:rFonts w:cs="Calibri"/>
      <w:lang w:eastAsia="en-US"/>
    </w:rPr>
  </w:style>
  <w:style w:type="paragraph" w:styleId="ac">
    <w:name w:val="Normal (Web)"/>
    <w:basedOn w:val="a"/>
    <w:rsid w:val="008D689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s13">
    <w:name w:val="s_13"/>
    <w:basedOn w:val="a"/>
    <w:rsid w:val="008D68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qFormat/>
    <w:rsid w:val="008D6899"/>
    <w:pPr>
      <w:ind w:left="714" w:right="-284" w:hanging="357"/>
    </w:pPr>
    <w:rPr>
      <w:lang w:eastAsia="en-US"/>
    </w:rPr>
  </w:style>
  <w:style w:type="paragraph" w:customStyle="1" w:styleId="ae">
    <w:name w:val="Нормальный (таблица)"/>
    <w:basedOn w:val="a"/>
    <w:next w:val="a"/>
    <w:rsid w:val="008D68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Цветовое выделение"/>
    <w:rsid w:val="008D6899"/>
    <w:rPr>
      <w:b/>
      <w:color w:val="000080"/>
    </w:rPr>
  </w:style>
  <w:style w:type="paragraph" w:customStyle="1" w:styleId="solidtext">
    <w:name w:val="solidtext"/>
    <w:basedOn w:val="a"/>
    <w:rsid w:val="00DB07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"/>
    <w:link w:val="af1"/>
    <w:qFormat/>
    <w:locked/>
    <w:rsid w:val="00565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565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26C5A90513A505A5FE74917C7AE133FCB1FFF9EE3E6C5396369D2E5302A10B97BF86E3DAF5Ex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4A60-7A24-43F8-AC2B-EC950DC1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7451</Words>
  <Characters>56242</Characters>
  <Application>Microsoft Office Word</Application>
  <DocSecurity>0</DocSecurity>
  <Lines>468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___</vt:lpstr>
    </vt:vector>
  </TitlesOfParts>
  <Company>Administrahion</Company>
  <LinksUpToDate>false</LinksUpToDate>
  <CharactersWithSpaces>63566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___</dc:title>
  <dc:subject/>
  <dc:creator>Sultanov</dc:creator>
  <cp:keywords/>
  <dc:description/>
  <cp:lastModifiedBy>Velikanova</cp:lastModifiedBy>
  <cp:revision>2</cp:revision>
  <cp:lastPrinted>2016-12-02T07:38:00Z</cp:lastPrinted>
  <dcterms:created xsi:type="dcterms:W3CDTF">2016-12-02T08:11:00Z</dcterms:created>
  <dcterms:modified xsi:type="dcterms:W3CDTF">2016-12-02T08:11:00Z</dcterms:modified>
</cp:coreProperties>
</file>