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2" w:rsidRPr="0068572C" w:rsidRDefault="00C42A02" w:rsidP="00C42A02">
      <w:pPr>
        <w:jc w:val="center"/>
        <w:rPr>
          <w:rFonts w:ascii="Century" w:hAnsi="Century"/>
          <w:b/>
          <w:caps/>
          <w:color w:val="auto"/>
        </w:rPr>
      </w:pPr>
      <w:r w:rsidRPr="0068572C">
        <w:rPr>
          <w:rFonts w:ascii="Century" w:hAnsi="Century"/>
          <w:b/>
          <w:caps/>
          <w:color w:val="auto"/>
        </w:rPr>
        <w:t>Ленинградская область</w:t>
      </w:r>
    </w:p>
    <w:p w:rsidR="00C42A02" w:rsidRPr="0068572C" w:rsidRDefault="00C42A02" w:rsidP="00C42A02">
      <w:pPr>
        <w:jc w:val="center"/>
        <w:rPr>
          <w:rFonts w:ascii="Century" w:hAnsi="Century"/>
          <w:b/>
          <w:caps/>
          <w:color w:val="auto"/>
          <w:spacing w:val="60"/>
          <w:sz w:val="32"/>
          <w:szCs w:val="32"/>
        </w:rPr>
      </w:pPr>
      <w:r w:rsidRPr="0068572C">
        <w:rPr>
          <w:rFonts w:ascii="Century" w:hAnsi="Century"/>
          <w:b/>
          <w:caps/>
          <w:color w:val="auto"/>
          <w:spacing w:val="60"/>
          <w:sz w:val="32"/>
          <w:szCs w:val="32"/>
        </w:rPr>
        <w:t>Администрация</w:t>
      </w:r>
    </w:p>
    <w:p w:rsidR="00C42A02" w:rsidRPr="0068572C" w:rsidRDefault="00C42A02" w:rsidP="00C42A02">
      <w:pPr>
        <w:jc w:val="center"/>
        <w:rPr>
          <w:rFonts w:ascii="Century" w:hAnsi="Century"/>
          <w:b/>
          <w:caps/>
          <w:color w:val="auto"/>
        </w:rPr>
      </w:pPr>
      <w:r w:rsidRPr="0068572C">
        <w:rPr>
          <w:rFonts w:ascii="Century" w:hAnsi="Century"/>
          <w:b/>
          <w:caps/>
          <w:color w:val="auto"/>
        </w:rPr>
        <w:t>Лужского муниципального района</w:t>
      </w:r>
    </w:p>
    <w:p w:rsidR="00C42A02" w:rsidRPr="0068572C" w:rsidRDefault="00C42A02" w:rsidP="00C42A02">
      <w:pPr>
        <w:jc w:val="center"/>
        <w:rPr>
          <w:rFonts w:ascii="Arial Black" w:hAnsi="Arial Black"/>
          <w:b/>
          <w:caps/>
          <w:color w:val="auto"/>
          <w:spacing w:val="40"/>
        </w:rPr>
      </w:pPr>
    </w:p>
    <w:p w:rsidR="00C42A02" w:rsidRPr="0068572C" w:rsidRDefault="00C42A02" w:rsidP="00C42A02">
      <w:pPr>
        <w:jc w:val="center"/>
        <w:rPr>
          <w:rFonts w:ascii="Arial Black" w:hAnsi="Arial Black"/>
          <w:b/>
          <w:caps/>
          <w:color w:val="auto"/>
          <w:spacing w:val="40"/>
          <w:sz w:val="36"/>
          <w:szCs w:val="36"/>
        </w:rPr>
      </w:pPr>
      <w:r w:rsidRPr="0068572C">
        <w:rPr>
          <w:rFonts w:ascii="Arial Black" w:hAnsi="Arial Black"/>
          <w:b/>
          <w:caps/>
          <w:color w:val="auto"/>
          <w:spacing w:val="40"/>
          <w:sz w:val="36"/>
          <w:szCs w:val="36"/>
        </w:rPr>
        <w:t>Постановление</w:t>
      </w:r>
    </w:p>
    <w:p w:rsidR="00C42A02" w:rsidRPr="0068572C" w:rsidRDefault="00C42A02" w:rsidP="00C42A0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381A" w:rsidRPr="0068572C" w:rsidRDefault="0071381A" w:rsidP="0071381A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От  _________ 2017 г.  №  ___________                          </w:t>
      </w:r>
      <w:r w:rsidRPr="0068572C">
        <w:rPr>
          <w:rFonts w:ascii="Century" w:hAnsi="Century"/>
          <w:b/>
          <w:caps/>
          <w:color w:val="auto"/>
          <w:spacing w:val="60"/>
          <w:sz w:val="28"/>
          <w:szCs w:val="28"/>
        </w:rPr>
        <w:t>ПРОЕКТ</w:t>
      </w:r>
    </w:p>
    <w:p w:rsidR="00C42A02" w:rsidRPr="0068572C" w:rsidRDefault="00C42A02" w:rsidP="00C42A0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2A02" w:rsidRPr="0068572C" w:rsidRDefault="00D54050" w:rsidP="00C42A0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72C">
        <w:rPr>
          <w:rFonts w:ascii="Century" w:hAnsi="Century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4A424" wp14:editId="0169B181">
                <wp:simplePos x="0" y="0"/>
                <wp:positionH relativeFrom="column">
                  <wp:posOffset>468630</wp:posOffset>
                </wp:positionH>
                <wp:positionV relativeFrom="paragraph">
                  <wp:posOffset>173355</wp:posOffset>
                </wp:positionV>
                <wp:extent cx="2882265" cy="768350"/>
                <wp:effectExtent l="2540" t="254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C8" w:rsidRDefault="00E86CC8" w:rsidP="00C42A0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6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:rsidR="00E86CC8" w:rsidRDefault="00E86CC8" w:rsidP="00C42A0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6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постановление </w:t>
                            </w:r>
                          </w:p>
                          <w:p w:rsidR="00E86CC8" w:rsidRPr="006A6B93" w:rsidRDefault="00E86CC8" w:rsidP="00C42A02">
                            <w:pPr>
                              <w:ind w:left="-142"/>
                              <w:rPr>
                                <w:szCs w:val="28"/>
                              </w:rPr>
                            </w:pPr>
                            <w:r w:rsidRPr="00C56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01.06.2015 № 1514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9pt;margin-top:13.65pt;width:226.9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PRhAIAAA8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" stroked="f">
                <v:textbox>
                  <w:txbxContent>
                    <w:p w:rsidR="00E86063" w:rsidRDefault="00E86063" w:rsidP="00C42A02">
                      <w:pPr>
                        <w:ind w:left="-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67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</w:t>
                      </w:r>
                    </w:p>
                    <w:p w:rsidR="00E86063" w:rsidRDefault="00E86063" w:rsidP="00C42A02">
                      <w:pPr>
                        <w:ind w:left="-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67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постановление </w:t>
                      </w:r>
                    </w:p>
                    <w:p w:rsidR="00E86063" w:rsidRPr="006A6B93" w:rsidRDefault="00E86063" w:rsidP="00C42A02">
                      <w:pPr>
                        <w:ind w:left="-142"/>
                        <w:rPr>
                          <w:szCs w:val="28"/>
                        </w:rPr>
                      </w:pPr>
                      <w:r w:rsidRPr="00C567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01.06.2015 № 1514</w:t>
                      </w:r>
                    </w:p>
                  </w:txbxContent>
                </v:textbox>
              </v:shape>
            </w:pict>
          </mc:Fallback>
        </mc:AlternateContent>
      </w:r>
    </w:p>
    <w:p w:rsidR="00C42A02" w:rsidRPr="0068572C" w:rsidRDefault="00D54050" w:rsidP="00C42A0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72C">
        <w:rPr>
          <w:rFonts w:ascii="Century" w:hAnsi="Century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F8590" wp14:editId="2D13BB55">
                <wp:simplePos x="0" y="0"/>
                <wp:positionH relativeFrom="column">
                  <wp:posOffset>-629285</wp:posOffset>
                </wp:positionH>
                <wp:positionV relativeFrom="paragraph">
                  <wp:posOffset>6985</wp:posOffset>
                </wp:positionV>
                <wp:extent cx="1061720" cy="628650"/>
                <wp:effectExtent l="9525" t="12065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CC8" w:rsidRPr="00FE78A3" w:rsidRDefault="00E86CC8" w:rsidP="00C42A0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9.55pt;margin-top:.55pt;width:83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">
                <v:textbox>
                  <w:txbxContent>
                    <w:p w:rsidR="00E86063" w:rsidRPr="00FE78A3" w:rsidRDefault="00E86063" w:rsidP="00C42A02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02" w:rsidRPr="0068572C" w:rsidRDefault="00C42A02" w:rsidP="00C42A02">
      <w:pPr>
        <w:contextualSpacing/>
        <w:rPr>
          <w:rFonts w:ascii="Times New Roman" w:hAnsi="Times New Roman"/>
          <w:color w:val="auto"/>
        </w:rPr>
      </w:pPr>
    </w:p>
    <w:p w:rsidR="00C42A02" w:rsidRPr="0068572C" w:rsidRDefault="00C42A02" w:rsidP="00C42A02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C42A02" w:rsidRPr="0068572C" w:rsidRDefault="00C42A02" w:rsidP="00C42A0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 w:rsidRPr="0068572C">
        <w:tab/>
      </w:r>
    </w:p>
    <w:p w:rsidR="00C42A02" w:rsidRPr="0068572C" w:rsidRDefault="00C42A02" w:rsidP="00B44521">
      <w:pPr>
        <w:pStyle w:val="1"/>
        <w:shd w:val="clear" w:color="auto" w:fill="auto"/>
        <w:spacing w:after="0" w:line="240" w:lineRule="auto"/>
        <w:ind w:left="20" w:right="-2" w:firstLine="264"/>
        <w:contextualSpacing/>
        <w:jc w:val="both"/>
        <w:rPr>
          <w:sz w:val="28"/>
          <w:szCs w:val="28"/>
        </w:rPr>
      </w:pPr>
      <w:proofErr w:type="gramStart"/>
      <w:r w:rsidRPr="0068572C">
        <w:rPr>
          <w:sz w:val="28"/>
          <w:szCs w:val="28"/>
        </w:rPr>
        <w:t xml:space="preserve">В соответствии со </w:t>
      </w:r>
      <w:proofErr w:type="spellStart"/>
      <w:r w:rsidRPr="0068572C">
        <w:rPr>
          <w:sz w:val="28"/>
          <w:szCs w:val="28"/>
        </w:rPr>
        <w:t>ст.ст</w:t>
      </w:r>
      <w:proofErr w:type="spellEnd"/>
      <w:r w:rsidRPr="0068572C">
        <w:rPr>
          <w:sz w:val="28"/>
          <w:szCs w:val="28"/>
        </w:rPr>
        <w:t xml:space="preserve">. 14, 17 Федерального закона от 16.10.2003                         № 131-ФЗ «Об общих принципах организации местного самоуправления в Российской Федерации», Бюджетным кодексом Российской Федерации, руководствуясь постановлением администрации </w:t>
      </w:r>
      <w:proofErr w:type="spellStart"/>
      <w:r w:rsidRPr="0068572C">
        <w:rPr>
          <w:sz w:val="28"/>
          <w:szCs w:val="28"/>
        </w:rPr>
        <w:t>Лужского</w:t>
      </w:r>
      <w:proofErr w:type="spellEnd"/>
      <w:r w:rsidRPr="0068572C">
        <w:rPr>
          <w:sz w:val="28"/>
          <w:szCs w:val="28"/>
        </w:rPr>
        <w:t xml:space="preserve"> муниципального района от 30.10.2013 № 3279 «Об утверждении Порядка разработки, реализации и оценки эффективности муниципальных программ </w:t>
      </w:r>
      <w:proofErr w:type="spellStart"/>
      <w:r w:rsidRPr="0068572C">
        <w:rPr>
          <w:sz w:val="28"/>
          <w:szCs w:val="28"/>
        </w:rPr>
        <w:t>Лужского</w:t>
      </w:r>
      <w:proofErr w:type="spellEnd"/>
      <w:r w:rsidRPr="0068572C">
        <w:rPr>
          <w:sz w:val="28"/>
          <w:szCs w:val="28"/>
        </w:rPr>
        <w:t xml:space="preserve"> муниципального района Ленинградской области», в целях оптимизации расходов и эффективности использо</w:t>
      </w:r>
      <w:r w:rsidR="002707AE" w:rsidRPr="0068572C">
        <w:rPr>
          <w:sz w:val="28"/>
          <w:szCs w:val="28"/>
        </w:rPr>
        <w:t>вания бюджетных средств в 2017-</w:t>
      </w:r>
      <w:r w:rsidRPr="0068572C">
        <w:rPr>
          <w:sz w:val="28"/>
          <w:szCs w:val="28"/>
        </w:rPr>
        <w:t>2018</w:t>
      </w:r>
      <w:proofErr w:type="gramEnd"/>
      <w:r w:rsidRPr="0068572C">
        <w:rPr>
          <w:sz w:val="28"/>
          <w:szCs w:val="28"/>
        </w:rPr>
        <w:t xml:space="preserve"> годы, администрация </w:t>
      </w:r>
      <w:proofErr w:type="spellStart"/>
      <w:r w:rsidRPr="0068572C">
        <w:rPr>
          <w:sz w:val="28"/>
          <w:szCs w:val="28"/>
        </w:rPr>
        <w:t>Лужского</w:t>
      </w:r>
      <w:proofErr w:type="spellEnd"/>
      <w:r w:rsidRPr="0068572C">
        <w:rPr>
          <w:sz w:val="28"/>
          <w:szCs w:val="28"/>
        </w:rPr>
        <w:t xml:space="preserve"> муниципального района  </w:t>
      </w:r>
      <w:proofErr w:type="gramStart"/>
      <w:r w:rsidRPr="0068572C">
        <w:rPr>
          <w:sz w:val="28"/>
          <w:szCs w:val="28"/>
        </w:rPr>
        <w:t>п</w:t>
      </w:r>
      <w:proofErr w:type="gramEnd"/>
      <w:r w:rsidRPr="0068572C">
        <w:rPr>
          <w:sz w:val="28"/>
          <w:szCs w:val="28"/>
        </w:rPr>
        <w:t xml:space="preserve"> о с т а н о в л я е т:</w:t>
      </w:r>
    </w:p>
    <w:p w:rsidR="00C42A02" w:rsidRPr="0068572C" w:rsidRDefault="00C42A02" w:rsidP="00B44521">
      <w:pPr>
        <w:pStyle w:val="1"/>
        <w:shd w:val="clear" w:color="auto" w:fill="auto"/>
        <w:spacing w:after="0" w:line="240" w:lineRule="auto"/>
        <w:ind w:left="20" w:right="40" w:firstLine="264"/>
        <w:contextualSpacing/>
        <w:jc w:val="both"/>
        <w:rPr>
          <w:sz w:val="28"/>
          <w:szCs w:val="28"/>
        </w:rPr>
      </w:pPr>
    </w:p>
    <w:p w:rsidR="00C42A02" w:rsidRPr="0068572C" w:rsidRDefault="00C42A02" w:rsidP="00B44521">
      <w:pPr>
        <w:numPr>
          <w:ilvl w:val="0"/>
          <w:numId w:val="1"/>
        </w:numPr>
        <w:tabs>
          <w:tab w:val="left" w:pos="1134"/>
        </w:tabs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6C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</w:t>
      </w:r>
      <w:proofErr w:type="spellStart"/>
      <w:r w:rsidRPr="00E86CC8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E86C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от 01.06.2015 № 1514 «О муниципальной программе «Развитие жилищно-коммунального и дорожного хозяйства </w:t>
      </w:r>
      <w:proofErr w:type="spellStart"/>
      <w:r w:rsidRPr="00E86CC8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E86C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E86CC8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E86C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на 2015-2018 годы» (далее </w:t>
      </w:r>
      <w:r w:rsidRPr="00E86CC8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E86C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Программа) следующие</w:t>
      </w: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изменения и дополнения:</w:t>
      </w:r>
    </w:p>
    <w:p w:rsidR="001B3668" w:rsidRPr="0068572C" w:rsidRDefault="001B3668" w:rsidP="00B44521">
      <w:pPr>
        <w:tabs>
          <w:tab w:val="left" w:pos="709"/>
        </w:tabs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3668" w:rsidRPr="0068572C" w:rsidRDefault="00A5386F" w:rsidP="00B44521">
      <w:pPr>
        <w:tabs>
          <w:tab w:val="left" w:pos="426"/>
          <w:tab w:val="left" w:pos="709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="001B3668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В паспорте Программы раздел «Объемы бюджетных ассигнований</w:t>
      </w:r>
      <w:r w:rsidR="007C0A0B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</w:t>
      </w:r>
      <w:r w:rsidR="001B3668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программы» изложить в следующей редакции:</w:t>
      </w:r>
    </w:p>
    <w:p w:rsidR="001B3668" w:rsidRPr="0068572C" w:rsidRDefault="001B3668" w:rsidP="00B44521">
      <w:pPr>
        <w:tabs>
          <w:tab w:val="left" w:pos="709"/>
        </w:tabs>
        <w:ind w:left="20" w:firstLine="2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«Общий объем финансирования программы за счет средств местного и областного бюджетов </w:t>
      </w:r>
      <w:r w:rsidR="00594697"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и внебюджетных источников 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за весь период реализации составит </w:t>
      </w:r>
      <w:r w:rsidR="00FA5C72"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 913 379</w:t>
      </w:r>
      <w:r w:rsidR="002707AE" w:rsidRPr="0068572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A5C72" w:rsidRPr="0068572C">
        <w:rPr>
          <w:rFonts w:ascii="Times New Roman" w:hAnsi="Times New Roman" w:cs="Times New Roman"/>
          <w:color w:val="auto"/>
          <w:sz w:val="28"/>
          <w:szCs w:val="28"/>
        </w:rPr>
        <w:t>82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рублей:</w:t>
      </w:r>
    </w:p>
    <w:p w:rsidR="001B3668" w:rsidRPr="0068572C" w:rsidRDefault="001B3668" w:rsidP="00B44521">
      <w:pPr>
        <w:ind w:left="20" w:firstLine="264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68572C">
          <w:rPr>
            <w:rFonts w:ascii="Times New Roman" w:hAnsi="Times New Roman" w:cs="Times New Roman"/>
            <w:color w:val="auto"/>
            <w:sz w:val="28"/>
            <w:szCs w:val="28"/>
          </w:rPr>
          <w:t>2015 г</w:t>
        </w:r>
      </w:smartTag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151 711,09  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3668" w:rsidRPr="0068572C" w:rsidRDefault="001B3668" w:rsidP="00B44521">
      <w:pPr>
        <w:ind w:left="20" w:firstLine="264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68572C">
          <w:rPr>
            <w:rFonts w:ascii="Times New Roman" w:hAnsi="Times New Roman" w:cs="Times New Roman"/>
            <w:color w:val="auto"/>
            <w:sz w:val="28"/>
            <w:szCs w:val="28"/>
          </w:rPr>
          <w:t>2016 г</w:t>
        </w:r>
      </w:smartTag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149 087,77  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3668" w:rsidRPr="0068572C" w:rsidRDefault="001B3668" w:rsidP="00B44521">
      <w:pPr>
        <w:ind w:left="20" w:firstLine="264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68572C">
          <w:rPr>
            <w:rFonts w:ascii="Times New Roman" w:hAnsi="Times New Roman" w:cs="Times New Roman"/>
            <w:color w:val="auto"/>
            <w:sz w:val="28"/>
            <w:szCs w:val="28"/>
          </w:rPr>
          <w:t>2017 г</w:t>
        </w:r>
      </w:smartTag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FA5C72" w:rsidRPr="0068572C">
        <w:rPr>
          <w:rFonts w:ascii="Times New Roman" w:hAnsi="Times New Roman" w:cs="Times New Roman"/>
          <w:color w:val="auto"/>
          <w:sz w:val="28"/>
          <w:szCs w:val="28"/>
        </w:rPr>
        <w:t>292 001,07</w:t>
      </w:r>
      <w:r w:rsidR="002707AE" w:rsidRPr="006857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3668" w:rsidRPr="0068572C" w:rsidRDefault="001B3668" w:rsidP="00B44521">
      <w:pPr>
        <w:tabs>
          <w:tab w:val="left" w:pos="1134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68572C">
          <w:rPr>
            <w:rFonts w:ascii="Times New Roman" w:hAnsi="Times New Roman" w:cs="Times New Roman"/>
            <w:color w:val="auto"/>
            <w:sz w:val="28"/>
            <w:szCs w:val="28"/>
          </w:rPr>
          <w:t>2018 г</w:t>
        </w:r>
      </w:smartTag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FA5C72" w:rsidRPr="0068572C">
        <w:rPr>
          <w:rFonts w:ascii="Times New Roman" w:hAnsi="Times New Roman" w:cs="Times New Roman"/>
          <w:color w:val="auto"/>
          <w:sz w:val="28"/>
          <w:szCs w:val="28"/>
        </w:rPr>
        <w:t>320 576,89</w:t>
      </w: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3668" w:rsidRPr="0068572C" w:rsidRDefault="001B3668" w:rsidP="00B44521">
      <w:pPr>
        <w:tabs>
          <w:tab w:val="left" w:pos="1134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572C">
        <w:rPr>
          <w:rFonts w:ascii="Times New Roman" w:hAnsi="Times New Roman" w:cs="Times New Roman"/>
          <w:color w:val="auto"/>
          <w:sz w:val="28"/>
          <w:szCs w:val="28"/>
        </w:rPr>
        <w:t>Дополнительными источниками финансирования могут быть средства федерального, областного и районного бюджетов, средства частных инвесторов и иные привлеченные средства</w:t>
      </w:r>
      <w:r w:rsidR="002A552B" w:rsidRPr="006857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B3668" w:rsidRPr="0068572C" w:rsidRDefault="001B3668" w:rsidP="00B44521">
      <w:pPr>
        <w:tabs>
          <w:tab w:val="left" w:pos="1134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778C" w:rsidRPr="0068572C" w:rsidRDefault="00A5386F" w:rsidP="00B44521">
      <w:pPr>
        <w:tabs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1.2. </w:t>
      </w:r>
      <w:r w:rsidR="003A13CE" w:rsidRPr="0068572C">
        <w:rPr>
          <w:rFonts w:ascii="Times New Roman" w:eastAsia="Times New Roman" w:hAnsi="Times New Roman" w:cs="Times New Roman"/>
          <w:color w:val="auto"/>
          <w:sz w:val="28"/>
        </w:rPr>
        <w:t>В паспорте Программы раздел «Ожидаемые результаты реализации муниципальной программ</w:t>
      </w:r>
      <w:r w:rsidR="007C0A0B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ы» дополнить </w:t>
      </w:r>
      <w:r w:rsidR="00F5778C" w:rsidRPr="0068572C">
        <w:rPr>
          <w:rFonts w:ascii="Times New Roman" w:eastAsia="Times New Roman" w:hAnsi="Times New Roman" w:cs="Times New Roman"/>
          <w:color w:val="auto"/>
          <w:sz w:val="28"/>
        </w:rPr>
        <w:t>следующими фразами:</w:t>
      </w:r>
    </w:p>
    <w:p w:rsidR="00F5778C" w:rsidRPr="000A6AEF" w:rsidRDefault="00F5778C" w:rsidP="00B44521">
      <w:pPr>
        <w:tabs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0A6AEF">
        <w:rPr>
          <w:rFonts w:ascii="Times New Roman" w:eastAsia="Times New Roman" w:hAnsi="Times New Roman" w:cs="Times New Roman"/>
          <w:color w:val="auto"/>
          <w:sz w:val="28"/>
        </w:rPr>
        <w:t>«</w:t>
      </w:r>
      <w:r w:rsidR="00FA5C72" w:rsidRPr="000A6AEF">
        <w:rPr>
          <w:rFonts w:ascii="Times New Roman" w:eastAsia="Times New Roman" w:hAnsi="Times New Roman" w:cs="Times New Roman"/>
          <w:color w:val="auto"/>
          <w:sz w:val="28"/>
        </w:rPr>
        <w:t>Количество</w:t>
      </w: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0A6AEF" w:rsidRPr="000A6AEF">
        <w:rPr>
          <w:rFonts w:ascii="Times New Roman" w:eastAsia="Times New Roman" w:hAnsi="Times New Roman" w:cs="Times New Roman"/>
          <w:color w:val="auto"/>
          <w:sz w:val="28"/>
        </w:rPr>
        <w:t xml:space="preserve">обустроенных посадочных площадок </w:t>
      </w:r>
      <w:r w:rsidRPr="000A6AEF">
        <w:rPr>
          <w:rFonts w:ascii="Times New Roman" w:eastAsia="Times New Roman" w:hAnsi="Times New Roman" w:cs="Times New Roman"/>
          <w:bCs/>
          <w:color w:val="auto"/>
          <w:sz w:val="28"/>
        </w:rPr>
        <w:t xml:space="preserve">– </w:t>
      </w:r>
      <w:r w:rsidR="00FA5C72" w:rsidRPr="000A6AEF">
        <w:rPr>
          <w:rFonts w:ascii="Times New Roman" w:eastAsia="Times New Roman" w:hAnsi="Times New Roman" w:cs="Times New Roman"/>
          <w:bCs/>
          <w:color w:val="auto"/>
          <w:sz w:val="28"/>
        </w:rPr>
        <w:t>24 шт</w:t>
      </w:r>
      <w:r w:rsidRPr="000A6AEF">
        <w:rPr>
          <w:rFonts w:ascii="Times New Roman" w:eastAsia="Times New Roman" w:hAnsi="Times New Roman" w:cs="Times New Roman"/>
          <w:bCs/>
          <w:color w:val="auto"/>
          <w:sz w:val="28"/>
        </w:rPr>
        <w:t>.;</w:t>
      </w:r>
    </w:p>
    <w:p w:rsidR="003A13CE" w:rsidRPr="0068572C" w:rsidRDefault="00F5778C" w:rsidP="00B44521">
      <w:pPr>
        <w:tabs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Количество </w:t>
      </w:r>
      <w:r w:rsidR="000A6AEF" w:rsidRPr="000A6AEF">
        <w:rPr>
          <w:rFonts w:ascii="Times New Roman" w:eastAsia="Times New Roman" w:hAnsi="Times New Roman" w:cs="Times New Roman"/>
          <w:color w:val="auto"/>
          <w:sz w:val="28"/>
        </w:rPr>
        <w:t xml:space="preserve">установленных остановочных павильонов </w:t>
      </w:r>
      <w:r w:rsidR="003924A9" w:rsidRPr="000A6A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3924A9" w:rsidRPr="000A6A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FA5C72" w:rsidRPr="000A6AEF">
        <w:rPr>
          <w:rFonts w:ascii="Times New Roman" w:eastAsia="Times New Roman" w:hAnsi="Times New Roman" w:cs="Times New Roman"/>
          <w:color w:val="auto"/>
          <w:sz w:val="28"/>
        </w:rPr>
        <w:t>4</w:t>
      </w: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 шт.»</w:t>
      </w:r>
    </w:p>
    <w:p w:rsidR="00A5386F" w:rsidRPr="0068572C" w:rsidRDefault="00A5386F" w:rsidP="00B44521">
      <w:pPr>
        <w:tabs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5386F" w:rsidRPr="0068572C" w:rsidRDefault="00A5386F" w:rsidP="00B44521">
      <w:pPr>
        <w:tabs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1.3.  В разделе 3 Программы «Планируемые  результаты  реализации, сроки и этапы реализации муниципальной программы» в</w:t>
      </w:r>
      <w:r w:rsidR="007C0A0B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торой абзац дополнить </w:t>
      </w:r>
      <w:r w:rsidR="00F5778C" w:rsidRPr="0068572C">
        <w:rPr>
          <w:rFonts w:ascii="Times New Roman" w:eastAsia="Times New Roman" w:hAnsi="Times New Roman" w:cs="Times New Roman"/>
          <w:color w:val="auto"/>
          <w:sz w:val="28"/>
        </w:rPr>
        <w:t>следующими фразами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0A6AEF" w:rsidRPr="000A6AEF" w:rsidRDefault="000A6AEF" w:rsidP="000A6AEF">
      <w:pPr>
        <w:tabs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«Количество обустроенных посадочных площадок </w:t>
      </w:r>
      <w:r w:rsidRPr="000A6AEF">
        <w:rPr>
          <w:rFonts w:ascii="Times New Roman" w:eastAsia="Times New Roman" w:hAnsi="Times New Roman" w:cs="Times New Roman"/>
          <w:bCs/>
          <w:color w:val="auto"/>
          <w:sz w:val="28"/>
        </w:rPr>
        <w:t>– 24 шт.;</w:t>
      </w:r>
    </w:p>
    <w:p w:rsidR="000A6AEF" w:rsidRPr="0068572C" w:rsidRDefault="000A6AEF" w:rsidP="000A6AEF">
      <w:pPr>
        <w:tabs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Количество установленных остановочных павильонов </w:t>
      </w:r>
      <w:r w:rsidRPr="000A6A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0A6A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 4 шт.»</w:t>
      </w:r>
    </w:p>
    <w:p w:rsidR="00FA5C72" w:rsidRPr="0068572C" w:rsidRDefault="00FA5C72" w:rsidP="00B44521">
      <w:pPr>
        <w:tabs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6D40C2" w:rsidRPr="0068572C" w:rsidRDefault="006D40C2" w:rsidP="00B44521">
      <w:pPr>
        <w:pStyle w:val="ac"/>
        <w:numPr>
          <w:ilvl w:val="1"/>
          <w:numId w:val="19"/>
        </w:numPr>
        <w:tabs>
          <w:tab w:val="left" w:pos="567"/>
          <w:tab w:val="left" w:pos="709"/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В разделе 5 Программы «Информация о ресурсном обеспечении муниципальной программы» второй абзац изложить в следующей редакции:</w:t>
      </w:r>
    </w:p>
    <w:p w:rsidR="006D40C2" w:rsidRPr="0068572C" w:rsidRDefault="006D40C2" w:rsidP="00B44521">
      <w:pPr>
        <w:tabs>
          <w:tab w:val="left" w:pos="567"/>
          <w:tab w:val="left" w:pos="709"/>
        </w:tabs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«Общий объем финансирования программы за весь период реализации составит 913 376,82  тыс. рублей, в том числе: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Средства местного бюджета: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2015 г. – 91 292,02 тыс. рублей;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2016 г. – 124 041,97 тыс. рублей;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 г. – 149 848,73 тыс. рублей;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2018 г. – 159 016,80 тыс. рублей;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Средства бюджета </w:t>
      </w:r>
      <w:proofErr w:type="spellStart"/>
      <w:r w:rsidRPr="0068572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района: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 г. – 22 827,73 тыс. рублей;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2018 г. - 5224,35 тыс. рублей;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Субсидии областного бюджета: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2015г. – 60 419,07 тыс. рублей;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2016г. – 25 045,80 тыс. рублей;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2017г. – 101 498,95 тыс. рублей;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2018г. – 123 808,74 тыс. рублей;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Субсидии федерального бюджета: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2017г. – 17 795,66 тыс. рублей;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Внебюджетные источники: </w:t>
      </w:r>
    </w:p>
    <w:p w:rsidR="006D40C2" w:rsidRPr="0068572C" w:rsidRDefault="006D40C2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2017г. – 30,00 тыс. руб.;</w:t>
      </w:r>
    </w:p>
    <w:p w:rsidR="006D40C2" w:rsidRPr="0068572C" w:rsidRDefault="006D40C2" w:rsidP="00B44521">
      <w:pPr>
        <w:tabs>
          <w:tab w:val="left" w:pos="1134"/>
        </w:tabs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2018г. – 32 527,00 тыс. руб.»;</w:t>
      </w:r>
    </w:p>
    <w:p w:rsidR="00107088" w:rsidRPr="0068572C" w:rsidRDefault="00107088" w:rsidP="00B44521">
      <w:pPr>
        <w:tabs>
          <w:tab w:val="left" w:pos="1134"/>
        </w:tabs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40C2" w:rsidRPr="0068572C" w:rsidRDefault="0065259D" w:rsidP="00B44521">
      <w:pPr>
        <w:widowControl w:val="0"/>
        <w:tabs>
          <w:tab w:val="left" w:pos="851"/>
          <w:tab w:val="left" w:pos="1418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1.5</w:t>
      </w:r>
      <w:r w:rsidR="006D40C2" w:rsidRPr="0068572C">
        <w:rPr>
          <w:rFonts w:ascii="Times New Roman" w:eastAsia="Times New Roman" w:hAnsi="Times New Roman" w:cs="Times New Roman"/>
          <w:color w:val="auto"/>
          <w:sz w:val="28"/>
        </w:rPr>
        <w:t>. В паспорте подпрограммы 4 «Благоустройство» раздел «Объемы бюджетных ассигнований программы» изложить в следующей редакции: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«Общий объем финансирования программы за счет средств                            местного и областного бюджетов  и внебюджетных источников за весь период реализации составит 255 912,79 тыс. рублей: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5 г"/>
        </w:smartTagPr>
        <w:r w:rsidRPr="0068572C">
          <w:rPr>
            <w:rFonts w:ascii="Times New Roman" w:eastAsia="Times New Roman" w:hAnsi="Times New Roman" w:cs="Times New Roman"/>
            <w:color w:val="auto"/>
            <w:sz w:val="28"/>
          </w:rPr>
          <w:t>2015 г</w:t>
        </w:r>
      </w:smartTag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. – 21 967,30 тыс. рублей; 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6 г"/>
        </w:smartTagPr>
        <w:r w:rsidRPr="0068572C">
          <w:rPr>
            <w:rFonts w:ascii="Times New Roman" w:eastAsia="Times New Roman" w:hAnsi="Times New Roman" w:cs="Times New Roman"/>
            <w:color w:val="auto"/>
            <w:sz w:val="28"/>
          </w:rPr>
          <w:t>2016 г</w:t>
        </w:r>
      </w:smartTag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. – 33 029,20 тыс. рублей; 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7 г"/>
        </w:smartTagPr>
        <w:r w:rsidRPr="0068572C">
          <w:rPr>
            <w:rFonts w:ascii="Times New Roman" w:eastAsia="Times New Roman" w:hAnsi="Times New Roman" w:cs="Times New Roman"/>
            <w:color w:val="auto"/>
            <w:sz w:val="28"/>
          </w:rPr>
          <w:t>2017 г</w:t>
        </w:r>
      </w:smartTag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. – 147 032,39 тыс. рублей; 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8 г"/>
        </w:smartTagPr>
        <w:r w:rsidRPr="0068572C">
          <w:rPr>
            <w:rFonts w:ascii="Times New Roman" w:eastAsia="Times New Roman" w:hAnsi="Times New Roman" w:cs="Times New Roman"/>
            <w:color w:val="auto"/>
            <w:sz w:val="28"/>
          </w:rPr>
          <w:t>2018 г</w:t>
        </w:r>
      </w:smartTag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. – 53 883,90 тыс. рублей; 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Дополнительными источниками финансирования могут быть средства федерального, областного и районного бюджетов, средства частных инвесторов и иные привлеченные средства».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6D40C2" w:rsidRPr="0068572C" w:rsidRDefault="0065259D" w:rsidP="00B44521">
      <w:pPr>
        <w:widowControl w:val="0"/>
        <w:tabs>
          <w:tab w:val="left" w:pos="709"/>
          <w:tab w:val="left" w:pos="1418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1.6. </w:t>
      </w:r>
      <w:r w:rsidR="006D40C2" w:rsidRPr="0068572C">
        <w:rPr>
          <w:rFonts w:ascii="Times New Roman" w:eastAsia="Times New Roman" w:hAnsi="Times New Roman" w:cs="Times New Roman"/>
          <w:color w:val="auto"/>
          <w:sz w:val="28"/>
        </w:rPr>
        <w:t>В разделе 5 «Ресурсное обеспечение подпрограммы» подпрограммы 4 «Благоустройство» первый абзац изложить в следующей редакции:</w:t>
      </w:r>
    </w:p>
    <w:p w:rsidR="006D40C2" w:rsidRPr="0068572C" w:rsidRDefault="006D40C2" w:rsidP="00B44521">
      <w:pPr>
        <w:tabs>
          <w:tab w:val="left" w:pos="709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lastRenderedPageBreak/>
        <w:t>«Общий объём финансирования подпрограммы за счёт средств местного, областного и федерального бюджетов и внебюджетных источников за весь период реализации составляет  255 912,79  тыс. рублей: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Средства местного бюджета: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5 г"/>
        </w:smartTagPr>
        <w:r w:rsidRPr="0068572C">
          <w:rPr>
            <w:rFonts w:ascii="Times New Roman" w:eastAsia="Times New Roman" w:hAnsi="Times New Roman" w:cs="Times New Roman"/>
            <w:color w:val="auto"/>
            <w:sz w:val="28"/>
          </w:rPr>
          <w:t>2015 г</w:t>
        </w:r>
      </w:smartTag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. – 21 967,30 тыс. рублей; 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6 г"/>
        </w:smartTagPr>
        <w:r w:rsidRPr="0068572C">
          <w:rPr>
            <w:rFonts w:ascii="Times New Roman" w:eastAsia="Times New Roman" w:hAnsi="Times New Roman" w:cs="Times New Roman"/>
            <w:color w:val="auto"/>
            <w:sz w:val="28"/>
          </w:rPr>
          <w:t>2016 г</w:t>
        </w:r>
      </w:smartTag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. – 33 029,20 тыс. рублей; 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7 г"/>
        </w:smartTagPr>
        <w:r w:rsidRPr="0068572C">
          <w:rPr>
            <w:rFonts w:ascii="Times New Roman" w:eastAsia="Times New Roman" w:hAnsi="Times New Roman" w:cs="Times New Roman"/>
            <w:color w:val="auto"/>
            <w:sz w:val="28"/>
          </w:rPr>
          <w:t>2017 г</w:t>
        </w:r>
      </w:smartTag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. – 45 108,33 тыс. рублей; 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8 г"/>
        </w:smartTagPr>
        <w:r w:rsidRPr="0068572C">
          <w:rPr>
            <w:rFonts w:ascii="Times New Roman" w:eastAsia="Times New Roman" w:hAnsi="Times New Roman" w:cs="Times New Roman"/>
            <w:color w:val="auto"/>
            <w:sz w:val="28"/>
          </w:rPr>
          <w:t>2018 г</w:t>
        </w:r>
      </w:smartTag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. – 52 633,90 тыс. рублей; 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Средства бюджета </w:t>
      </w:r>
      <w:proofErr w:type="spellStart"/>
      <w:r w:rsidRPr="0068572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района: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 г. – 22 827,73 тыс. рублей;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2018 г. – 1 250,00 тыс. рублей;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Субсидии областного бюджета: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2017г. – 56 280,69 тыс. рублей;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Субсидии федерального бюджета: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2017г. – 17795,66 тыс. рублей;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Дотации областного бюджета: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2017г. – 4 999,98 тыс. рублей;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Внебюджетные источники:</w:t>
      </w:r>
    </w:p>
    <w:p w:rsidR="006D40C2" w:rsidRPr="0068572C" w:rsidRDefault="006D40C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2017г. – 20,0 тыс. рублей.</w:t>
      </w:r>
    </w:p>
    <w:p w:rsidR="006D40C2" w:rsidRPr="0068572C" w:rsidRDefault="006D40C2" w:rsidP="00B44521">
      <w:pPr>
        <w:tabs>
          <w:tab w:val="left" w:pos="1134"/>
        </w:tabs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2732" w:rsidRPr="0068572C" w:rsidRDefault="001E2732" w:rsidP="00B44521">
      <w:pPr>
        <w:pStyle w:val="ac"/>
        <w:widowControl w:val="0"/>
        <w:numPr>
          <w:ilvl w:val="1"/>
          <w:numId w:val="28"/>
        </w:numPr>
        <w:tabs>
          <w:tab w:val="left" w:pos="567"/>
          <w:tab w:val="left" w:pos="1418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В паспорте подпрограммы 5 «Содержание и ремонт автомобильных дорог и искусственных сооружений» раздел «Объемы бюджетных ассигнований программы» изложить в следующей редакции: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«Общий объём финансирования подпрограммы за счёт средств местного и областного бюджетов и внебюджетных источников за весь период реализации составит –  225 473,82 тыс. рублей: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2015 год –   49 383,77  тыс. рублей;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2016 год –   41 769,96 тыс. рублей;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 год –   68 044,90 тыс. рублей;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2018 год –   66 275,19 тыс. рублей;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средства».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E2732" w:rsidRPr="0068572C" w:rsidRDefault="00B44521" w:rsidP="00B44521">
      <w:pPr>
        <w:pStyle w:val="ac"/>
        <w:widowControl w:val="0"/>
        <w:numPr>
          <w:ilvl w:val="1"/>
          <w:numId w:val="28"/>
        </w:numPr>
        <w:tabs>
          <w:tab w:val="left" w:pos="709"/>
          <w:tab w:val="left" w:pos="1418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1E2732" w:rsidRPr="0068572C">
        <w:rPr>
          <w:rFonts w:ascii="Times New Roman" w:eastAsia="Times New Roman" w:hAnsi="Times New Roman" w:cs="Times New Roman"/>
          <w:color w:val="auto"/>
          <w:sz w:val="28"/>
        </w:rPr>
        <w:t>В Разделе 3 «Система мероприятий подпрограммы» подпрограммы 5 «Содержание и ремонт автомобильных дорог и искусственных сооружений» последний абзац изложить в следующей редакции: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«В 2018 году предусматривается реализация задач по ремонту автомобильных дорог: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1). Капитальный ремонт и ремонт автомобильных дорог общего пользования местного значения: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-р</w:t>
      </w:r>
      <w:r w:rsidRPr="0068572C">
        <w:rPr>
          <w:rFonts w:ascii="Times New Roman" w:hAnsi="Times New Roman"/>
          <w:color w:val="auto"/>
          <w:sz w:val="28"/>
          <w:szCs w:val="28"/>
        </w:rPr>
        <w:t>емонт участка автомобиль</w:t>
      </w:r>
      <w:r w:rsidR="00DA439F">
        <w:rPr>
          <w:rFonts w:ascii="Times New Roman" w:hAnsi="Times New Roman"/>
          <w:color w:val="auto"/>
          <w:sz w:val="28"/>
          <w:szCs w:val="28"/>
        </w:rPr>
        <w:t xml:space="preserve">ной дороги по пр. </w:t>
      </w:r>
      <w:proofErr w:type="gramStart"/>
      <w:r w:rsidR="00DA439F">
        <w:rPr>
          <w:rFonts w:ascii="Times New Roman" w:hAnsi="Times New Roman"/>
          <w:color w:val="auto"/>
          <w:sz w:val="28"/>
          <w:szCs w:val="28"/>
        </w:rPr>
        <w:t xml:space="preserve">Урицкого от  </w:t>
      </w:r>
      <w:r w:rsidRPr="0068572C">
        <w:rPr>
          <w:rFonts w:ascii="Times New Roman" w:hAnsi="Times New Roman"/>
          <w:color w:val="auto"/>
          <w:sz w:val="28"/>
          <w:szCs w:val="28"/>
        </w:rPr>
        <w:t xml:space="preserve">ул. Ленинградской до пер. Толмачева, в г. Луге, площадь участка  5933,8 </w:t>
      </w:r>
      <w:proofErr w:type="spellStart"/>
      <w:r w:rsidRPr="0068572C">
        <w:rPr>
          <w:rFonts w:ascii="Times New Roman" w:hAnsi="Times New Roman"/>
          <w:color w:val="auto"/>
          <w:sz w:val="28"/>
          <w:szCs w:val="28"/>
        </w:rPr>
        <w:t>м.кв</w:t>
      </w:r>
      <w:proofErr w:type="spellEnd"/>
      <w:r w:rsidRPr="0068572C">
        <w:rPr>
          <w:rFonts w:ascii="Times New Roman" w:hAnsi="Times New Roman"/>
          <w:color w:val="auto"/>
          <w:sz w:val="28"/>
          <w:szCs w:val="28"/>
        </w:rPr>
        <w:t xml:space="preserve">.,  протяженность 528 </w:t>
      </w:r>
      <w:proofErr w:type="spellStart"/>
      <w:r w:rsidRPr="0068572C">
        <w:rPr>
          <w:rFonts w:ascii="Times New Roman" w:hAnsi="Times New Roman"/>
          <w:color w:val="auto"/>
          <w:sz w:val="28"/>
          <w:szCs w:val="28"/>
        </w:rPr>
        <w:t>м.п</w:t>
      </w:r>
      <w:proofErr w:type="spellEnd"/>
      <w:r w:rsidRPr="0068572C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2). Капитальный ремонт и ремонт автомобильных дорог общего пользования местного значения, имеющих приоритетный социально значимый характер: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hAnsi="Times New Roman"/>
          <w:color w:val="auto"/>
          <w:sz w:val="28"/>
          <w:szCs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</w:t>
      </w:r>
      <w:r w:rsidRPr="0068572C">
        <w:rPr>
          <w:rFonts w:ascii="Times New Roman" w:hAnsi="Times New Roman"/>
          <w:color w:val="auto"/>
          <w:sz w:val="28"/>
          <w:szCs w:val="28"/>
        </w:rPr>
        <w:t xml:space="preserve">ремонт участка автомобильной дороги по ул. Госпитальная от ул. Маршала Одинцова до ФГКУ "442 Военный клинический госпиталь" Министерства обороны России в г. Луга, площадь участка  2 419,12 </w:t>
      </w:r>
      <w:proofErr w:type="spellStart"/>
      <w:r w:rsidRPr="0068572C">
        <w:rPr>
          <w:rFonts w:ascii="Times New Roman" w:hAnsi="Times New Roman"/>
          <w:color w:val="auto"/>
          <w:sz w:val="28"/>
          <w:szCs w:val="28"/>
        </w:rPr>
        <w:t>м.кв</w:t>
      </w:r>
      <w:proofErr w:type="spellEnd"/>
      <w:r w:rsidRPr="0068572C">
        <w:rPr>
          <w:rFonts w:ascii="Times New Roman" w:hAnsi="Times New Roman"/>
          <w:color w:val="auto"/>
          <w:sz w:val="28"/>
          <w:szCs w:val="28"/>
        </w:rPr>
        <w:t xml:space="preserve">.,  протяженность 318,5 </w:t>
      </w:r>
      <w:proofErr w:type="spellStart"/>
      <w:r w:rsidRPr="0068572C">
        <w:rPr>
          <w:rFonts w:ascii="Times New Roman" w:hAnsi="Times New Roman"/>
          <w:color w:val="auto"/>
          <w:sz w:val="28"/>
          <w:szCs w:val="28"/>
        </w:rPr>
        <w:t>м.п</w:t>
      </w:r>
      <w:proofErr w:type="spellEnd"/>
      <w:r w:rsidRPr="0068572C">
        <w:rPr>
          <w:rFonts w:ascii="Times New Roman" w:hAnsi="Times New Roman"/>
          <w:color w:val="auto"/>
          <w:sz w:val="28"/>
          <w:szCs w:val="28"/>
        </w:rPr>
        <w:t>.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hAnsi="Times New Roman"/>
          <w:color w:val="auto"/>
          <w:sz w:val="28"/>
          <w:szCs w:val="28"/>
        </w:rPr>
      </w:pPr>
      <w:r w:rsidRPr="0068572C">
        <w:rPr>
          <w:rFonts w:ascii="Times New Roman" w:hAnsi="Times New Roman"/>
          <w:color w:val="auto"/>
          <w:sz w:val="28"/>
          <w:szCs w:val="28"/>
        </w:rPr>
        <w:t>3). Аварийно-восстановительные работы, выполненные за счет резервного фонда Правительства Ленинградской области</w:t>
      </w:r>
      <w:r w:rsidR="00C62765" w:rsidRPr="0068572C">
        <w:rPr>
          <w:rFonts w:ascii="Times New Roman" w:hAnsi="Times New Roman"/>
          <w:color w:val="auto"/>
          <w:sz w:val="28"/>
          <w:szCs w:val="28"/>
        </w:rPr>
        <w:t>:</w:t>
      </w:r>
    </w:p>
    <w:p w:rsidR="001E2732" w:rsidRPr="0068572C" w:rsidRDefault="001E2732" w:rsidP="00B44521">
      <w:pPr>
        <w:ind w:left="20" w:firstLine="264"/>
        <w:jc w:val="both"/>
        <w:rPr>
          <w:rStyle w:val="FontStyle13"/>
          <w:color w:val="auto"/>
          <w:sz w:val="28"/>
          <w:szCs w:val="28"/>
        </w:rPr>
      </w:pPr>
      <w:r w:rsidRPr="0068572C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6857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8572C">
        <w:rPr>
          <w:rFonts w:ascii="Times New Roman" w:hAnsi="Times New Roman"/>
          <w:color w:val="auto"/>
          <w:sz w:val="28"/>
          <w:szCs w:val="28"/>
        </w:rPr>
        <w:t>варийно</w:t>
      </w:r>
      <w:proofErr w:type="spellEnd"/>
      <w:r w:rsidRPr="0068572C">
        <w:rPr>
          <w:rFonts w:ascii="Times New Roman" w:hAnsi="Times New Roman"/>
          <w:color w:val="auto"/>
          <w:sz w:val="28"/>
          <w:szCs w:val="28"/>
        </w:rPr>
        <w:t xml:space="preserve"> восстановительные работы участков автомобильных дорог общего пользования местного значения по маршруту Ленинградское шоссе - железнодорожный мост - ул. Генерала Мухина до ул. Горной в г. Луга»</w:t>
      </w:r>
      <w:r w:rsidRPr="0068572C">
        <w:rPr>
          <w:rStyle w:val="FontStyle13"/>
          <w:color w:val="auto"/>
          <w:sz w:val="28"/>
          <w:szCs w:val="28"/>
        </w:rPr>
        <w:t>;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E2732" w:rsidRPr="0068572C" w:rsidRDefault="001E2732" w:rsidP="00B44521">
      <w:pPr>
        <w:pStyle w:val="ac"/>
        <w:widowControl w:val="0"/>
        <w:numPr>
          <w:ilvl w:val="1"/>
          <w:numId w:val="28"/>
        </w:numPr>
        <w:tabs>
          <w:tab w:val="left" w:pos="851"/>
          <w:tab w:val="left" w:pos="1418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В разделе 5 «Ресурсное обеспечение подпрограммы» подпрограммы 5  «Содержание и ремонт автомобильных дорог и искусственных сооружений» первый абзац изложить в следующей редакции: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«Общий объём финансирования подпрограммы за счёт средств местного и областного бюджетов и внебюджетных источников за весь период реализации составит – </w:t>
      </w:r>
      <w:r w:rsidR="00C62765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225 473,82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тыс. рублей: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Средства местного бюджета: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2015 год –   19 148,00  тыс. рублей;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2016 год –   28 778,66 тыс. рублей;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 год –   41 539,85 тыс. рублей;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2018 год –   51</w:t>
      </w:r>
      <w:r w:rsidR="00C62765" w:rsidRPr="0068572C">
        <w:rPr>
          <w:rFonts w:ascii="Times New Roman" w:eastAsia="Times New Roman" w:hAnsi="Times New Roman" w:cs="Times New Roman"/>
          <w:color w:val="auto"/>
          <w:sz w:val="28"/>
        </w:rPr>
        <w:t> 078,06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Субсидии из областного бюджета на 2015 год составят                                              30 235,77 тыс. руб., в </w:t>
      </w:r>
      <w:proofErr w:type="spellStart"/>
      <w:r w:rsidRPr="0068572C">
        <w:rPr>
          <w:rFonts w:ascii="Times New Roman" w:eastAsia="Times New Roman" w:hAnsi="Times New Roman" w:cs="Times New Roman"/>
          <w:color w:val="auto"/>
          <w:sz w:val="28"/>
        </w:rPr>
        <w:t>т.ч</w:t>
      </w:r>
      <w:proofErr w:type="spellEnd"/>
      <w:r w:rsidRPr="0068572C">
        <w:rPr>
          <w:rFonts w:ascii="Times New Roman" w:eastAsia="Times New Roman" w:hAnsi="Times New Roman" w:cs="Times New Roman"/>
          <w:color w:val="auto"/>
          <w:sz w:val="28"/>
        </w:rPr>
        <w:t>.: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- капитальный ремонт и ремонт автомобильных дорог общего пользования местного значения -12 675,04 тыс. руб.;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- капитальный ремонт и ремонт автомобильных дорог общего пользования местного значения, имеющих приоритетный социально значимый характер – 9 185,76 тыс. руб.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-  капитальный ремонт и ремонт дворовых территорий многоквартирных домов – 1481,2 тыс. руб.;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- капитальный ремонт автомобильной дороги общего пользования местного значения в г. Луга-3, от монумента «Воинам артиллеристам до д. 15/252 и д.15/257 – 6893,778 тыс. руб.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Субсидии из областного бюджета на 2016 год составят                                                    12 991,3 тыс. руб., в </w:t>
      </w:r>
      <w:proofErr w:type="spellStart"/>
      <w:r w:rsidRPr="0068572C">
        <w:rPr>
          <w:rFonts w:ascii="Times New Roman" w:eastAsia="Times New Roman" w:hAnsi="Times New Roman" w:cs="Times New Roman"/>
          <w:color w:val="auto"/>
          <w:sz w:val="28"/>
        </w:rPr>
        <w:t>т.ч</w:t>
      </w:r>
      <w:proofErr w:type="spellEnd"/>
      <w:r w:rsidRPr="0068572C">
        <w:rPr>
          <w:rFonts w:ascii="Times New Roman" w:eastAsia="Times New Roman" w:hAnsi="Times New Roman" w:cs="Times New Roman"/>
          <w:color w:val="auto"/>
          <w:sz w:val="28"/>
        </w:rPr>
        <w:t>.: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- капитальный ремонт и ремонт автомобильных дорог общего пользования местного значения - 2991,3 тыс. руб.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- капитальный ремонт и ремонт автомобильных дорог общего пользования местного значения, имеющих приоритетный социально-значимый характер – </w:t>
      </w:r>
      <w:r w:rsidR="00DA439F">
        <w:rPr>
          <w:rFonts w:ascii="Times New Roman" w:eastAsia="Times New Roman" w:hAnsi="Times New Roman" w:cs="Times New Roman"/>
          <w:color w:val="auto"/>
          <w:sz w:val="28"/>
        </w:rPr>
        <w:t xml:space="preserve">              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10</w:t>
      </w:r>
      <w:r w:rsidR="00DA439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000,0 тыс. руб.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Субсидии из областного бюджета на 2017 год составят  26 495,05  тыс. руб., в </w:t>
      </w:r>
      <w:proofErr w:type="spellStart"/>
      <w:r w:rsidRPr="0068572C">
        <w:rPr>
          <w:rFonts w:ascii="Times New Roman" w:eastAsia="Times New Roman" w:hAnsi="Times New Roman" w:cs="Times New Roman"/>
          <w:color w:val="auto"/>
          <w:sz w:val="28"/>
        </w:rPr>
        <w:t>т.ч</w:t>
      </w:r>
      <w:proofErr w:type="spellEnd"/>
      <w:r w:rsidRPr="0068572C">
        <w:rPr>
          <w:rFonts w:ascii="Times New Roman" w:eastAsia="Times New Roman" w:hAnsi="Times New Roman" w:cs="Times New Roman"/>
          <w:color w:val="auto"/>
          <w:sz w:val="28"/>
        </w:rPr>
        <w:t>.: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- на ремонт дорог и тротуаров (в рамках реализации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поселений») – 1589,50 тыс. руб.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lastRenderedPageBreak/>
        <w:t>- капитальный ремонт и ремонт автомобильных дорог общего пользования местного значения – 2 362,100 тыс. руб.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- капитальный ремонт и ремонт автомобильных дорог общего пользования местного значения, имеющих приоритетный социально-значимый характер –                </w:t>
      </w: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14 332,50 </w:t>
      </w:r>
      <w:r w:rsidRPr="0068572C">
        <w:rPr>
          <w:rFonts w:ascii="Times New Roman" w:eastAsia="Times New Roman" w:hAnsi="Times New Roman" w:cs="Times New Roman"/>
          <w:color w:val="auto"/>
        </w:rPr>
        <w:t xml:space="preserve">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тыс. руб.</w:t>
      </w:r>
    </w:p>
    <w:p w:rsidR="001E2732" w:rsidRPr="0068572C" w:rsidRDefault="001E2732" w:rsidP="00B44521">
      <w:pPr>
        <w:ind w:left="20" w:firstLine="264"/>
        <w:jc w:val="both"/>
        <w:rPr>
          <w:rStyle w:val="FontStyle27"/>
          <w:i w:val="0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Дотации, выделение в 2017 году бюджету </w:t>
      </w:r>
      <w:proofErr w:type="spellStart"/>
      <w:r w:rsidRPr="0068572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на реализацию мероприятий, связанных с подготовкой к празднованию 240-летия основания города Луга и 90-летия образования </w:t>
      </w:r>
      <w:proofErr w:type="spellStart"/>
      <w:r w:rsidRPr="0068572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на </w:t>
      </w:r>
      <w:r w:rsidRPr="0068572C">
        <w:rPr>
          <w:rStyle w:val="FontStyle27"/>
          <w:i w:val="0"/>
          <w:color w:val="auto"/>
          <w:sz w:val="28"/>
        </w:rPr>
        <w:t>ремонт автомобильных дорог общего пользования местного значения в центральной части города Луга – 8 210,95 тыс. руб.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Субсидии из областного бюджета на 2018 год составят  </w:t>
      </w:r>
      <w:r w:rsidR="00C62765" w:rsidRPr="0068572C">
        <w:rPr>
          <w:rFonts w:ascii="Times New Roman" w:eastAsia="Times New Roman" w:hAnsi="Times New Roman" w:cs="Times New Roman"/>
          <w:color w:val="auto"/>
          <w:sz w:val="28"/>
        </w:rPr>
        <w:t>15 197,13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 тыс. руб., </w:t>
      </w:r>
      <w:r w:rsidR="00C62765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в </w:t>
      </w:r>
      <w:proofErr w:type="spellStart"/>
      <w:r w:rsidRPr="0068572C">
        <w:rPr>
          <w:rFonts w:ascii="Times New Roman" w:eastAsia="Times New Roman" w:hAnsi="Times New Roman" w:cs="Times New Roman"/>
          <w:color w:val="auto"/>
          <w:sz w:val="28"/>
        </w:rPr>
        <w:t>т.ч</w:t>
      </w:r>
      <w:proofErr w:type="spellEnd"/>
      <w:r w:rsidRPr="0068572C">
        <w:rPr>
          <w:rFonts w:ascii="Times New Roman" w:eastAsia="Times New Roman" w:hAnsi="Times New Roman" w:cs="Times New Roman"/>
          <w:color w:val="auto"/>
          <w:sz w:val="28"/>
        </w:rPr>
        <w:t>.: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- капитальный ремонт и ремонт автомобильных дорог общего пользования местного значения – 2</w:t>
      </w:r>
      <w:r w:rsidR="00C62765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360,70 тыс. руб.</w:t>
      </w:r>
    </w:p>
    <w:p w:rsidR="00C62765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- капитальный ремонт и ремонт автомобильных дорог общего пользования местного значения, имеющих приоритетный социально-значимый характер –                </w:t>
      </w: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2 132,512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тыс. руб.</w:t>
      </w:r>
    </w:p>
    <w:p w:rsidR="00C62765" w:rsidRPr="0068572C" w:rsidRDefault="00C62765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-</w:t>
      </w:r>
      <w:r w:rsidRPr="0068572C">
        <w:rPr>
          <w:color w:val="auto"/>
        </w:rPr>
        <w:t xml:space="preserve"> 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арийно-восстановительные работы, выполненные за счет резервного фонда Правительства Ленинградской области – 10 703,924 тыс. руб.</w:t>
      </w:r>
    </w:p>
    <w:p w:rsidR="001E2732" w:rsidRPr="0068572C" w:rsidRDefault="001E2732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Внебюджетные источники:</w:t>
      </w:r>
    </w:p>
    <w:p w:rsidR="001E2732" w:rsidRPr="0068572C" w:rsidRDefault="001E2732" w:rsidP="00B44521">
      <w:pPr>
        <w:pStyle w:val="ac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– 10,0 тыс. рублей».</w:t>
      </w:r>
    </w:p>
    <w:p w:rsidR="001E2732" w:rsidRPr="0068572C" w:rsidRDefault="001E2732" w:rsidP="00B44521">
      <w:pPr>
        <w:tabs>
          <w:tab w:val="left" w:pos="1134"/>
        </w:tabs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2A02" w:rsidRPr="0068572C" w:rsidRDefault="00107088" w:rsidP="00B44521">
      <w:pPr>
        <w:pStyle w:val="ac"/>
        <w:widowControl w:val="0"/>
        <w:numPr>
          <w:ilvl w:val="1"/>
          <w:numId w:val="28"/>
        </w:numPr>
        <w:ind w:left="20" w:firstLine="2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42A02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паспорте </w:t>
      </w:r>
      <w:r w:rsidR="00A970AB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подпрограммы </w:t>
      </w:r>
      <w:r w:rsidR="00C62765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7 «Повышение безопасности дорожного движения» </w:t>
      </w: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 «Объемы бюджетных ассигнований подпрограммы» </w:t>
      </w:r>
      <w:r w:rsidR="00C42A02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C62765" w:rsidRPr="0068572C" w:rsidRDefault="000F130A" w:rsidP="00B44521">
      <w:pPr>
        <w:tabs>
          <w:tab w:val="left" w:pos="567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финансирования подпрограммы за счет средств местного и областного бюджетов </w:t>
      </w:r>
      <w:r w:rsidR="000446BA"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и внебюджетных источников 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составит </w:t>
      </w:r>
      <w:r w:rsidR="00944710" w:rsidRPr="0068572C">
        <w:rPr>
          <w:rFonts w:ascii="Times New Roman" w:eastAsia="Times New Roman" w:hAnsi="Times New Roman" w:cs="Times New Roman"/>
          <w:color w:val="auto"/>
          <w:sz w:val="28"/>
        </w:rPr>
        <w:t>19 301,55</w:t>
      </w:r>
      <w:r w:rsidR="00C62765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рублей:</w:t>
      </w:r>
    </w:p>
    <w:p w:rsidR="00C62765" w:rsidRPr="0068572C" w:rsidRDefault="00C62765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2015 год – 4 966,0 тыс. рублей,</w:t>
      </w:r>
    </w:p>
    <w:p w:rsidR="00C62765" w:rsidRPr="0068572C" w:rsidRDefault="00C62765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2016 год – 4 590,0 тыс. рублей.</w:t>
      </w:r>
    </w:p>
    <w:p w:rsidR="00C62765" w:rsidRPr="0068572C" w:rsidRDefault="00C62765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 год – 6489,95 тыс. рублей.</w:t>
      </w:r>
    </w:p>
    <w:p w:rsidR="00C62765" w:rsidRPr="0068572C" w:rsidRDefault="00C62765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2018 год – </w:t>
      </w:r>
      <w:r w:rsidR="00944710" w:rsidRPr="0068572C">
        <w:rPr>
          <w:rFonts w:ascii="Times New Roman" w:eastAsia="Times New Roman" w:hAnsi="Times New Roman" w:cs="Times New Roman"/>
          <w:color w:val="auto"/>
          <w:sz w:val="28"/>
        </w:rPr>
        <w:t>3255,6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0 тыс. рублей</w:t>
      </w:r>
    </w:p>
    <w:p w:rsidR="00C42A02" w:rsidRPr="0068572C" w:rsidRDefault="000F130A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572C">
        <w:rPr>
          <w:rFonts w:ascii="Times New Roman" w:hAnsi="Times New Roman" w:cs="Times New Roman"/>
          <w:color w:val="auto"/>
          <w:sz w:val="28"/>
          <w:szCs w:val="28"/>
        </w:rPr>
        <w:t>Дополнительными источниками финансирования могут быть средства федерального, областного и районного бюджетов, средства частных инвесторов и иные привлеченные средства»</w:t>
      </w:r>
      <w:r w:rsidR="002A552B" w:rsidRPr="006857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7088" w:rsidRPr="0068572C" w:rsidRDefault="00107088" w:rsidP="00B44521">
      <w:pPr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5778C" w:rsidRPr="0068572C" w:rsidRDefault="0065259D" w:rsidP="00B44521">
      <w:pPr>
        <w:tabs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1.11.</w:t>
      </w:r>
      <w:r w:rsidR="00C12447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70AB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паспорте подпрограммы </w:t>
      </w:r>
      <w:r w:rsidR="00944710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7 «Повышение безопасности дорожного движения</w:t>
      </w:r>
      <w:r w:rsidR="009B65C4" w:rsidRPr="0068572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9B65C4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7088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«Ожидаемые результаты реализации </w:t>
      </w:r>
      <w:r w:rsidR="007C0A0B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107088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</w:t>
      </w:r>
      <w:r w:rsidR="007C0A0B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ы» дополнить </w:t>
      </w:r>
      <w:r w:rsidR="00F5778C" w:rsidRPr="0068572C">
        <w:rPr>
          <w:rFonts w:ascii="Times New Roman" w:eastAsia="Times New Roman" w:hAnsi="Times New Roman" w:cs="Times New Roman"/>
          <w:color w:val="auto"/>
          <w:sz w:val="28"/>
        </w:rPr>
        <w:t>следующими фразами:</w:t>
      </w:r>
    </w:p>
    <w:p w:rsidR="000A6AEF" w:rsidRPr="000A6AEF" w:rsidRDefault="000A6AEF" w:rsidP="000A6AEF">
      <w:pPr>
        <w:tabs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«Количество обустроенных посадочных площадок </w:t>
      </w:r>
      <w:r w:rsidRPr="000A6AEF">
        <w:rPr>
          <w:rFonts w:ascii="Times New Roman" w:eastAsia="Times New Roman" w:hAnsi="Times New Roman" w:cs="Times New Roman"/>
          <w:bCs/>
          <w:color w:val="auto"/>
          <w:sz w:val="28"/>
        </w:rPr>
        <w:t>– 24 шт.;</w:t>
      </w:r>
    </w:p>
    <w:p w:rsidR="000A6AEF" w:rsidRPr="0068572C" w:rsidRDefault="000A6AEF" w:rsidP="000A6AEF">
      <w:pPr>
        <w:tabs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Количество установленных остановочных павильонов </w:t>
      </w:r>
      <w:r w:rsidRPr="000A6A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0A6A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 4 шт.»</w:t>
      </w:r>
    </w:p>
    <w:p w:rsidR="00CA7BAC" w:rsidRPr="0068572C" w:rsidRDefault="00CA7BAC" w:rsidP="00B44521">
      <w:pPr>
        <w:tabs>
          <w:tab w:val="left" w:pos="709"/>
          <w:tab w:val="left" w:pos="993"/>
          <w:tab w:val="left" w:pos="1276"/>
        </w:tabs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C63E58" w:rsidRPr="0068572C" w:rsidRDefault="0065259D" w:rsidP="00B44521">
      <w:pPr>
        <w:tabs>
          <w:tab w:val="left" w:pos="709"/>
          <w:tab w:val="left" w:pos="993"/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1.12. </w:t>
      </w:r>
      <w:r w:rsidR="00A970AB" w:rsidRPr="0068572C">
        <w:rPr>
          <w:rFonts w:ascii="Times New Roman" w:eastAsia="Times New Roman" w:hAnsi="Times New Roman" w:cs="Times New Roman"/>
          <w:color w:val="auto"/>
          <w:sz w:val="28"/>
        </w:rPr>
        <w:t>В р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>аздел</w:t>
      </w:r>
      <w:r w:rsidR="00A970AB" w:rsidRPr="0068572C">
        <w:rPr>
          <w:rFonts w:ascii="Times New Roman" w:eastAsia="Times New Roman" w:hAnsi="Times New Roman" w:cs="Times New Roman"/>
          <w:color w:val="auto"/>
          <w:sz w:val="28"/>
        </w:rPr>
        <w:t>е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3 «</w:t>
      </w:r>
      <w:r w:rsidR="00C63E58" w:rsidRPr="0068572C">
        <w:rPr>
          <w:rFonts w:ascii="Times New Roman" w:hAnsi="Times New Roman" w:cs="Times New Roman"/>
          <w:bCs/>
          <w:color w:val="auto"/>
          <w:sz w:val="28"/>
          <w:szCs w:val="28"/>
        </w:rPr>
        <w:t>Характеристика основных мероприятий подпрограммы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>»</w:t>
      </w:r>
      <w:r w:rsidR="00A970AB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подпрограммы</w:t>
      </w:r>
      <w:r w:rsidR="00C63E58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944710" w:rsidRPr="0068572C">
        <w:rPr>
          <w:rFonts w:ascii="Times New Roman" w:eastAsia="Times New Roman" w:hAnsi="Times New Roman" w:cs="Times New Roman"/>
          <w:color w:val="auto"/>
          <w:sz w:val="28"/>
        </w:rPr>
        <w:t>7 «Повышение безопасности дорожного движения»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A970AB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первый абзац </w:t>
      </w:r>
      <w:r w:rsidR="008027CD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изменить и </w:t>
      </w:r>
      <w:r w:rsidR="00824980" w:rsidRPr="0068572C">
        <w:rPr>
          <w:rFonts w:ascii="Times New Roman" w:eastAsia="Times New Roman" w:hAnsi="Times New Roman" w:cs="Times New Roman"/>
          <w:color w:val="auto"/>
          <w:sz w:val="28"/>
        </w:rPr>
        <w:t>дополнить следующим пункт</w:t>
      </w:r>
      <w:r w:rsidR="00944710" w:rsidRPr="0068572C">
        <w:rPr>
          <w:rFonts w:ascii="Times New Roman" w:eastAsia="Times New Roman" w:hAnsi="Times New Roman" w:cs="Times New Roman"/>
          <w:color w:val="auto"/>
          <w:sz w:val="28"/>
        </w:rPr>
        <w:t>ом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8027CD" w:rsidRPr="0068572C" w:rsidRDefault="00435AE9" w:rsidP="00B44521">
      <w:pPr>
        <w:tabs>
          <w:tab w:val="left" w:pos="709"/>
          <w:tab w:val="left" w:pos="993"/>
          <w:tab w:val="left" w:pos="1276"/>
        </w:tabs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«</w:t>
      </w:r>
      <w:r w:rsidR="00944710" w:rsidRPr="0068572C">
        <w:rPr>
          <w:rFonts w:ascii="Times New Roman" w:eastAsia="Times New Roman" w:hAnsi="Times New Roman" w:cs="Times New Roman"/>
          <w:color w:val="auto"/>
          <w:sz w:val="28"/>
        </w:rPr>
        <w:t>12</w:t>
      </w:r>
      <w:r w:rsidR="008027CD" w:rsidRPr="0068572C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944710" w:rsidRPr="0068572C">
        <w:rPr>
          <w:color w:val="auto"/>
        </w:rPr>
        <w:t xml:space="preserve"> </w:t>
      </w:r>
      <w:r w:rsidR="00944710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Мероприятия, направленные на повышение безопасности дорожного движения (в рамках реализации областного закона от 15.01.2018 года № 3-оз «О </w:t>
      </w:r>
      <w:r w:rsidR="00944710" w:rsidRPr="0068572C">
        <w:rPr>
          <w:rFonts w:ascii="Times New Roman" w:eastAsia="Times New Roman" w:hAnsi="Times New Roman" w:cs="Times New Roman"/>
          <w:color w:val="auto"/>
          <w:sz w:val="28"/>
        </w:rPr>
        <w:lastRenderedPageBreak/>
        <w:t>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области»)».</w:t>
      </w:r>
    </w:p>
    <w:p w:rsidR="007A2F92" w:rsidRPr="0068572C" w:rsidRDefault="00C63E58" w:rsidP="00B44521">
      <w:pPr>
        <w:tabs>
          <w:tab w:val="left" w:pos="1276"/>
        </w:tabs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     </w:t>
      </w:r>
    </w:p>
    <w:p w:rsidR="00F5778C" w:rsidRPr="0068572C" w:rsidRDefault="00A970AB" w:rsidP="00B44521">
      <w:pPr>
        <w:pStyle w:val="ac"/>
        <w:numPr>
          <w:ilvl w:val="1"/>
          <w:numId w:val="29"/>
        </w:numPr>
        <w:tabs>
          <w:tab w:val="left" w:pos="709"/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В р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>аздел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е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4 «</w:t>
      </w:r>
      <w:r w:rsidR="007A2F92" w:rsidRPr="0068572C">
        <w:rPr>
          <w:rFonts w:ascii="Times New Roman" w:hAnsi="Times New Roman" w:cs="Times New Roman"/>
          <w:bCs/>
          <w:color w:val="auto"/>
          <w:sz w:val="28"/>
          <w:szCs w:val="28"/>
        </w:rPr>
        <w:t>Ожидаемые результаты реализации подпрограммы</w:t>
      </w:r>
      <w:r w:rsidR="007A2F92" w:rsidRPr="0068572C">
        <w:rPr>
          <w:rFonts w:ascii="Times New Roman" w:hAnsi="Times New Roman" w:cs="Times New Roman"/>
          <w:color w:val="auto"/>
          <w:sz w:val="28"/>
          <w:szCs w:val="28"/>
        </w:rPr>
        <w:t>, сроки и этапы реализации</w:t>
      </w:r>
      <w:r w:rsidR="007A2F92" w:rsidRPr="0068572C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» подпрограммы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944710" w:rsidRPr="0068572C">
        <w:rPr>
          <w:rFonts w:ascii="Times New Roman" w:eastAsia="Times New Roman" w:hAnsi="Times New Roman" w:cs="Times New Roman"/>
          <w:color w:val="auto"/>
          <w:sz w:val="28"/>
        </w:rPr>
        <w:t>7 «Повышение безопасности дорожного движения»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первый абзац </w:t>
      </w:r>
      <w:r w:rsidR="00F5778C" w:rsidRPr="0068572C">
        <w:rPr>
          <w:rFonts w:ascii="Times New Roman" w:eastAsia="Times New Roman" w:hAnsi="Times New Roman" w:cs="Times New Roman"/>
          <w:color w:val="auto"/>
          <w:sz w:val="28"/>
        </w:rPr>
        <w:t>дополнить следующими фразами:</w:t>
      </w:r>
    </w:p>
    <w:p w:rsidR="000A6AEF" w:rsidRPr="000A6AEF" w:rsidRDefault="000A6AEF" w:rsidP="000A6AEF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«Количество обустроенных посадочных площадок </w:t>
      </w:r>
      <w:r w:rsidRPr="000A6AEF">
        <w:rPr>
          <w:rFonts w:ascii="Times New Roman" w:eastAsia="Times New Roman" w:hAnsi="Times New Roman" w:cs="Times New Roman"/>
          <w:bCs/>
          <w:color w:val="auto"/>
          <w:sz w:val="28"/>
        </w:rPr>
        <w:t>– 24 шт.;</w:t>
      </w:r>
    </w:p>
    <w:p w:rsidR="000A6AEF" w:rsidRPr="000A6AEF" w:rsidRDefault="000A6AEF" w:rsidP="000A6AEF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Количество установленных остановочных павильонов </w:t>
      </w:r>
      <w:r w:rsidRPr="000A6A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0A6A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0A6AEF">
        <w:rPr>
          <w:rFonts w:ascii="Times New Roman" w:eastAsia="Times New Roman" w:hAnsi="Times New Roman" w:cs="Times New Roman"/>
          <w:color w:val="auto"/>
          <w:sz w:val="28"/>
        </w:rPr>
        <w:t xml:space="preserve"> 4 шт.»</w:t>
      </w:r>
    </w:p>
    <w:p w:rsidR="007A2F92" w:rsidRPr="0068572C" w:rsidRDefault="007A2F92" w:rsidP="00B44521">
      <w:pPr>
        <w:tabs>
          <w:tab w:val="left" w:pos="1276"/>
        </w:tabs>
        <w:ind w:left="20" w:firstLine="264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E3417" w:rsidRPr="0068572C" w:rsidRDefault="00A970AB" w:rsidP="00B44521">
      <w:pPr>
        <w:pStyle w:val="ac"/>
        <w:numPr>
          <w:ilvl w:val="1"/>
          <w:numId w:val="29"/>
        </w:numPr>
        <w:tabs>
          <w:tab w:val="left" w:pos="567"/>
          <w:tab w:val="left" w:pos="1276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В р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>аздел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е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5 «</w:t>
      </w:r>
      <w:r w:rsidR="007A2F92" w:rsidRPr="0068572C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подпрограммы</w:t>
      </w:r>
      <w:r w:rsidR="007A2F92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» подпрограммы </w:t>
      </w:r>
      <w:r w:rsidR="003137D5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7 «Повышение безопасности дорожного движения» </w:t>
      </w:r>
      <w:bookmarkStart w:id="0" w:name="_GoBack"/>
      <w:bookmarkEnd w:id="0"/>
      <w:r w:rsidR="007E3417" w:rsidRPr="0068572C">
        <w:rPr>
          <w:rFonts w:ascii="Times New Roman" w:eastAsia="Times New Roman" w:hAnsi="Times New Roman" w:cs="Times New Roman"/>
          <w:color w:val="auto"/>
          <w:sz w:val="28"/>
        </w:rPr>
        <w:t>первый абзац изложить в следующей редакции:</w:t>
      </w:r>
    </w:p>
    <w:p w:rsidR="00944710" w:rsidRPr="0068572C" w:rsidRDefault="007E3417" w:rsidP="00B44521">
      <w:pPr>
        <w:tabs>
          <w:tab w:val="left" w:pos="567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«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финансирования подпрограммы за весь период реализации составит </w:t>
      </w:r>
      <w:r w:rsidR="00944710" w:rsidRPr="0068572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4710" w:rsidRPr="0068572C">
        <w:rPr>
          <w:rFonts w:ascii="Times New Roman" w:eastAsia="Times New Roman" w:hAnsi="Times New Roman" w:cs="Times New Roman"/>
          <w:color w:val="auto"/>
          <w:sz w:val="28"/>
        </w:rPr>
        <w:t>9 301,55 тыс. рублей:</w:t>
      </w:r>
    </w:p>
    <w:p w:rsidR="00944710" w:rsidRPr="0068572C" w:rsidRDefault="00944710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2015 год – 4 966,0 тыс. рублей,</w:t>
      </w:r>
    </w:p>
    <w:p w:rsidR="00944710" w:rsidRPr="0068572C" w:rsidRDefault="00944710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2016 год – 4 590,0 тыс. рублей.</w:t>
      </w:r>
    </w:p>
    <w:p w:rsidR="00944710" w:rsidRPr="0068572C" w:rsidRDefault="00944710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2017 год – 6489,95 тыс. рублей.</w:t>
      </w:r>
    </w:p>
    <w:p w:rsidR="00350C39" w:rsidRPr="0068572C" w:rsidRDefault="00944710" w:rsidP="00B44521">
      <w:pPr>
        <w:tabs>
          <w:tab w:val="left" w:pos="567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2018 год – 3255,60 тыс. рублей</w:t>
      </w:r>
      <w:r w:rsidR="00350C39" w:rsidRPr="0068572C">
        <w:rPr>
          <w:rFonts w:ascii="Times New Roman" w:eastAsia="Times New Roman" w:hAnsi="Times New Roman" w:cs="Times New Roman"/>
          <w:color w:val="auto"/>
          <w:sz w:val="28"/>
        </w:rPr>
        <w:t>».</w:t>
      </w:r>
    </w:p>
    <w:p w:rsidR="00AD48DC" w:rsidRPr="0068572C" w:rsidRDefault="00AD48DC" w:rsidP="00B44521">
      <w:pPr>
        <w:ind w:left="20" w:firstLine="264"/>
        <w:jc w:val="both"/>
        <w:rPr>
          <w:rFonts w:ascii="Times New Roman" w:eastAsia="Times New Roman" w:hAnsi="Times New Roman" w:cs="Times New Roman"/>
          <w:color w:val="auto"/>
        </w:rPr>
      </w:pPr>
    </w:p>
    <w:p w:rsidR="00C3262B" w:rsidRPr="0068572C" w:rsidRDefault="00C3262B" w:rsidP="00B44521">
      <w:pPr>
        <w:pStyle w:val="ac"/>
        <w:numPr>
          <w:ilvl w:val="1"/>
          <w:numId w:val="29"/>
        </w:numPr>
        <w:tabs>
          <w:tab w:val="left" w:pos="709"/>
          <w:tab w:val="left" w:pos="1134"/>
        </w:tabs>
        <w:ind w:left="20" w:firstLine="2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приложении 1 к </w:t>
      </w:r>
      <w:r w:rsidR="005B1FB1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Программе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1FB1"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в подпрограмме 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="005B1FB1" w:rsidRPr="0068572C">
        <w:rPr>
          <w:rFonts w:ascii="Times New Roman" w:hAnsi="Times New Roman" w:cs="Times New Roman"/>
          <w:color w:val="auto"/>
          <w:sz w:val="28"/>
          <w:szCs w:val="28"/>
        </w:rPr>
        <w:t>«Благоустройство»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 изменить</w:t>
      </w:r>
      <w:r w:rsidR="005B1FB1"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 п. 4.</w:t>
      </w:r>
      <w:r w:rsidR="0065259D" w:rsidRPr="0068572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B1FB1" w:rsidRPr="0068572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259D" w:rsidRPr="0068572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5B1FB1" w:rsidRPr="0068572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B2E81"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 4.9.</w:t>
      </w:r>
      <w:r w:rsidR="0065259D" w:rsidRPr="0068572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B2E81"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 и  4.10.</w:t>
      </w:r>
      <w:r w:rsidR="0065259D" w:rsidRPr="0068572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tbl>
      <w:tblPr>
        <w:tblW w:w="10800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567"/>
        <w:gridCol w:w="850"/>
        <w:gridCol w:w="31"/>
        <w:gridCol w:w="709"/>
        <w:gridCol w:w="708"/>
        <w:gridCol w:w="822"/>
        <w:gridCol w:w="29"/>
        <w:gridCol w:w="567"/>
        <w:gridCol w:w="820"/>
        <w:gridCol w:w="1417"/>
        <w:gridCol w:w="1134"/>
        <w:gridCol w:w="1134"/>
      </w:tblGrid>
      <w:tr w:rsidR="00E86063" w:rsidRPr="0068572C" w:rsidTr="00505FD0">
        <w:trPr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Срок фи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нан</w:t>
            </w:r>
            <w:proofErr w:type="spellEnd"/>
          </w:p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сиро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вания</w:t>
            </w:r>
            <w:proofErr w:type="spellEnd"/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Индикаторы реализации </w:t>
            </w:r>
          </w:p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(целевые задания)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Распоряди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тель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получа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тель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)</w:t>
            </w:r>
          </w:p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бюджетных средств</w:t>
            </w:r>
          </w:p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Исполнители мероприятий</w:t>
            </w:r>
          </w:p>
        </w:tc>
      </w:tr>
      <w:tr w:rsidR="00E86063" w:rsidRPr="0068572C" w:rsidTr="00505FD0">
        <w:trPr>
          <w:jc w:val="center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86063" w:rsidRPr="0068572C" w:rsidTr="00505FD0">
        <w:trPr>
          <w:jc w:val="center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муници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пального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2B" w:rsidRPr="0068572C" w:rsidRDefault="00C3262B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86063" w:rsidRPr="0068572C" w:rsidTr="00505FD0">
        <w:trPr>
          <w:trHeight w:val="261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2B" w:rsidRPr="0068572C" w:rsidRDefault="00C3262B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E86063" w:rsidRPr="0068572C" w:rsidTr="00505FD0">
        <w:trPr>
          <w:trHeight w:val="20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 xml:space="preserve">4.4. </w:t>
            </w:r>
            <w:r w:rsidRPr="00685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Основное мероприятие </w:t>
            </w:r>
            <w:r w:rsidRPr="00685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«Организация ритуальных услуг»</w:t>
            </w:r>
          </w:p>
        </w:tc>
      </w:tr>
      <w:tr w:rsidR="00E86063" w:rsidRPr="0068572C" w:rsidTr="00505FD0">
        <w:trPr>
          <w:trHeight w:val="2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4.4.1. Организация  ритуальных услуг (перевезенных тел умерших граждан (ДТП, криминал, лиц без определенного места жительства))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2015</w:t>
            </w:r>
          </w:p>
          <w:p w:rsidR="002561B1" w:rsidRPr="0068572C" w:rsidRDefault="002561B1" w:rsidP="002561B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2016</w:t>
            </w:r>
          </w:p>
          <w:p w:rsidR="002561B1" w:rsidRPr="0068572C" w:rsidRDefault="002561B1" w:rsidP="002561B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2017</w:t>
            </w:r>
          </w:p>
          <w:p w:rsidR="002561B1" w:rsidRPr="0068572C" w:rsidRDefault="002561B1" w:rsidP="002561B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2018</w:t>
            </w:r>
          </w:p>
          <w:p w:rsidR="002561B1" w:rsidRPr="0068572C" w:rsidRDefault="002561B1" w:rsidP="002561B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200,00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90,00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12,58</w:t>
            </w:r>
          </w:p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200,0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90,00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12,58</w:t>
            </w:r>
          </w:p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107,40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перевезенных тел умерших граждан (ДТП, криминал, лиц без определенного места жительства)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 Отдел городского хозяйства</w:t>
            </w:r>
          </w:p>
        </w:tc>
      </w:tr>
      <w:tr w:rsidR="00E86063" w:rsidRPr="0068572C" w:rsidTr="00505FD0">
        <w:trPr>
          <w:trHeight w:val="20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 xml:space="preserve">4.9. </w:t>
            </w:r>
            <w:r w:rsidRPr="00685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Основное мероприятие </w:t>
            </w:r>
            <w:r w:rsidRPr="00685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 xml:space="preserve">«Организация уличного освещения </w:t>
            </w:r>
            <w:proofErr w:type="spellStart"/>
            <w:r w:rsidRPr="00685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 xml:space="preserve"> городского поселения»</w:t>
            </w:r>
          </w:p>
        </w:tc>
      </w:tr>
      <w:tr w:rsidR="00E86063" w:rsidRPr="0068572C" w:rsidTr="00505FD0">
        <w:trPr>
          <w:trHeight w:val="2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4.9.1. Организация уличного освещения (в рамках реализации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</w:t>
            </w: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центрами поселений»)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2017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2018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957,40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0,00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86,40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861,00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10,00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Количество установленных опор </w:t>
            </w:r>
          </w:p>
          <w:p w:rsidR="002561B1" w:rsidRPr="0068572C" w:rsidRDefault="002561B1" w:rsidP="002561B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установленных светодиодных светильников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2561B1" w:rsidRPr="0068572C" w:rsidRDefault="002561B1" w:rsidP="002561B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Отдел городского хозяйства</w:t>
            </w:r>
          </w:p>
        </w:tc>
      </w:tr>
      <w:tr w:rsidR="00E86063" w:rsidRPr="0068572C" w:rsidTr="00505FD0">
        <w:trPr>
          <w:trHeight w:val="20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lastRenderedPageBreak/>
              <w:t xml:space="preserve">4.10. </w:t>
            </w:r>
            <w:r w:rsidRPr="00685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Основное мероприятие </w:t>
            </w:r>
            <w:r w:rsidRPr="00685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«Установка пешеходных ограждений и ограждений детских площадок»</w:t>
            </w:r>
          </w:p>
        </w:tc>
      </w:tr>
      <w:tr w:rsidR="00E86063" w:rsidRPr="0068572C" w:rsidTr="00505FD0">
        <w:trPr>
          <w:trHeight w:val="2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4.10.1. Установка ограждений (в рамках реализации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2017</w:t>
            </w:r>
          </w:p>
          <w:p w:rsidR="002561B1" w:rsidRPr="0068572C" w:rsidRDefault="002561B1" w:rsidP="002561B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2018</w:t>
            </w:r>
          </w:p>
          <w:p w:rsidR="002561B1" w:rsidRPr="0068572C" w:rsidRDefault="002561B1" w:rsidP="002561B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900,93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80,93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0,00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810,00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10,00</w:t>
            </w:r>
          </w:p>
          <w:p w:rsidR="002561B1" w:rsidRPr="0068572C" w:rsidRDefault="002561B1" w:rsidP="002561B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Протяженность установленных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1" w:rsidRPr="0068572C" w:rsidRDefault="002561B1" w:rsidP="0025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2561B1" w:rsidRPr="0068572C" w:rsidRDefault="002561B1" w:rsidP="002561B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Отдел городского хозяйства</w:t>
            </w:r>
          </w:p>
        </w:tc>
      </w:tr>
    </w:tbl>
    <w:p w:rsidR="00C3262B" w:rsidRPr="0068572C" w:rsidRDefault="00C3262B" w:rsidP="00C3262B">
      <w:pPr>
        <w:widowControl w:val="0"/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9B2E81" w:rsidRPr="0068572C" w:rsidRDefault="009B2E81" w:rsidP="0065259D">
      <w:pPr>
        <w:pStyle w:val="ac"/>
        <w:numPr>
          <w:ilvl w:val="1"/>
          <w:numId w:val="29"/>
        </w:numP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В приложении 1 к Программе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FD0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в </w:t>
      </w:r>
      <w:r w:rsidR="00505FD0"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подпрограмме  </w:t>
      </w:r>
      <w:r w:rsidR="00505FD0" w:rsidRPr="0068572C">
        <w:rPr>
          <w:rFonts w:ascii="Times New Roman" w:eastAsia="Times New Roman" w:hAnsi="Times New Roman" w:cs="Times New Roman"/>
          <w:color w:val="auto"/>
          <w:sz w:val="28"/>
        </w:rPr>
        <w:t>4 «</w:t>
      </w:r>
      <w:r w:rsidR="00505FD0" w:rsidRPr="006857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Благоустройство»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строки  «Итого по подпрограмме 4»  и  «Всего по подпрограмме 4» изложить в следующей редакции</w:t>
      </w:r>
      <w:r w:rsidR="00505FD0" w:rsidRPr="0068572C">
        <w:rPr>
          <w:rFonts w:ascii="Times New Roman" w:eastAsia="Times New Roman" w:hAnsi="Times New Roman" w:cs="Times New Roman"/>
          <w:color w:val="auto"/>
          <w:sz w:val="28"/>
        </w:rPr>
        <w:t>:</w:t>
      </w:r>
    </w:p>
    <w:tbl>
      <w:tblPr>
        <w:tblW w:w="1080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567"/>
        <w:gridCol w:w="850"/>
        <w:gridCol w:w="851"/>
        <w:gridCol w:w="992"/>
        <w:gridCol w:w="766"/>
        <w:gridCol w:w="851"/>
        <w:gridCol w:w="567"/>
        <w:gridCol w:w="1076"/>
        <w:gridCol w:w="1134"/>
        <w:gridCol w:w="1134"/>
      </w:tblGrid>
      <w:tr w:rsidR="00E86063" w:rsidRPr="0068572C" w:rsidTr="00D02073">
        <w:trPr>
          <w:jc w:val="center"/>
        </w:trPr>
        <w:tc>
          <w:tcPr>
            <w:tcW w:w="2012" w:type="dxa"/>
            <w:vMerge w:val="restart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Срок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финан</w:t>
            </w:r>
            <w:proofErr w:type="spellEnd"/>
          </w:p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сирования</w:t>
            </w:r>
            <w:proofErr w:type="spellEnd"/>
          </w:p>
        </w:tc>
        <w:tc>
          <w:tcPr>
            <w:tcW w:w="4877" w:type="dxa"/>
            <w:gridSpan w:val="6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076" w:type="dxa"/>
            <w:vMerge w:val="restart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Индикаторы реализации </w:t>
            </w:r>
          </w:p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(целевые задания)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Распорядитель (получатель)</w:t>
            </w:r>
          </w:p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бюджетных средств</w:t>
            </w:r>
          </w:p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Исполнители мероприятий</w:t>
            </w:r>
          </w:p>
        </w:tc>
      </w:tr>
      <w:tr w:rsidR="00E86063" w:rsidRPr="0068572C" w:rsidTr="00D02073">
        <w:trPr>
          <w:jc w:val="center"/>
        </w:trPr>
        <w:tc>
          <w:tcPr>
            <w:tcW w:w="2012" w:type="dxa"/>
            <w:vMerge/>
            <w:vAlign w:val="center"/>
            <w:hideMark/>
          </w:tcPr>
          <w:p w:rsidR="005870CE" w:rsidRPr="0068572C" w:rsidRDefault="005870CE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870CE" w:rsidRPr="0068572C" w:rsidRDefault="005870CE" w:rsidP="00E00E2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027" w:type="dxa"/>
            <w:gridSpan w:val="5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076" w:type="dxa"/>
            <w:vMerge/>
            <w:vAlign w:val="center"/>
            <w:hideMark/>
          </w:tcPr>
          <w:p w:rsidR="005870CE" w:rsidRPr="0068572C" w:rsidRDefault="005870CE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70CE" w:rsidRPr="0068572C" w:rsidRDefault="005870CE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70CE" w:rsidRPr="0068572C" w:rsidRDefault="005870CE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86063" w:rsidRPr="0068572C" w:rsidTr="00D02073">
        <w:trPr>
          <w:jc w:val="center"/>
        </w:trPr>
        <w:tc>
          <w:tcPr>
            <w:tcW w:w="2012" w:type="dxa"/>
            <w:vMerge/>
            <w:vAlign w:val="center"/>
            <w:hideMark/>
          </w:tcPr>
          <w:p w:rsidR="005870CE" w:rsidRPr="0068572C" w:rsidRDefault="005870CE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870CE" w:rsidRPr="0068572C" w:rsidRDefault="005870CE" w:rsidP="00E00E2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870CE" w:rsidRPr="0068572C" w:rsidRDefault="005870CE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766" w:type="dxa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1" w:type="dxa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vAlign w:val="center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076" w:type="dxa"/>
            <w:vMerge/>
            <w:vAlign w:val="center"/>
            <w:hideMark/>
          </w:tcPr>
          <w:p w:rsidR="005870CE" w:rsidRPr="0068572C" w:rsidRDefault="005870CE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70CE" w:rsidRPr="0068572C" w:rsidRDefault="005870CE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70CE" w:rsidRPr="0068572C" w:rsidRDefault="005870CE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86063" w:rsidRPr="0068572C" w:rsidTr="00D02073">
        <w:trPr>
          <w:jc w:val="center"/>
        </w:trPr>
        <w:tc>
          <w:tcPr>
            <w:tcW w:w="2012" w:type="dxa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6" w:type="dxa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76" w:type="dxa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5870CE" w:rsidRPr="0068572C" w:rsidRDefault="005870CE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E86063" w:rsidRPr="0068572C" w:rsidTr="00D0207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012" w:type="dxa"/>
            <w:hideMark/>
          </w:tcPr>
          <w:p w:rsidR="00D02073" w:rsidRPr="0068572C" w:rsidRDefault="00D02073" w:rsidP="00E00E2C">
            <w:pPr>
              <w:ind w:firstLine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Итого по подпрограмме 4</w:t>
            </w:r>
          </w:p>
        </w:tc>
        <w:tc>
          <w:tcPr>
            <w:tcW w:w="567" w:type="dxa"/>
            <w:hideMark/>
          </w:tcPr>
          <w:p w:rsidR="00D02073" w:rsidRPr="0068572C" w:rsidRDefault="00D02073" w:rsidP="00E86063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2015</w:t>
            </w:r>
          </w:p>
          <w:p w:rsidR="00D02073" w:rsidRPr="0068572C" w:rsidRDefault="00D02073" w:rsidP="00E86063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2016</w:t>
            </w:r>
          </w:p>
          <w:p w:rsidR="00D02073" w:rsidRPr="0068572C" w:rsidRDefault="00D02073" w:rsidP="00E86063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2017</w:t>
            </w:r>
          </w:p>
          <w:p w:rsidR="00D02073" w:rsidRPr="0068572C" w:rsidRDefault="00D02073" w:rsidP="00E86063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hideMark/>
          </w:tcPr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21967,3</w:t>
            </w: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33029,2</w:t>
            </w: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147 032,39</w:t>
            </w:r>
          </w:p>
          <w:p w:rsidR="00D02073" w:rsidRPr="0068572C" w:rsidRDefault="00405B19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53 883,90</w:t>
            </w:r>
          </w:p>
        </w:tc>
        <w:tc>
          <w:tcPr>
            <w:tcW w:w="851" w:type="dxa"/>
          </w:tcPr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22 827,73</w:t>
            </w: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1250,00</w:t>
            </w:r>
          </w:p>
        </w:tc>
        <w:tc>
          <w:tcPr>
            <w:tcW w:w="992" w:type="dxa"/>
            <w:hideMark/>
          </w:tcPr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21967,3</w:t>
            </w: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33029,2</w:t>
            </w: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45108,33</w:t>
            </w:r>
          </w:p>
          <w:p w:rsidR="00D02073" w:rsidRPr="0068572C" w:rsidRDefault="00405B19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52633,90</w:t>
            </w:r>
          </w:p>
        </w:tc>
        <w:tc>
          <w:tcPr>
            <w:tcW w:w="766" w:type="dxa"/>
            <w:hideMark/>
          </w:tcPr>
          <w:p w:rsidR="00D02073" w:rsidRPr="0068572C" w:rsidRDefault="00D02073" w:rsidP="00E86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61280,67</w:t>
            </w: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D02073" w:rsidRPr="0068572C" w:rsidRDefault="00D02073" w:rsidP="00E86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D02073" w:rsidRPr="0068572C" w:rsidRDefault="00D02073" w:rsidP="00E86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D02073" w:rsidRPr="0068572C" w:rsidRDefault="00D02073" w:rsidP="00E86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17795,66</w:t>
            </w:r>
          </w:p>
          <w:p w:rsidR="00D02073" w:rsidRPr="0068572C" w:rsidRDefault="00D02073" w:rsidP="00E86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D02073" w:rsidRPr="0068572C" w:rsidRDefault="00D02073" w:rsidP="00E86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20,0</w:t>
            </w:r>
          </w:p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</w:tcPr>
          <w:p w:rsidR="00D02073" w:rsidRPr="0068572C" w:rsidRDefault="00D02073" w:rsidP="00E00E2C">
            <w:pPr>
              <w:ind w:hanging="4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02073" w:rsidRPr="0068572C" w:rsidRDefault="00D02073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02073" w:rsidRPr="0068572C" w:rsidRDefault="00D02073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E86063" w:rsidRPr="0068572C" w:rsidTr="00D0207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012" w:type="dxa"/>
            <w:hideMark/>
          </w:tcPr>
          <w:p w:rsidR="00D02073" w:rsidRPr="0068572C" w:rsidRDefault="00D02073" w:rsidP="00E00E2C">
            <w:pPr>
              <w:ind w:firstLine="60"/>
              <w:contextualSpacing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8572C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Всего по подпрограмме 4</w:t>
            </w:r>
          </w:p>
        </w:tc>
        <w:tc>
          <w:tcPr>
            <w:tcW w:w="567" w:type="dxa"/>
          </w:tcPr>
          <w:p w:rsidR="00D02073" w:rsidRPr="0068572C" w:rsidRDefault="00D02073" w:rsidP="00E86063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D02073" w:rsidRPr="0068572C" w:rsidRDefault="00F45063" w:rsidP="00E8606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255912,79</w:t>
            </w:r>
          </w:p>
        </w:tc>
        <w:tc>
          <w:tcPr>
            <w:tcW w:w="851" w:type="dxa"/>
          </w:tcPr>
          <w:p w:rsidR="00D02073" w:rsidRPr="0068572C" w:rsidRDefault="00F45063" w:rsidP="00E8606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24 077,73</w:t>
            </w:r>
          </w:p>
        </w:tc>
        <w:tc>
          <w:tcPr>
            <w:tcW w:w="992" w:type="dxa"/>
            <w:hideMark/>
          </w:tcPr>
          <w:p w:rsidR="00D02073" w:rsidRPr="0068572C" w:rsidRDefault="00E86063" w:rsidP="00405B1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152738,73</w:t>
            </w:r>
          </w:p>
        </w:tc>
        <w:tc>
          <w:tcPr>
            <w:tcW w:w="766" w:type="dxa"/>
            <w:hideMark/>
          </w:tcPr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61280,67</w:t>
            </w:r>
          </w:p>
        </w:tc>
        <w:tc>
          <w:tcPr>
            <w:tcW w:w="851" w:type="dxa"/>
          </w:tcPr>
          <w:p w:rsidR="00D02073" w:rsidRPr="0068572C" w:rsidRDefault="00D02073" w:rsidP="00E86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17795,66</w:t>
            </w:r>
          </w:p>
        </w:tc>
        <w:tc>
          <w:tcPr>
            <w:tcW w:w="567" w:type="dxa"/>
          </w:tcPr>
          <w:p w:rsidR="00D02073" w:rsidRPr="0068572C" w:rsidRDefault="00D02073" w:rsidP="00E8606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20,00</w:t>
            </w:r>
          </w:p>
        </w:tc>
        <w:tc>
          <w:tcPr>
            <w:tcW w:w="1076" w:type="dxa"/>
          </w:tcPr>
          <w:p w:rsidR="00D02073" w:rsidRPr="0068572C" w:rsidRDefault="00D02073" w:rsidP="00E00E2C">
            <w:pPr>
              <w:ind w:hanging="4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02073" w:rsidRPr="0068572C" w:rsidRDefault="00D02073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02073" w:rsidRPr="0068572C" w:rsidRDefault="00D02073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C3262B" w:rsidRPr="0068572C" w:rsidRDefault="00C3262B" w:rsidP="00C3262B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65259D" w:rsidRPr="0068572C" w:rsidRDefault="00AD48DC" w:rsidP="0065259D">
      <w:pPr>
        <w:pStyle w:val="ac"/>
        <w:numPr>
          <w:ilvl w:val="1"/>
          <w:numId w:val="29"/>
        </w:numPr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В Приложении 1 </w:t>
      </w:r>
      <w:r w:rsidR="00505FD0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к </w:t>
      </w:r>
      <w:r w:rsidR="009B2E81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Программе </w:t>
      </w:r>
      <w:r w:rsidR="00505FD0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в </w:t>
      </w:r>
      <w:r w:rsidR="009B2E81" w:rsidRPr="0068572C">
        <w:rPr>
          <w:rFonts w:ascii="Times New Roman" w:eastAsia="Times New Roman" w:hAnsi="Times New Roman" w:cs="Times New Roman"/>
          <w:color w:val="auto"/>
          <w:sz w:val="28"/>
        </w:rPr>
        <w:t>подпрограмм</w:t>
      </w:r>
      <w:r w:rsidR="00505FD0" w:rsidRPr="0068572C">
        <w:rPr>
          <w:rFonts w:ascii="Times New Roman" w:eastAsia="Times New Roman" w:hAnsi="Times New Roman" w:cs="Times New Roman"/>
          <w:color w:val="auto"/>
          <w:sz w:val="28"/>
        </w:rPr>
        <w:t>е</w:t>
      </w:r>
      <w:r w:rsidR="009B2E81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5 «Содержание и ремонт автомобильных дорог и искусственных сооружений»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65259D" w:rsidRPr="0068572C">
        <w:rPr>
          <w:rFonts w:ascii="Times New Roman" w:hAnsi="Times New Roman" w:cs="Times New Roman"/>
          <w:color w:val="auto"/>
          <w:sz w:val="28"/>
          <w:szCs w:val="28"/>
        </w:rPr>
        <w:t>изменить п. 5.2.3., 5.2.4.  и  5.2.7.</w:t>
      </w:r>
      <w:r w:rsidR="0065259D"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tbl>
      <w:tblPr>
        <w:tblW w:w="10771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8"/>
        <w:gridCol w:w="565"/>
        <w:gridCol w:w="1111"/>
        <w:gridCol w:w="591"/>
        <w:gridCol w:w="992"/>
        <w:gridCol w:w="776"/>
        <w:gridCol w:w="75"/>
        <w:gridCol w:w="425"/>
        <w:gridCol w:w="567"/>
        <w:gridCol w:w="1393"/>
        <w:gridCol w:w="993"/>
        <w:gridCol w:w="6"/>
        <w:gridCol w:w="1269"/>
      </w:tblGrid>
      <w:tr w:rsidR="00AD48DC" w:rsidRPr="0068572C" w:rsidTr="00505FD0">
        <w:trPr>
          <w:jc w:val="center"/>
        </w:trPr>
        <w:tc>
          <w:tcPr>
            <w:tcW w:w="2008" w:type="dxa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5" w:type="dxa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Срок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финан</w:t>
            </w:r>
            <w:proofErr w:type="spellEnd"/>
          </w:p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сирования</w:t>
            </w:r>
            <w:proofErr w:type="spellEnd"/>
          </w:p>
        </w:tc>
        <w:tc>
          <w:tcPr>
            <w:tcW w:w="4537" w:type="dxa"/>
            <w:gridSpan w:val="7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Индикаторы реализации </w:t>
            </w:r>
          </w:p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(целевые задания)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Распорядитель (получатель)</w:t>
            </w:r>
          </w:p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бюджетных средств</w:t>
            </w:r>
          </w:p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Исполнители мероприятий</w:t>
            </w:r>
          </w:p>
        </w:tc>
      </w:tr>
      <w:tr w:rsidR="00AD48DC" w:rsidRPr="0068572C" w:rsidTr="00505FD0">
        <w:trPr>
          <w:jc w:val="center"/>
        </w:trPr>
        <w:tc>
          <w:tcPr>
            <w:tcW w:w="2008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AD48DC" w:rsidRPr="0068572C" w:rsidRDefault="00AD48DC" w:rsidP="00E00E2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426" w:type="dxa"/>
            <w:gridSpan w:val="6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393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D48DC" w:rsidRPr="0068572C" w:rsidTr="00505FD0">
        <w:trPr>
          <w:jc w:val="center"/>
        </w:trPr>
        <w:tc>
          <w:tcPr>
            <w:tcW w:w="2008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AD48DC" w:rsidRPr="0068572C" w:rsidRDefault="00AD48DC" w:rsidP="00E00E2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1" w:type="dxa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776" w:type="dxa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393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D48DC" w:rsidRPr="0068572C" w:rsidTr="00505FD0">
        <w:trPr>
          <w:jc w:val="center"/>
        </w:trPr>
        <w:tc>
          <w:tcPr>
            <w:tcW w:w="2008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5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1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1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76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gridSpan w:val="2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93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68572C" w:rsidRPr="0068572C" w:rsidTr="00505FD0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5.2.3. Капитальный ремонт и ремонт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2015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2016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2017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2018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12 675,04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3 553,84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3 593,33</w:t>
            </w:r>
          </w:p>
          <w:p w:rsidR="00E7652E" w:rsidRPr="0068572C" w:rsidRDefault="00E7652E" w:rsidP="00E7652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6 000,70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562,54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1 231,23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3 640,00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12 675,04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2 991,30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2 362,10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2 360,70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Протяженность отремонтированных  автомобильных дорог;</w:t>
            </w:r>
          </w:p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</w:t>
            </w: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 xml:space="preserve">дорог общего пользования местного значения.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Отдел городского хозяйства</w:t>
            </w:r>
          </w:p>
        </w:tc>
      </w:tr>
      <w:tr w:rsidR="0068572C" w:rsidRPr="0068572C" w:rsidTr="00E86063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5.2.4.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2015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2016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2017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2018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9185,76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13 570,99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19 452,90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5 343,25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3 570,99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5 120,40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3 210,74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9185,76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10 000,00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14332,50</w:t>
            </w:r>
          </w:p>
          <w:p w:rsidR="00E7652E" w:rsidRPr="0068572C" w:rsidRDefault="00E7652E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2 132,51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Протяженность отремонтированных  автомобильных дорог;</w:t>
            </w:r>
          </w:p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E" w:rsidRPr="0068572C" w:rsidRDefault="00E7652E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E7652E" w:rsidRPr="0068572C" w:rsidRDefault="00E7652E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Отдел городского хозяйства</w:t>
            </w:r>
          </w:p>
        </w:tc>
      </w:tr>
      <w:tr w:rsidR="0068572C" w:rsidRPr="0068572C" w:rsidTr="00E86063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5.2.7.Ремонт дорог и тротуаров (в рамках реализации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поселений»)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2017</w:t>
            </w:r>
          </w:p>
          <w:p w:rsidR="00214787" w:rsidRPr="0068572C" w:rsidRDefault="00214787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2018</w:t>
            </w:r>
          </w:p>
          <w:p w:rsidR="00214787" w:rsidRPr="0068572C" w:rsidRDefault="00214787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1772,77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173,27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0,00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1589,5</w:t>
            </w:r>
          </w:p>
          <w:p w:rsidR="00214787" w:rsidRPr="0068572C" w:rsidRDefault="00214787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10,0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Протяженность отремонтированных  автомобильных дорог и тротуаров.</w:t>
            </w:r>
          </w:p>
          <w:p w:rsidR="00214787" w:rsidRPr="0068572C" w:rsidRDefault="00214787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Площадь заездного кармана автобусной остановки.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214787" w:rsidRPr="0068572C" w:rsidRDefault="00214787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Отдел городского хозяйства</w:t>
            </w:r>
          </w:p>
        </w:tc>
      </w:tr>
    </w:tbl>
    <w:p w:rsidR="00214787" w:rsidRPr="0068572C" w:rsidRDefault="00214787" w:rsidP="00214787">
      <w:pPr>
        <w:widowControl w:val="0"/>
        <w:tabs>
          <w:tab w:val="left" w:pos="1134"/>
          <w:tab w:val="left" w:pos="1701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214787" w:rsidRPr="0068572C" w:rsidRDefault="00214787" w:rsidP="00214787">
      <w:pPr>
        <w:widowControl w:val="0"/>
        <w:tabs>
          <w:tab w:val="left" w:pos="1134"/>
          <w:tab w:val="left" w:pos="1701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1.1</w:t>
      </w:r>
      <w:r w:rsidR="0065259D" w:rsidRPr="0068572C">
        <w:rPr>
          <w:rFonts w:ascii="Times New Roman" w:eastAsia="Times New Roman" w:hAnsi="Times New Roman" w:cs="Times New Roman"/>
          <w:color w:val="auto"/>
          <w:sz w:val="28"/>
        </w:rPr>
        <w:t>8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.  В Приложении 1 к Программе в подпрограмме 5 «Содержание и ремонт автомобильных дорог и искусственных сооружений</w:t>
      </w:r>
      <w:r w:rsidR="0065259D" w:rsidRPr="0068572C">
        <w:rPr>
          <w:rFonts w:ascii="Times New Roman" w:eastAsia="Times New Roman" w:hAnsi="Times New Roman" w:cs="Times New Roman"/>
          <w:color w:val="auto"/>
          <w:sz w:val="28"/>
        </w:rPr>
        <w:t>»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дополнить п.5.2.8.:</w:t>
      </w:r>
    </w:p>
    <w:tbl>
      <w:tblPr>
        <w:tblW w:w="10771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8"/>
        <w:gridCol w:w="565"/>
        <w:gridCol w:w="1111"/>
        <w:gridCol w:w="591"/>
        <w:gridCol w:w="757"/>
        <w:gridCol w:w="992"/>
        <w:gridCol w:w="19"/>
        <w:gridCol w:w="500"/>
        <w:gridCol w:w="567"/>
        <w:gridCol w:w="1393"/>
        <w:gridCol w:w="993"/>
        <w:gridCol w:w="6"/>
        <w:gridCol w:w="1269"/>
      </w:tblGrid>
      <w:tr w:rsidR="00214787" w:rsidRPr="0068572C" w:rsidTr="000A6AEF">
        <w:trPr>
          <w:jc w:val="center"/>
        </w:trPr>
        <w:tc>
          <w:tcPr>
            <w:tcW w:w="2008" w:type="dxa"/>
            <w:vMerge w:val="restart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5" w:type="dxa"/>
            <w:vMerge w:val="restart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Срок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финан</w:t>
            </w:r>
            <w:proofErr w:type="spellEnd"/>
          </w:p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сирования</w:t>
            </w:r>
            <w:proofErr w:type="spellEnd"/>
          </w:p>
        </w:tc>
        <w:tc>
          <w:tcPr>
            <w:tcW w:w="4537" w:type="dxa"/>
            <w:gridSpan w:val="7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Индикаторы реализации </w:t>
            </w:r>
          </w:p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(целевые задания)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Распорядитель (получатель)</w:t>
            </w:r>
          </w:p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бюджетных средств</w:t>
            </w:r>
          </w:p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Исполнители мероприятий</w:t>
            </w:r>
          </w:p>
        </w:tc>
      </w:tr>
      <w:tr w:rsidR="00214787" w:rsidRPr="0068572C" w:rsidTr="000A6AEF">
        <w:trPr>
          <w:jc w:val="center"/>
        </w:trPr>
        <w:tc>
          <w:tcPr>
            <w:tcW w:w="2008" w:type="dxa"/>
            <w:vMerge/>
            <w:vAlign w:val="center"/>
            <w:hideMark/>
          </w:tcPr>
          <w:p w:rsidR="00214787" w:rsidRPr="0068572C" w:rsidRDefault="00214787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14787" w:rsidRPr="0068572C" w:rsidRDefault="00214787" w:rsidP="000A6AEF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vMerge w:val="restart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426" w:type="dxa"/>
            <w:gridSpan w:val="6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393" w:type="dxa"/>
            <w:vMerge/>
            <w:vAlign w:val="center"/>
            <w:hideMark/>
          </w:tcPr>
          <w:p w:rsidR="00214787" w:rsidRPr="0068572C" w:rsidRDefault="00214787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14787" w:rsidRPr="0068572C" w:rsidRDefault="00214787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214787" w:rsidRPr="0068572C" w:rsidRDefault="00214787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8572C" w:rsidRPr="0068572C" w:rsidTr="00214787">
        <w:trPr>
          <w:jc w:val="center"/>
        </w:trPr>
        <w:tc>
          <w:tcPr>
            <w:tcW w:w="2008" w:type="dxa"/>
            <w:vMerge/>
            <w:vAlign w:val="center"/>
            <w:hideMark/>
          </w:tcPr>
          <w:p w:rsidR="00214787" w:rsidRPr="0068572C" w:rsidRDefault="00214787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14787" w:rsidRPr="0068572C" w:rsidRDefault="00214787" w:rsidP="000A6AEF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214787" w:rsidRPr="0068572C" w:rsidRDefault="00214787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1" w:type="dxa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57" w:type="dxa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1011" w:type="dxa"/>
            <w:gridSpan w:val="2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00" w:type="dxa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vAlign w:val="center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393" w:type="dxa"/>
            <w:vMerge/>
            <w:vAlign w:val="center"/>
            <w:hideMark/>
          </w:tcPr>
          <w:p w:rsidR="00214787" w:rsidRPr="0068572C" w:rsidRDefault="00214787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14787" w:rsidRPr="0068572C" w:rsidRDefault="00214787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214787" w:rsidRPr="0068572C" w:rsidRDefault="00214787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8572C" w:rsidRPr="0068572C" w:rsidTr="00214787">
        <w:trPr>
          <w:jc w:val="center"/>
        </w:trPr>
        <w:tc>
          <w:tcPr>
            <w:tcW w:w="2008" w:type="dxa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5" w:type="dxa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1" w:type="dxa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1" w:type="dxa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57" w:type="dxa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1" w:type="dxa"/>
            <w:gridSpan w:val="2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93" w:type="dxa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68572C" w:rsidRPr="0068572C" w:rsidTr="00214787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964D40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5.2.8. </w:t>
            </w:r>
            <w:r w:rsidR="00964D40"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Аварийно-восстановительные работы,</w:t>
            </w: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выполненные за счет резервного фонда Правительства Ленинградской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2018</w:t>
            </w:r>
          </w:p>
          <w:p w:rsidR="00214787" w:rsidRPr="0068572C" w:rsidRDefault="00214787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10 703,924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7" w:rsidRPr="0068572C" w:rsidRDefault="00214787" w:rsidP="0021478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10 703,924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Протяженность отремонтированных  автомобильных дорог;</w:t>
            </w:r>
          </w:p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214787" w:rsidRPr="0068572C" w:rsidRDefault="00214787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214787" w:rsidRPr="0068572C" w:rsidRDefault="00214787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Отдел городского хозяйства</w:t>
            </w:r>
          </w:p>
        </w:tc>
      </w:tr>
    </w:tbl>
    <w:p w:rsidR="00B44521" w:rsidRDefault="00B44521" w:rsidP="009B2E8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9B2E81" w:rsidRDefault="00505FD0" w:rsidP="009B2E8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1.</w:t>
      </w:r>
      <w:r w:rsidR="0065259D" w:rsidRPr="0068572C">
        <w:rPr>
          <w:rFonts w:ascii="Times New Roman" w:eastAsia="Times New Roman" w:hAnsi="Times New Roman" w:cs="Times New Roman"/>
          <w:color w:val="auto"/>
          <w:sz w:val="28"/>
        </w:rPr>
        <w:t>19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r w:rsidR="009B2E81" w:rsidRPr="0068572C">
        <w:rPr>
          <w:rFonts w:ascii="Times New Roman" w:eastAsia="Times New Roman" w:hAnsi="Times New Roman" w:cs="Times New Roman"/>
          <w:color w:val="auto"/>
          <w:sz w:val="28"/>
        </w:rPr>
        <w:t>В приложении 1 к Программе</w:t>
      </w:r>
      <w:r w:rsidR="009B2E81"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5 «Содержание и ремонт автомобильных дорог и искусственных сооружений</w:t>
      </w:r>
      <w:r w:rsidRPr="006857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9B2E81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строки  «Итого по подпрограмме </w:t>
      </w:r>
      <w:r w:rsidR="00214787" w:rsidRPr="0068572C">
        <w:rPr>
          <w:rFonts w:ascii="Times New Roman" w:eastAsia="Times New Roman" w:hAnsi="Times New Roman" w:cs="Times New Roman"/>
          <w:color w:val="auto"/>
          <w:sz w:val="28"/>
        </w:rPr>
        <w:t>5</w:t>
      </w:r>
      <w:r w:rsidR="009B2E81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»  и  «Всего по подпрограмме </w:t>
      </w:r>
      <w:r w:rsidR="00214787" w:rsidRPr="0068572C">
        <w:rPr>
          <w:rFonts w:ascii="Times New Roman" w:eastAsia="Times New Roman" w:hAnsi="Times New Roman" w:cs="Times New Roman"/>
          <w:color w:val="auto"/>
          <w:sz w:val="28"/>
        </w:rPr>
        <w:t>5</w:t>
      </w:r>
      <w:r w:rsidR="009B2E81" w:rsidRPr="0068572C">
        <w:rPr>
          <w:rFonts w:ascii="Times New Roman" w:eastAsia="Times New Roman" w:hAnsi="Times New Roman" w:cs="Times New Roman"/>
          <w:color w:val="auto"/>
          <w:sz w:val="28"/>
        </w:rPr>
        <w:t>» изложить в следующей редакции:</w:t>
      </w:r>
    </w:p>
    <w:p w:rsidR="00B44521" w:rsidRDefault="00B44521" w:rsidP="009B2E8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B44521" w:rsidRPr="0068572C" w:rsidRDefault="00B44521" w:rsidP="009B2E8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567"/>
        <w:gridCol w:w="823"/>
        <w:gridCol w:w="27"/>
        <w:gridCol w:w="851"/>
        <w:gridCol w:w="992"/>
        <w:gridCol w:w="851"/>
        <w:gridCol w:w="425"/>
        <w:gridCol w:w="567"/>
        <w:gridCol w:w="1417"/>
        <w:gridCol w:w="1134"/>
        <w:gridCol w:w="1134"/>
      </w:tblGrid>
      <w:tr w:rsidR="0068572C" w:rsidRPr="0068572C" w:rsidTr="00E00E2C">
        <w:tc>
          <w:tcPr>
            <w:tcW w:w="2012" w:type="dxa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Срок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финан</w:t>
            </w:r>
            <w:proofErr w:type="spellEnd"/>
          </w:p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сирования</w:t>
            </w:r>
            <w:proofErr w:type="spellEnd"/>
          </w:p>
        </w:tc>
        <w:tc>
          <w:tcPr>
            <w:tcW w:w="4536" w:type="dxa"/>
            <w:gridSpan w:val="7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Индикаторы реализации </w:t>
            </w:r>
          </w:p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(целевые задания)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Распорядитель (получатель)</w:t>
            </w:r>
          </w:p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бюджетных средств</w:t>
            </w:r>
          </w:p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Исполнители мероприятий</w:t>
            </w:r>
          </w:p>
        </w:tc>
      </w:tr>
      <w:tr w:rsidR="0068572C" w:rsidRPr="0068572C" w:rsidTr="00E00E2C">
        <w:tc>
          <w:tcPr>
            <w:tcW w:w="2012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48DC" w:rsidRPr="0068572C" w:rsidRDefault="00AD48DC" w:rsidP="00E00E2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86" w:type="dxa"/>
            <w:gridSpan w:val="5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417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8572C" w:rsidRPr="0068572C" w:rsidTr="00E00E2C">
        <w:tc>
          <w:tcPr>
            <w:tcW w:w="2012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48DC" w:rsidRPr="0068572C" w:rsidRDefault="00AD48DC" w:rsidP="00E00E2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городского поселения</w:t>
            </w:r>
          </w:p>
        </w:tc>
        <w:tc>
          <w:tcPr>
            <w:tcW w:w="851" w:type="dxa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425" w:type="dxa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67" w:type="dxa"/>
            <w:vAlign w:val="center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прочие источники</w:t>
            </w:r>
          </w:p>
        </w:tc>
        <w:tc>
          <w:tcPr>
            <w:tcW w:w="1417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48DC" w:rsidRPr="0068572C" w:rsidRDefault="00AD48DC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8572C" w:rsidRPr="0068572C" w:rsidTr="00E00E2C">
        <w:tc>
          <w:tcPr>
            <w:tcW w:w="2012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AD48DC" w:rsidRPr="0068572C" w:rsidRDefault="00AD48DC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68572C" w:rsidRPr="0068572C" w:rsidTr="00214787">
        <w:tblPrEx>
          <w:tblCellMar>
            <w:left w:w="57" w:type="dxa"/>
            <w:right w:w="57" w:type="dxa"/>
          </w:tblCellMar>
        </w:tblPrEx>
        <w:tc>
          <w:tcPr>
            <w:tcW w:w="2012" w:type="dxa"/>
            <w:hideMark/>
          </w:tcPr>
          <w:p w:rsidR="00214787" w:rsidRPr="0068572C" w:rsidRDefault="00214787" w:rsidP="00E00E2C">
            <w:pPr>
              <w:ind w:firstLine="60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  <w:t>Итого по подпрограмме 5</w:t>
            </w:r>
          </w:p>
        </w:tc>
        <w:tc>
          <w:tcPr>
            <w:tcW w:w="567" w:type="dxa"/>
            <w:hideMark/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2015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2016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2017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23" w:type="dxa"/>
            <w:hideMark/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49383,77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41769,96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68044,90</w:t>
            </w:r>
          </w:p>
          <w:p w:rsidR="00214787" w:rsidRPr="0068572C" w:rsidRDefault="00964D40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66275,19</w:t>
            </w:r>
          </w:p>
        </w:tc>
        <w:tc>
          <w:tcPr>
            <w:tcW w:w="878" w:type="dxa"/>
            <w:gridSpan w:val="2"/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19</w:t>
            </w:r>
            <w:r w:rsidR="00964D40"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148,0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28</w:t>
            </w:r>
            <w:r w:rsidR="00964D40"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778,66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41</w:t>
            </w:r>
            <w:r w:rsidR="00964D40"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539,85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51 078,06</w:t>
            </w:r>
          </w:p>
        </w:tc>
        <w:tc>
          <w:tcPr>
            <w:tcW w:w="851" w:type="dxa"/>
            <w:hideMark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</w:t>
            </w:r>
            <w:r w:rsidR="00964D40"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235,77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12</w:t>
            </w:r>
            <w:r w:rsidR="00964D40"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991,30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</w:t>
            </w:r>
            <w:r w:rsidR="00964D40"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495,05</w:t>
            </w:r>
          </w:p>
          <w:p w:rsidR="00214787" w:rsidRPr="0068572C" w:rsidRDefault="00964D40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15 197,13</w:t>
            </w:r>
          </w:p>
        </w:tc>
        <w:tc>
          <w:tcPr>
            <w:tcW w:w="425" w:type="dxa"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14787" w:rsidRPr="0068572C" w:rsidRDefault="00214787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10,0</w:t>
            </w:r>
          </w:p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14787" w:rsidRPr="0068572C" w:rsidRDefault="00214787" w:rsidP="00E00E2C">
            <w:pPr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214787" w:rsidRPr="0068572C" w:rsidRDefault="00214787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214787" w:rsidRPr="0068572C" w:rsidRDefault="00214787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68572C" w:rsidRPr="0068572C" w:rsidTr="00214787">
        <w:tblPrEx>
          <w:tblCellMar>
            <w:left w:w="57" w:type="dxa"/>
            <w:right w:w="57" w:type="dxa"/>
          </w:tblCellMar>
        </w:tblPrEx>
        <w:tc>
          <w:tcPr>
            <w:tcW w:w="2012" w:type="dxa"/>
            <w:hideMark/>
          </w:tcPr>
          <w:p w:rsidR="00214787" w:rsidRPr="0068572C" w:rsidRDefault="00214787" w:rsidP="00E00E2C">
            <w:pPr>
              <w:ind w:firstLine="60"/>
              <w:contextualSpacing/>
              <w:rPr>
                <w:rFonts w:ascii="Times New Roman" w:eastAsia="Calibri" w:hAnsi="Times New Roman" w:cs="Times New Roman"/>
                <w:color w:val="auto"/>
                <w:sz w:val="20"/>
              </w:rPr>
            </w:pPr>
            <w:r w:rsidRPr="0068572C">
              <w:rPr>
                <w:rFonts w:ascii="Times New Roman" w:eastAsia="Calibri" w:hAnsi="Times New Roman" w:cs="Times New Roman"/>
                <w:color w:val="auto"/>
                <w:sz w:val="20"/>
              </w:rPr>
              <w:t>Всего по подпрограмме 5</w:t>
            </w:r>
          </w:p>
        </w:tc>
        <w:tc>
          <w:tcPr>
            <w:tcW w:w="567" w:type="dxa"/>
          </w:tcPr>
          <w:p w:rsidR="00214787" w:rsidRPr="0068572C" w:rsidRDefault="00214787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hideMark/>
          </w:tcPr>
          <w:p w:rsidR="00214787" w:rsidRPr="0068572C" w:rsidRDefault="00964D40" w:rsidP="00214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225473,82</w:t>
            </w:r>
          </w:p>
        </w:tc>
        <w:tc>
          <w:tcPr>
            <w:tcW w:w="878" w:type="dxa"/>
            <w:gridSpan w:val="2"/>
          </w:tcPr>
          <w:p w:rsidR="00214787" w:rsidRPr="0068572C" w:rsidRDefault="00214787" w:rsidP="00214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214787" w:rsidRPr="0068572C" w:rsidRDefault="00214787" w:rsidP="00964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140</w:t>
            </w:r>
            <w:r w:rsidR="00964D40" w:rsidRPr="006857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544</w:t>
            </w:r>
            <w:r w:rsidRPr="006857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</w:t>
            </w:r>
            <w:r w:rsidR="00964D40" w:rsidRPr="006857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</w:tc>
        <w:tc>
          <w:tcPr>
            <w:tcW w:w="851" w:type="dxa"/>
            <w:hideMark/>
          </w:tcPr>
          <w:p w:rsidR="00214787" w:rsidRPr="0068572C" w:rsidRDefault="00964D40" w:rsidP="00214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84 919,25</w:t>
            </w:r>
          </w:p>
        </w:tc>
        <w:tc>
          <w:tcPr>
            <w:tcW w:w="425" w:type="dxa"/>
          </w:tcPr>
          <w:p w:rsidR="00214787" w:rsidRPr="0068572C" w:rsidRDefault="00214787" w:rsidP="00214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14787" w:rsidRPr="0068572C" w:rsidRDefault="00214787" w:rsidP="00214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10,00</w:t>
            </w:r>
          </w:p>
        </w:tc>
        <w:tc>
          <w:tcPr>
            <w:tcW w:w="1417" w:type="dxa"/>
          </w:tcPr>
          <w:p w:rsidR="00214787" w:rsidRPr="0068572C" w:rsidRDefault="00214787" w:rsidP="00E00E2C">
            <w:pPr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214787" w:rsidRPr="0068572C" w:rsidRDefault="00214787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214787" w:rsidRPr="0068572C" w:rsidRDefault="00214787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</w:tbl>
    <w:p w:rsidR="00895355" w:rsidRPr="0068572C" w:rsidRDefault="00895355" w:rsidP="00C42A02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64D40" w:rsidRPr="0068572C" w:rsidRDefault="00964D40" w:rsidP="00964D40">
      <w:pPr>
        <w:widowControl w:val="0"/>
        <w:tabs>
          <w:tab w:val="left" w:pos="1134"/>
          <w:tab w:val="left" w:pos="1701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1.</w:t>
      </w:r>
      <w:r w:rsidR="0065259D" w:rsidRPr="0068572C">
        <w:rPr>
          <w:rFonts w:ascii="Times New Roman" w:eastAsia="Times New Roman" w:hAnsi="Times New Roman" w:cs="Times New Roman"/>
          <w:color w:val="auto"/>
          <w:sz w:val="28"/>
        </w:rPr>
        <w:t>20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.  В Приложении 1 к Программе в подпрограмме 7 «Повышение безопасности  дорожного движения» дополнить п.</w:t>
      </w:r>
      <w:r w:rsidR="001E7F97" w:rsidRPr="0068572C">
        <w:rPr>
          <w:rFonts w:ascii="Times New Roman" w:eastAsia="Times New Roman" w:hAnsi="Times New Roman" w:cs="Times New Roman"/>
          <w:color w:val="auto"/>
          <w:sz w:val="28"/>
        </w:rPr>
        <w:t>7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1E7F97" w:rsidRPr="0068572C">
        <w:rPr>
          <w:rFonts w:ascii="Times New Roman" w:eastAsia="Times New Roman" w:hAnsi="Times New Roman" w:cs="Times New Roman"/>
          <w:color w:val="auto"/>
          <w:sz w:val="28"/>
        </w:rPr>
        <w:t>1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1E7F97" w:rsidRPr="0068572C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.:</w:t>
      </w:r>
    </w:p>
    <w:tbl>
      <w:tblPr>
        <w:tblW w:w="10771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8"/>
        <w:gridCol w:w="565"/>
        <w:gridCol w:w="1111"/>
        <w:gridCol w:w="591"/>
        <w:gridCol w:w="757"/>
        <w:gridCol w:w="992"/>
        <w:gridCol w:w="19"/>
        <w:gridCol w:w="500"/>
        <w:gridCol w:w="567"/>
        <w:gridCol w:w="1393"/>
        <w:gridCol w:w="993"/>
        <w:gridCol w:w="6"/>
        <w:gridCol w:w="1269"/>
      </w:tblGrid>
      <w:tr w:rsidR="00964D40" w:rsidRPr="0068572C" w:rsidTr="000A6AEF">
        <w:trPr>
          <w:jc w:val="center"/>
        </w:trPr>
        <w:tc>
          <w:tcPr>
            <w:tcW w:w="2008" w:type="dxa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5" w:type="dxa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Срок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финан</w:t>
            </w:r>
            <w:proofErr w:type="spellEnd"/>
          </w:p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сирования</w:t>
            </w:r>
            <w:proofErr w:type="spellEnd"/>
          </w:p>
        </w:tc>
        <w:tc>
          <w:tcPr>
            <w:tcW w:w="4537" w:type="dxa"/>
            <w:gridSpan w:val="7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Индикаторы реализации </w:t>
            </w:r>
          </w:p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(целевые задания)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Распорядитель (получатель)</w:t>
            </w:r>
          </w:p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бюджетных средств</w:t>
            </w:r>
          </w:p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Исполнители мероприятий</w:t>
            </w:r>
          </w:p>
        </w:tc>
      </w:tr>
      <w:tr w:rsidR="00964D40" w:rsidRPr="0068572C" w:rsidTr="000A6AEF">
        <w:trPr>
          <w:jc w:val="center"/>
        </w:trPr>
        <w:tc>
          <w:tcPr>
            <w:tcW w:w="2008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964D40" w:rsidRPr="0068572C" w:rsidRDefault="00964D40" w:rsidP="000A6AEF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426" w:type="dxa"/>
            <w:gridSpan w:val="6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393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8572C" w:rsidRPr="0068572C" w:rsidTr="000A6AEF">
        <w:trPr>
          <w:jc w:val="center"/>
        </w:trPr>
        <w:tc>
          <w:tcPr>
            <w:tcW w:w="2008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964D40" w:rsidRPr="0068572C" w:rsidRDefault="00964D40" w:rsidP="000A6AEF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1" w:type="dxa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57" w:type="dxa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1011" w:type="dxa"/>
            <w:gridSpan w:val="2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00" w:type="dxa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393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8572C" w:rsidRPr="0068572C" w:rsidTr="000A6AEF">
        <w:trPr>
          <w:jc w:val="center"/>
        </w:trPr>
        <w:tc>
          <w:tcPr>
            <w:tcW w:w="2008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5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1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1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57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1" w:type="dxa"/>
            <w:gridSpan w:val="2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93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68572C" w:rsidRPr="0068572C" w:rsidTr="000A6AEF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40" w:rsidRPr="0068572C" w:rsidRDefault="003F44D3" w:rsidP="003E1CAB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7.1.5.</w:t>
            </w:r>
            <w:r w:rsidR="00964D40"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1E7F97"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Мероприятия, направленные на повышение безопасности дорожного движения</w:t>
            </w: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(в рамках реализации</w:t>
            </w:r>
            <w:r w:rsidR="003E1CAB"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областного закона от 15.01.</w:t>
            </w: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40" w:rsidRPr="0068572C" w:rsidRDefault="00964D40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2018</w:t>
            </w:r>
          </w:p>
          <w:p w:rsidR="00964D40" w:rsidRPr="0068572C" w:rsidRDefault="00964D40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40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355,600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40" w:rsidRPr="0068572C" w:rsidRDefault="00964D40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0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355,600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0" w:rsidRPr="0068572C" w:rsidRDefault="00964D40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9F" w:rsidRPr="00DA439F" w:rsidRDefault="00DA439F" w:rsidP="00DA4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DA439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о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бустроенных посадочных площадок</w:t>
            </w:r>
            <w:r w:rsidRPr="00DA439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;</w:t>
            </w:r>
          </w:p>
          <w:p w:rsidR="00964D40" w:rsidRPr="0068572C" w:rsidRDefault="00DA439F" w:rsidP="00DA4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DA439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установленных остановочных павильонов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964D40" w:rsidRPr="0068572C" w:rsidRDefault="00964D40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  <w:p w:rsidR="00964D40" w:rsidRPr="0068572C" w:rsidRDefault="00964D40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Отдел городского хозяйства</w:t>
            </w:r>
          </w:p>
        </w:tc>
      </w:tr>
    </w:tbl>
    <w:p w:rsidR="00964D40" w:rsidRPr="0068572C" w:rsidRDefault="00964D40" w:rsidP="00964D4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964D40" w:rsidRPr="0068572C" w:rsidRDefault="00964D40" w:rsidP="00964D4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>1.2</w:t>
      </w:r>
      <w:r w:rsidR="0065259D" w:rsidRPr="0068572C">
        <w:rPr>
          <w:rFonts w:ascii="Times New Roman" w:eastAsia="Times New Roman" w:hAnsi="Times New Roman" w:cs="Times New Roman"/>
          <w:color w:val="auto"/>
          <w:sz w:val="28"/>
        </w:rPr>
        <w:t>1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. В приложении 1 к Программе</w:t>
      </w:r>
      <w:r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259D" w:rsidRPr="0068572C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="003F44D3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7 «Повышение безопасности  дорожного движения»</w:t>
      </w:r>
      <w:r w:rsidRPr="006857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строки  «Итого по подпрограмме </w:t>
      </w:r>
      <w:r w:rsidR="003F44D3" w:rsidRPr="0068572C">
        <w:rPr>
          <w:rFonts w:ascii="Times New Roman" w:eastAsia="Times New Roman" w:hAnsi="Times New Roman" w:cs="Times New Roman"/>
          <w:color w:val="auto"/>
          <w:sz w:val="28"/>
        </w:rPr>
        <w:t>7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»  и  «Всего по подпрограмме </w:t>
      </w:r>
      <w:r w:rsidR="003F44D3" w:rsidRPr="0068572C">
        <w:rPr>
          <w:rFonts w:ascii="Times New Roman" w:eastAsia="Times New Roman" w:hAnsi="Times New Roman" w:cs="Times New Roman"/>
          <w:color w:val="auto"/>
          <w:sz w:val="28"/>
        </w:rPr>
        <w:t>7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>» изложить в следующей редакции:</w:t>
      </w: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567"/>
        <w:gridCol w:w="823"/>
        <w:gridCol w:w="27"/>
        <w:gridCol w:w="851"/>
        <w:gridCol w:w="992"/>
        <w:gridCol w:w="851"/>
        <w:gridCol w:w="425"/>
        <w:gridCol w:w="567"/>
        <w:gridCol w:w="1417"/>
        <w:gridCol w:w="1134"/>
        <w:gridCol w:w="1134"/>
      </w:tblGrid>
      <w:tr w:rsidR="0068572C" w:rsidRPr="0068572C" w:rsidTr="000A6AEF">
        <w:tc>
          <w:tcPr>
            <w:tcW w:w="2012" w:type="dxa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Срок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финан</w:t>
            </w:r>
            <w:proofErr w:type="spellEnd"/>
          </w:p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сирования</w:t>
            </w:r>
            <w:proofErr w:type="spellEnd"/>
          </w:p>
        </w:tc>
        <w:tc>
          <w:tcPr>
            <w:tcW w:w="4536" w:type="dxa"/>
            <w:gridSpan w:val="7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 xml:space="preserve">Индикаторы реализации </w:t>
            </w:r>
          </w:p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(целевые задания)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Распорядитель (получатель)</w:t>
            </w:r>
          </w:p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бюджетных средств</w:t>
            </w:r>
          </w:p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eastAsia="en-US"/>
              </w:rPr>
              <w:t>Исполнители мероприятий</w:t>
            </w:r>
          </w:p>
        </w:tc>
      </w:tr>
      <w:tr w:rsidR="0068572C" w:rsidRPr="0068572C" w:rsidTr="000A6AEF">
        <w:tc>
          <w:tcPr>
            <w:tcW w:w="2012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4D40" w:rsidRPr="0068572C" w:rsidRDefault="00964D40" w:rsidP="000A6AEF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86" w:type="dxa"/>
            <w:gridSpan w:val="5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417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8572C" w:rsidRPr="0068572C" w:rsidTr="000A6AEF">
        <w:tc>
          <w:tcPr>
            <w:tcW w:w="2012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4D40" w:rsidRPr="0068572C" w:rsidRDefault="00964D40" w:rsidP="000A6AEF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городского поселения</w:t>
            </w:r>
          </w:p>
        </w:tc>
        <w:tc>
          <w:tcPr>
            <w:tcW w:w="851" w:type="dxa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425" w:type="dxa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67" w:type="dxa"/>
            <w:vAlign w:val="center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прочие источники</w:t>
            </w:r>
          </w:p>
        </w:tc>
        <w:tc>
          <w:tcPr>
            <w:tcW w:w="1417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64D40" w:rsidRPr="0068572C" w:rsidRDefault="00964D40" w:rsidP="000A6A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8572C" w:rsidRPr="0068572C" w:rsidTr="000A6AEF">
        <w:tc>
          <w:tcPr>
            <w:tcW w:w="2012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964D40" w:rsidRPr="0068572C" w:rsidRDefault="00964D40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68572C" w:rsidRPr="0068572C" w:rsidTr="003F44D3">
        <w:tblPrEx>
          <w:tblCellMar>
            <w:left w:w="57" w:type="dxa"/>
            <w:right w:w="57" w:type="dxa"/>
          </w:tblCellMar>
        </w:tblPrEx>
        <w:tc>
          <w:tcPr>
            <w:tcW w:w="2012" w:type="dxa"/>
            <w:hideMark/>
          </w:tcPr>
          <w:p w:rsidR="003F44D3" w:rsidRPr="0068572C" w:rsidRDefault="003F44D3" w:rsidP="003F44D3">
            <w:pPr>
              <w:ind w:firstLine="60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  <w:t>Итого по подпрограмме 7</w:t>
            </w:r>
          </w:p>
        </w:tc>
        <w:tc>
          <w:tcPr>
            <w:tcW w:w="567" w:type="dxa"/>
          </w:tcPr>
          <w:p w:rsidR="003F44D3" w:rsidRPr="0068572C" w:rsidRDefault="003F44D3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2015</w:t>
            </w:r>
          </w:p>
          <w:p w:rsidR="003F44D3" w:rsidRPr="0068572C" w:rsidRDefault="003F44D3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2016</w:t>
            </w:r>
          </w:p>
          <w:p w:rsidR="003F44D3" w:rsidRPr="0068572C" w:rsidRDefault="003F44D3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2017</w:t>
            </w:r>
          </w:p>
          <w:p w:rsidR="003F44D3" w:rsidRPr="0068572C" w:rsidRDefault="003F44D3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23" w:type="dxa"/>
          </w:tcPr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4966,00</w:t>
            </w:r>
          </w:p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4590,00</w:t>
            </w:r>
          </w:p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6489,95</w:t>
            </w:r>
          </w:p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3255,60</w:t>
            </w:r>
          </w:p>
        </w:tc>
        <w:tc>
          <w:tcPr>
            <w:tcW w:w="878" w:type="dxa"/>
            <w:gridSpan w:val="2"/>
          </w:tcPr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4966,00</w:t>
            </w:r>
          </w:p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4590,00</w:t>
            </w:r>
          </w:p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6489,95</w:t>
            </w:r>
          </w:p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3255,60</w:t>
            </w:r>
          </w:p>
        </w:tc>
        <w:tc>
          <w:tcPr>
            <w:tcW w:w="851" w:type="dxa"/>
          </w:tcPr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3F44D3" w:rsidRPr="0068572C" w:rsidRDefault="003F44D3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3F44D3" w:rsidRPr="0068572C" w:rsidRDefault="003F44D3" w:rsidP="000A6AEF">
            <w:pPr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3F44D3" w:rsidRPr="0068572C" w:rsidRDefault="003F44D3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3F44D3" w:rsidRPr="0068572C" w:rsidRDefault="003F44D3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68572C" w:rsidRPr="0068572C" w:rsidTr="003F44D3">
        <w:tblPrEx>
          <w:tblCellMar>
            <w:left w:w="57" w:type="dxa"/>
            <w:right w:w="57" w:type="dxa"/>
          </w:tblCellMar>
        </w:tblPrEx>
        <w:tc>
          <w:tcPr>
            <w:tcW w:w="2012" w:type="dxa"/>
            <w:hideMark/>
          </w:tcPr>
          <w:p w:rsidR="003F44D3" w:rsidRPr="0068572C" w:rsidRDefault="003F44D3" w:rsidP="003F44D3">
            <w:pPr>
              <w:ind w:firstLine="60"/>
              <w:contextualSpacing/>
              <w:rPr>
                <w:rFonts w:ascii="Times New Roman" w:eastAsia="Calibri" w:hAnsi="Times New Roman" w:cs="Times New Roman"/>
                <w:color w:val="auto"/>
                <w:sz w:val="20"/>
              </w:rPr>
            </w:pPr>
            <w:r w:rsidRPr="0068572C">
              <w:rPr>
                <w:rFonts w:ascii="Times New Roman" w:eastAsia="Calibri" w:hAnsi="Times New Roman" w:cs="Times New Roman"/>
                <w:color w:val="auto"/>
                <w:sz w:val="20"/>
              </w:rPr>
              <w:t>Всего по подпрограмме 7</w:t>
            </w:r>
          </w:p>
        </w:tc>
        <w:tc>
          <w:tcPr>
            <w:tcW w:w="567" w:type="dxa"/>
          </w:tcPr>
          <w:p w:rsidR="003F44D3" w:rsidRPr="0068572C" w:rsidRDefault="003F44D3" w:rsidP="000A6AE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</w:tcPr>
          <w:p w:rsidR="003F44D3" w:rsidRPr="0068572C" w:rsidRDefault="003F44D3" w:rsidP="003F4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19301,55</w:t>
            </w:r>
          </w:p>
        </w:tc>
        <w:tc>
          <w:tcPr>
            <w:tcW w:w="878" w:type="dxa"/>
            <w:gridSpan w:val="2"/>
          </w:tcPr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F44D3" w:rsidRPr="0068572C" w:rsidRDefault="003F44D3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19301,55</w:t>
            </w:r>
          </w:p>
        </w:tc>
        <w:tc>
          <w:tcPr>
            <w:tcW w:w="851" w:type="dxa"/>
          </w:tcPr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</w:tcPr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F44D3" w:rsidRPr="0068572C" w:rsidRDefault="003F44D3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44D3" w:rsidRPr="0068572C" w:rsidRDefault="003F44D3" w:rsidP="000A6AEF">
            <w:pPr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3F44D3" w:rsidRPr="0068572C" w:rsidRDefault="003F44D3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3F44D3" w:rsidRPr="0068572C" w:rsidRDefault="003F44D3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</w:tbl>
    <w:p w:rsidR="00964D40" w:rsidRPr="0068572C" w:rsidRDefault="00964D40" w:rsidP="00C42A02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8160C7" w:rsidRPr="0068572C" w:rsidRDefault="008160C7" w:rsidP="0065259D">
      <w:pPr>
        <w:pStyle w:val="ac"/>
        <w:numPr>
          <w:ilvl w:val="1"/>
          <w:numId w:val="30"/>
        </w:numPr>
        <w:tabs>
          <w:tab w:val="left" w:pos="709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В приложении 1 к </w:t>
      </w:r>
      <w:r w:rsidR="009B2E81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Программе строки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«ИТОГО по программе»,  «ВСЕГО» изложить в следующей редакции:</w:t>
      </w:r>
    </w:p>
    <w:tbl>
      <w:tblPr>
        <w:tblW w:w="10635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68"/>
        <w:gridCol w:w="850"/>
        <w:gridCol w:w="851"/>
        <w:gridCol w:w="992"/>
        <w:gridCol w:w="823"/>
        <w:gridCol w:w="851"/>
        <w:gridCol w:w="850"/>
        <w:gridCol w:w="851"/>
        <w:gridCol w:w="712"/>
        <w:gridCol w:w="1273"/>
      </w:tblGrid>
      <w:tr w:rsidR="0068572C" w:rsidRPr="0068572C" w:rsidTr="00C02F01">
        <w:trPr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Наименование объекта, мероприятия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Срок фи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нан</w:t>
            </w:r>
            <w:proofErr w:type="spellEnd"/>
          </w:p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сиро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вания</w:t>
            </w:r>
            <w:proofErr w:type="spellEnd"/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Индикаторы реализации </w:t>
            </w:r>
          </w:p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(целевые задания)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34" w:firstLine="2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Распорядитель (получатель)</w:t>
            </w:r>
          </w:p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34" w:firstLine="2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бюджетных средств</w:t>
            </w:r>
          </w:p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34" w:firstLine="2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Исполнители мероприятий</w:t>
            </w:r>
          </w:p>
        </w:tc>
      </w:tr>
      <w:tr w:rsidR="0068572C" w:rsidRPr="0068572C" w:rsidTr="00C02F01">
        <w:trPr>
          <w:jc w:val="center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8572C" w:rsidRPr="0068572C" w:rsidTr="00C02F01">
        <w:trPr>
          <w:jc w:val="center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Лужского</w:t>
            </w:r>
            <w:proofErr w:type="spellEnd"/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C7" w:rsidRPr="0068572C" w:rsidRDefault="008160C7" w:rsidP="00E00E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8572C" w:rsidRPr="0068572C" w:rsidTr="00C02F01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7" w:rsidRPr="0068572C" w:rsidRDefault="008160C7" w:rsidP="00E0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68572C" w:rsidRPr="0068572C" w:rsidTr="00C02F01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F01" w:rsidRPr="0068572C" w:rsidRDefault="00C02F01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ИТОГО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F01" w:rsidRPr="0068572C" w:rsidRDefault="00C02F01" w:rsidP="000A6AEF">
            <w:pPr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2015</w:t>
            </w:r>
          </w:p>
          <w:p w:rsidR="00C02F01" w:rsidRPr="0068572C" w:rsidRDefault="00C02F01" w:rsidP="000A6AEF">
            <w:pPr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2016</w:t>
            </w:r>
          </w:p>
          <w:p w:rsidR="00C02F01" w:rsidRPr="0068572C" w:rsidRDefault="00C02F01" w:rsidP="000A6AEF">
            <w:pPr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2017</w:t>
            </w:r>
          </w:p>
          <w:p w:rsidR="00C02F01" w:rsidRPr="0068572C" w:rsidRDefault="00C02F01" w:rsidP="000A6AEF">
            <w:pPr>
              <w:rPr>
                <w:rFonts w:ascii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151 711,09</w:t>
            </w: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149 087,77</w:t>
            </w: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292 001,07</w:t>
            </w:r>
          </w:p>
          <w:p w:rsidR="00C02F01" w:rsidRPr="0068572C" w:rsidRDefault="00A507C6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320 576,89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22 827,73</w:t>
            </w: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5224,35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91 292,02</w:t>
            </w: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124 041,97</w:t>
            </w: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149 848,73</w:t>
            </w: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159 016,80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F01" w:rsidRPr="0068572C" w:rsidRDefault="00C02F01" w:rsidP="000A6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60419,072</w:t>
            </w: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25 045,80</w:t>
            </w: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101498,95</w:t>
            </w:r>
          </w:p>
          <w:p w:rsidR="00C02F01" w:rsidRPr="0068572C" w:rsidRDefault="00C02F01" w:rsidP="00A507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</w:t>
            </w:r>
            <w:r w:rsidR="00A507C6"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</w:t>
            </w: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3</w:t>
            </w:r>
            <w:r w:rsidR="00A507C6"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808</w:t>
            </w: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,</w:t>
            </w:r>
            <w:r w:rsidR="00A507C6"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C02F01" w:rsidRPr="0068572C" w:rsidRDefault="00C02F01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C02F01" w:rsidRPr="0068572C" w:rsidRDefault="00C02F01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17795,66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30,0</w:t>
            </w:r>
          </w:p>
          <w:p w:rsidR="00C02F01" w:rsidRPr="0068572C" w:rsidRDefault="00C02F01" w:rsidP="000A6AE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32 527,0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E00E2C">
            <w:pPr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68572C" w:rsidRPr="0068572C" w:rsidTr="00C02F01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F01" w:rsidRPr="0068572C" w:rsidRDefault="00C02F01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0A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F01" w:rsidRPr="0068572C" w:rsidRDefault="00A507C6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913376,82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28052,08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524 199,52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F01" w:rsidRPr="0068572C" w:rsidRDefault="00A507C6" w:rsidP="00A507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310772,56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17795,66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F01" w:rsidRPr="0068572C" w:rsidRDefault="00C02F01" w:rsidP="000A6A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5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32 557,00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E00E2C">
            <w:pPr>
              <w:ind w:hanging="44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F01" w:rsidRPr="0068572C" w:rsidRDefault="00C02F01" w:rsidP="00E00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</w:tbl>
    <w:p w:rsidR="008160C7" w:rsidRPr="0068572C" w:rsidRDefault="008160C7" w:rsidP="008160C7">
      <w:pPr>
        <w:tabs>
          <w:tab w:val="left" w:pos="1418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C42A02" w:rsidRPr="0068572C" w:rsidRDefault="00505FD0" w:rsidP="0065259D">
      <w:pPr>
        <w:pStyle w:val="ac"/>
        <w:widowControl w:val="0"/>
        <w:numPr>
          <w:ilvl w:val="1"/>
          <w:numId w:val="30"/>
        </w:numPr>
        <w:tabs>
          <w:tab w:val="left" w:pos="567"/>
          <w:tab w:val="left" w:pos="709"/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C42A02" w:rsidRPr="0068572C">
        <w:rPr>
          <w:rFonts w:ascii="Times New Roman" w:eastAsia="Times New Roman" w:hAnsi="Times New Roman" w:cs="Times New Roman"/>
          <w:color w:val="auto"/>
          <w:sz w:val="28"/>
        </w:rPr>
        <w:t>В Приложении 2 к</w:t>
      </w:r>
      <w:r w:rsidR="00326706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Программе </w:t>
      </w:r>
      <w:r w:rsidR="0068572C" w:rsidRPr="0068572C">
        <w:rPr>
          <w:rFonts w:ascii="Times New Roman" w:eastAsia="Times New Roman" w:hAnsi="Times New Roman" w:cs="Times New Roman"/>
          <w:color w:val="auto"/>
          <w:sz w:val="28"/>
        </w:rPr>
        <w:t>в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68572C" w:rsidRPr="0068572C">
        <w:rPr>
          <w:rFonts w:ascii="Times New Roman" w:hAnsi="Times New Roman" w:cs="Times New Roman"/>
          <w:color w:val="auto"/>
          <w:sz w:val="28"/>
          <w:szCs w:val="28"/>
        </w:rPr>
        <w:t>подпрограмме</w:t>
      </w:r>
      <w:r w:rsidR="0068572C"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7 «Повышение безопасности  дорожного движения» дополнить п. </w:t>
      </w:r>
      <w:r w:rsidR="00506C39" w:rsidRPr="0068572C">
        <w:rPr>
          <w:rFonts w:ascii="Times New Roman" w:hAnsi="Times New Roman" w:cs="Times New Roman"/>
          <w:color w:val="auto"/>
          <w:sz w:val="28"/>
          <w:szCs w:val="28"/>
        </w:rPr>
        <w:t xml:space="preserve">7.3. </w:t>
      </w:r>
      <w:r w:rsidRPr="0068572C">
        <w:rPr>
          <w:rFonts w:ascii="Times New Roman" w:eastAsia="Times New Roman" w:hAnsi="Times New Roman" w:cs="Times New Roman"/>
          <w:color w:val="auto"/>
          <w:sz w:val="28"/>
        </w:rPr>
        <w:t xml:space="preserve"> и </w:t>
      </w:r>
      <w:r w:rsidR="00506C39" w:rsidRPr="0068572C">
        <w:rPr>
          <w:rFonts w:ascii="Times New Roman" w:eastAsia="Times New Roman" w:hAnsi="Times New Roman" w:cs="Times New Roman"/>
          <w:color w:val="auto"/>
          <w:sz w:val="28"/>
        </w:rPr>
        <w:t>7.4.</w:t>
      </w:r>
      <w:r w:rsidR="00C42A02" w:rsidRPr="0068572C">
        <w:rPr>
          <w:rFonts w:ascii="Times New Roman" w:eastAsia="Times New Roman" w:hAnsi="Times New Roman" w:cs="Times New Roman"/>
          <w:color w:val="auto"/>
          <w:sz w:val="28"/>
        </w:rPr>
        <w:t>:</w:t>
      </w:r>
    </w:p>
    <w:tbl>
      <w:tblPr>
        <w:tblW w:w="10657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5"/>
        <w:gridCol w:w="1306"/>
        <w:gridCol w:w="993"/>
        <w:gridCol w:w="850"/>
        <w:gridCol w:w="851"/>
        <w:gridCol w:w="850"/>
        <w:gridCol w:w="992"/>
      </w:tblGrid>
      <w:tr w:rsidR="00C42A02" w:rsidRPr="0068572C" w:rsidTr="00505FD0">
        <w:trPr>
          <w:trHeight w:val="43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Значение показателей</w:t>
            </w:r>
          </w:p>
        </w:tc>
      </w:tr>
      <w:tr w:rsidR="00C42A02" w:rsidRPr="0068572C" w:rsidTr="00505FD0">
        <w:trPr>
          <w:trHeight w:val="59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2014 год –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68572C" w:rsidRDefault="00C42A02" w:rsidP="0098440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857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2018 год</w:t>
            </w:r>
          </w:p>
        </w:tc>
      </w:tr>
      <w:tr w:rsidR="0068572C" w:rsidRPr="0068572C" w:rsidTr="00505FD0">
        <w:trPr>
          <w:trHeight w:val="594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5" w:rsidRPr="0068572C" w:rsidRDefault="00622A85" w:rsidP="003E1C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572C">
              <w:rPr>
                <w:rFonts w:ascii="Times New Roman" w:hAnsi="Times New Roman" w:cs="Times New Roman"/>
                <w:color w:val="auto"/>
              </w:rPr>
              <w:t xml:space="preserve">«Подпрограмма </w:t>
            </w:r>
            <w:r w:rsidR="003E1CAB" w:rsidRPr="0068572C">
              <w:rPr>
                <w:rFonts w:ascii="Times New Roman" w:hAnsi="Times New Roman" w:cs="Times New Roman"/>
                <w:color w:val="auto"/>
              </w:rPr>
              <w:t>7</w:t>
            </w:r>
            <w:r w:rsidRPr="0068572C">
              <w:rPr>
                <w:rFonts w:ascii="Times New Roman" w:hAnsi="Times New Roman" w:cs="Times New Roman"/>
                <w:color w:val="auto"/>
              </w:rPr>
              <w:t xml:space="preserve">  «</w:t>
            </w:r>
            <w:r w:rsidR="003E1CAB" w:rsidRPr="0068572C">
              <w:rPr>
                <w:rFonts w:ascii="Times New Roman" w:hAnsi="Times New Roman" w:cs="Times New Roman"/>
                <w:color w:val="auto"/>
              </w:rPr>
              <w:t>Повышение безопасности  дорожного движения</w:t>
            </w:r>
            <w:r w:rsidRPr="0068572C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68572C" w:rsidRPr="00DA439F" w:rsidTr="00505FD0">
        <w:trPr>
          <w:trHeight w:val="5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3E1CAB" w:rsidP="00C5025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3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0A6AEF" w:rsidP="000A6AE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A439F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обустроенных посадочных площадок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3E1CAB" w:rsidP="003E1CA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3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2B7AB9" w:rsidP="00E00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2B7AB9" w:rsidP="00E00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2B7AB9" w:rsidP="00E00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2B7AB9" w:rsidP="00E00E2C">
            <w:pPr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3E1CAB" w:rsidP="00C502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439F"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2B7AB9" w:rsidRPr="0068572C" w:rsidTr="00505FD0">
        <w:trPr>
          <w:trHeight w:val="5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3E1CAB" w:rsidP="00F577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3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0A6AEF" w:rsidP="003E1C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A439F">
              <w:rPr>
                <w:rFonts w:ascii="Times New Roman" w:eastAsia="Times New Roman" w:hAnsi="Times New Roman" w:cs="Times New Roman"/>
                <w:color w:val="auto"/>
              </w:rPr>
              <w:t>Количество установленных остановочных павильонов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AB" w:rsidRPr="00DA439F" w:rsidRDefault="003E1CAB" w:rsidP="003E1CA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43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2B7AB9" w:rsidP="00C124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2B7AB9" w:rsidP="00C124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2B7AB9" w:rsidP="00C124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DA439F" w:rsidRDefault="002B7AB9" w:rsidP="00C12447">
            <w:pPr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68572C" w:rsidRDefault="003E1CAB" w:rsidP="00C124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439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1017CD" w:rsidRPr="0068572C" w:rsidRDefault="003F44D3" w:rsidP="001017CD">
      <w:pPr>
        <w:widowControl w:val="0"/>
        <w:tabs>
          <w:tab w:val="left" w:pos="426"/>
          <w:tab w:val="left" w:pos="567"/>
        </w:tabs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42A02" w:rsidRPr="00DA439F" w:rsidRDefault="00C42A02" w:rsidP="0065259D">
      <w:pPr>
        <w:pStyle w:val="ac"/>
        <w:widowControl w:val="0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439F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A43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постановления</w:t>
      </w:r>
      <w:r w:rsidR="00622A85" w:rsidRPr="00DA43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возложить на заместителя главы </w:t>
      </w:r>
      <w:r w:rsidRPr="00DA43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Pr="00DA439F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DA43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DA439F" w:rsidRPr="00DA439F">
        <w:rPr>
          <w:rFonts w:ascii="Times New Roman" w:eastAsia="Times New Roman" w:hAnsi="Times New Roman" w:cs="Times New Roman"/>
          <w:color w:val="auto"/>
          <w:sz w:val="28"/>
          <w:szCs w:val="28"/>
        </w:rPr>
        <w:t>Е.И. Кузьмина.</w:t>
      </w:r>
      <w:r w:rsidRPr="00DA43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017CD" w:rsidRPr="00DA439F" w:rsidRDefault="001017CD" w:rsidP="00505FD0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2A02" w:rsidRPr="0068572C" w:rsidRDefault="00C42A02" w:rsidP="0065259D">
      <w:pPr>
        <w:pStyle w:val="ac"/>
        <w:widowControl w:val="0"/>
        <w:numPr>
          <w:ilvl w:val="0"/>
          <w:numId w:val="30"/>
        </w:numPr>
        <w:tabs>
          <w:tab w:val="left" w:pos="567"/>
          <w:tab w:val="left" w:pos="709"/>
          <w:tab w:val="left" w:pos="851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439F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подписания и подлежит</w:t>
      </w:r>
      <w:r w:rsidRPr="006857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официальному опубликованию. </w:t>
      </w:r>
    </w:p>
    <w:p w:rsidR="006A6619" w:rsidRPr="0068572C" w:rsidRDefault="006A6619" w:rsidP="00C42A0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eastAsia="ru-RU"/>
        </w:rPr>
      </w:pPr>
    </w:p>
    <w:p w:rsidR="00505FD0" w:rsidRPr="0068572C" w:rsidRDefault="00505FD0" w:rsidP="00C42A0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eastAsia="ru-RU"/>
        </w:rPr>
      </w:pPr>
    </w:p>
    <w:p w:rsidR="00505FD0" w:rsidRPr="0068572C" w:rsidRDefault="00505FD0" w:rsidP="00C42A0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eastAsia="ru-RU"/>
        </w:rPr>
      </w:pPr>
    </w:p>
    <w:p w:rsidR="00506C39" w:rsidRPr="0068572C" w:rsidRDefault="00506C39" w:rsidP="00506C39">
      <w:pPr>
        <w:pStyle w:val="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 w:rsidRPr="0068572C">
        <w:rPr>
          <w:sz w:val="28"/>
          <w:szCs w:val="28"/>
          <w:lang w:eastAsia="ru-RU"/>
        </w:rPr>
        <w:t>Исполняющий</w:t>
      </w:r>
      <w:proofErr w:type="gramEnd"/>
      <w:r w:rsidRPr="0068572C">
        <w:rPr>
          <w:sz w:val="28"/>
          <w:szCs w:val="28"/>
          <w:lang w:eastAsia="ru-RU"/>
        </w:rPr>
        <w:t xml:space="preserve"> обязанности г</w:t>
      </w:r>
      <w:r w:rsidRPr="0068572C">
        <w:rPr>
          <w:sz w:val="28"/>
          <w:szCs w:val="28"/>
        </w:rPr>
        <w:t>лавы администрации</w:t>
      </w:r>
    </w:p>
    <w:p w:rsidR="00506C39" w:rsidRPr="0068572C" w:rsidRDefault="00506C39" w:rsidP="00506C39">
      <w:pPr>
        <w:pStyle w:val="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68572C">
        <w:rPr>
          <w:sz w:val="28"/>
          <w:szCs w:val="28"/>
        </w:rPr>
        <w:t>Лужского</w:t>
      </w:r>
      <w:proofErr w:type="spellEnd"/>
      <w:r w:rsidRPr="0068572C">
        <w:rPr>
          <w:sz w:val="28"/>
          <w:szCs w:val="28"/>
        </w:rPr>
        <w:t xml:space="preserve"> муниципального района</w:t>
      </w:r>
      <w:r w:rsidRPr="0068572C">
        <w:rPr>
          <w:sz w:val="28"/>
          <w:szCs w:val="28"/>
        </w:rPr>
        <w:tab/>
      </w:r>
      <w:r w:rsidRPr="0068572C">
        <w:rPr>
          <w:sz w:val="28"/>
          <w:szCs w:val="28"/>
        </w:rPr>
        <w:tab/>
        <w:t xml:space="preserve"> </w:t>
      </w:r>
      <w:r w:rsidRPr="0068572C">
        <w:rPr>
          <w:sz w:val="28"/>
          <w:szCs w:val="28"/>
        </w:rPr>
        <w:tab/>
        <w:t xml:space="preserve">           </w:t>
      </w:r>
      <w:r w:rsidRPr="0068572C">
        <w:rPr>
          <w:sz w:val="28"/>
          <w:szCs w:val="28"/>
        </w:rPr>
        <w:tab/>
      </w:r>
      <w:r w:rsidR="00DA439F">
        <w:rPr>
          <w:sz w:val="28"/>
          <w:szCs w:val="28"/>
        </w:rPr>
        <w:t xml:space="preserve">      </w:t>
      </w:r>
      <w:r w:rsidRPr="0068572C">
        <w:rPr>
          <w:sz w:val="28"/>
          <w:szCs w:val="28"/>
        </w:rPr>
        <w:t xml:space="preserve">           Ю.В. </w:t>
      </w:r>
      <w:proofErr w:type="spellStart"/>
      <w:r w:rsidRPr="0068572C">
        <w:rPr>
          <w:sz w:val="28"/>
          <w:szCs w:val="28"/>
        </w:rPr>
        <w:t>Намлиев</w:t>
      </w:r>
      <w:proofErr w:type="spellEnd"/>
    </w:p>
    <w:p w:rsidR="00C42A02" w:rsidRPr="0068572C" w:rsidRDefault="00C42A02" w:rsidP="00C42A0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36"/>
          <w:szCs w:val="28"/>
        </w:rPr>
      </w:pPr>
    </w:p>
    <w:p w:rsidR="00506C39" w:rsidRPr="0068572C" w:rsidRDefault="00506C39" w:rsidP="00C42A0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36"/>
          <w:szCs w:val="28"/>
        </w:rPr>
      </w:pPr>
    </w:p>
    <w:p w:rsidR="00506C39" w:rsidRDefault="00506C39" w:rsidP="00C42A0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36"/>
          <w:szCs w:val="28"/>
        </w:rPr>
      </w:pPr>
    </w:p>
    <w:p w:rsidR="00B44521" w:rsidRDefault="00B44521" w:rsidP="00C42A0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36"/>
          <w:szCs w:val="28"/>
        </w:rPr>
      </w:pPr>
    </w:p>
    <w:p w:rsidR="00B44521" w:rsidRDefault="00B44521" w:rsidP="00C42A0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36"/>
          <w:szCs w:val="28"/>
        </w:rPr>
      </w:pPr>
    </w:p>
    <w:p w:rsidR="00506C39" w:rsidRPr="0068572C" w:rsidRDefault="00506C39" w:rsidP="00C42A0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36"/>
          <w:szCs w:val="28"/>
        </w:rPr>
      </w:pPr>
    </w:p>
    <w:p w:rsidR="003A1319" w:rsidRPr="0068572C" w:rsidRDefault="00C42A02" w:rsidP="00C42A02">
      <w:pPr>
        <w:pStyle w:val="1"/>
        <w:shd w:val="clear" w:color="auto" w:fill="auto"/>
        <w:spacing w:after="0" w:line="240" w:lineRule="auto"/>
        <w:ind w:right="-2"/>
        <w:contextualSpacing/>
        <w:jc w:val="both"/>
      </w:pPr>
      <w:r w:rsidRPr="0068572C">
        <w:rPr>
          <w:sz w:val="28"/>
          <w:szCs w:val="28"/>
        </w:rPr>
        <w:t xml:space="preserve">Разослано: ОГХ – 2 экз., КФ, </w:t>
      </w:r>
      <w:proofErr w:type="spellStart"/>
      <w:r w:rsidRPr="0068572C">
        <w:rPr>
          <w:sz w:val="28"/>
          <w:szCs w:val="28"/>
        </w:rPr>
        <w:t>КЭРи</w:t>
      </w:r>
      <w:r w:rsidR="00506C39" w:rsidRPr="0068572C">
        <w:rPr>
          <w:sz w:val="28"/>
          <w:szCs w:val="28"/>
        </w:rPr>
        <w:t>ИД</w:t>
      </w:r>
      <w:proofErr w:type="spellEnd"/>
      <w:r w:rsidRPr="0068572C">
        <w:rPr>
          <w:sz w:val="28"/>
          <w:szCs w:val="28"/>
        </w:rPr>
        <w:t xml:space="preserve"> – 2 экз., прокуратура.</w:t>
      </w:r>
    </w:p>
    <w:sectPr w:rsidR="003A1319" w:rsidRPr="0068572C" w:rsidSect="00505FD0">
      <w:pgSz w:w="11905" w:h="16837"/>
      <w:pgMar w:top="993" w:right="565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4B" w:rsidRDefault="00D33B4B" w:rsidP="00417D1E">
      <w:r>
        <w:separator/>
      </w:r>
    </w:p>
  </w:endnote>
  <w:endnote w:type="continuationSeparator" w:id="0">
    <w:p w:rsidR="00D33B4B" w:rsidRDefault="00D33B4B" w:rsidP="0041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4B" w:rsidRDefault="00D33B4B" w:rsidP="00417D1E">
      <w:r>
        <w:separator/>
      </w:r>
    </w:p>
  </w:footnote>
  <w:footnote w:type="continuationSeparator" w:id="0">
    <w:p w:rsidR="00D33B4B" w:rsidRDefault="00D33B4B" w:rsidP="0041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5A"/>
    <w:multiLevelType w:val="multilevel"/>
    <w:tmpl w:val="85047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776" w:hanging="720"/>
      </w:pPr>
      <w:rPr>
        <w:rFonts w:ascii="Times New Roman" w:hAnsi="Times New Roman" w:hint="default"/>
        <w:b w:val="0"/>
        <w:i w:val="0"/>
        <w:spacing w:val="0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20A2F16"/>
    <w:multiLevelType w:val="multilevel"/>
    <w:tmpl w:val="E8A6D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0"/>
      <w:numFmt w:val="decimal"/>
      <w:lvlText w:val="1.%3."/>
      <w:lvlJc w:val="left"/>
      <w:pPr>
        <w:ind w:left="1776" w:hanging="720"/>
      </w:pPr>
      <w:rPr>
        <w:rFonts w:ascii="Times New Roman" w:hAnsi="Times New Roman" w:hint="default"/>
        <w:b w:val="0"/>
        <w:i w:val="0"/>
        <w:spacing w:val="0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2364567"/>
    <w:multiLevelType w:val="multilevel"/>
    <w:tmpl w:val="9126C5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CE7E62"/>
    <w:multiLevelType w:val="multilevel"/>
    <w:tmpl w:val="7E8C4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2160"/>
      </w:pPr>
      <w:rPr>
        <w:rFonts w:hint="default"/>
      </w:rPr>
    </w:lvl>
  </w:abstractNum>
  <w:abstractNum w:abstractNumId="4">
    <w:nsid w:val="161D7F6C"/>
    <w:multiLevelType w:val="hybridMultilevel"/>
    <w:tmpl w:val="431CE23A"/>
    <w:lvl w:ilvl="0" w:tplc="FD86A72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2F1498"/>
    <w:multiLevelType w:val="multilevel"/>
    <w:tmpl w:val="71987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333C58"/>
    <w:multiLevelType w:val="hybridMultilevel"/>
    <w:tmpl w:val="250EDC74"/>
    <w:lvl w:ilvl="0" w:tplc="D97603DA">
      <w:start w:val="2017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1972EF"/>
    <w:multiLevelType w:val="multilevel"/>
    <w:tmpl w:val="08E0D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D3A4142"/>
    <w:multiLevelType w:val="hybridMultilevel"/>
    <w:tmpl w:val="93D260B0"/>
    <w:lvl w:ilvl="0" w:tplc="84C87A2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B6CA5"/>
    <w:multiLevelType w:val="multilevel"/>
    <w:tmpl w:val="79CC2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FBB5050"/>
    <w:multiLevelType w:val="multilevel"/>
    <w:tmpl w:val="831066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1B768A"/>
    <w:multiLevelType w:val="multilevel"/>
    <w:tmpl w:val="CE10DE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3E51E4"/>
    <w:multiLevelType w:val="multilevel"/>
    <w:tmpl w:val="D98C58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2EA3ABC"/>
    <w:multiLevelType w:val="multilevel"/>
    <w:tmpl w:val="EA22A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305DFE"/>
    <w:multiLevelType w:val="hybridMultilevel"/>
    <w:tmpl w:val="9BA8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B5163"/>
    <w:multiLevelType w:val="multilevel"/>
    <w:tmpl w:val="112054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4FBD3989"/>
    <w:multiLevelType w:val="hybridMultilevel"/>
    <w:tmpl w:val="F1D05164"/>
    <w:lvl w:ilvl="0" w:tplc="AE96326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C8F02CB8">
      <w:start w:val="1"/>
      <w:numFmt w:val="decimal"/>
      <w:lvlText w:val="1.%2."/>
      <w:lvlJc w:val="left"/>
      <w:pPr>
        <w:ind w:left="2149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B070CC"/>
    <w:multiLevelType w:val="multilevel"/>
    <w:tmpl w:val="49CA2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53AD5C58"/>
    <w:multiLevelType w:val="multilevel"/>
    <w:tmpl w:val="C8BC8E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2160"/>
      </w:pPr>
      <w:rPr>
        <w:rFonts w:hint="default"/>
      </w:rPr>
    </w:lvl>
  </w:abstractNum>
  <w:abstractNum w:abstractNumId="20">
    <w:nsid w:val="564439AA"/>
    <w:multiLevelType w:val="multilevel"/>
    <w:tmpl w:val="D3329C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6DB4CC8"/>
    <w:multiLevelType w:val="multilevel"/>
    <w:tmpl w:val="5ED6A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7D50A1"/>
    <w:multiLevelType w:val="multilevel"/>
    <w:tmpl w:val="0C54628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5C76581B"/>
    <w:multiLevelType w:val="hybridMultilevel"/>
    <w:tmpl w:val="894A5540"/>
    <w:lvl w:ilvl="0" w:tplc="0ACE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85768"/>
    <w:multiLevelType w:val="multilevel"/>
    <w:tmpl w:val="0EECDC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5164730"/>
    <w:multiLevelType w:val="multilevel"/>
    <w:tmpl w:val="8CC60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355977"/>
    <w:multiLevelType w:val="multilevel"/>
    <w:tmpl w:val="FD647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E4F08E5"/>
    <w:multiLevelType w:val="multilevel"/>
    <w:tmpl w:val="D2CC8C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02F001A"/>
    <w:multiLevelType w:val="hybridMultilevel"/>
    <w:tmpl w:val="1416DA48"/>
    <w:lvl w:ilvl="0" w:tplc="600E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71834"/>
    <w:multiLevelType w:val="multilevel"/>
    <w:tmpl w:val="5ED6A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4"/>
  </w:num>
  <w:num w:numId="5">
    <w:abstractNumId w:val="3"/>
  </w:num>
  <w:num w:numId="6">
    <w:abstractNumId w:val="25"/>
  </w:num>
  <w:num w:numId="7">
    <w:abstractNumId w:val="10"/>
  </w:num>
  <w:num w:numId="8">
    <w:abstractNumId w:val="5"/>
  </w:num>
  <w:num w:numId="9">
    <w:abstractNumId w:val="13"/>
  </w:num>
  <w:num w:numId="10">
    <w:abstractNumId w:val="18"/>
  </w:num>
  <w:num w:numId="11">
    <w:abstractNumId w:val="29"/>
  </w:num>
  <w:num w:numId="12">
    <w:abstractNumId w:val="2"/>
  </w:num>
  <w:num w:numId="13">
    <w:abstractNumId w:val="11"/>
  </w:num>
  <w:num w:numId="14">
    <w:abstractNumId w:val="19"/>
  </w:num>
  <w:num w:numId="15">
    <w:abstractNumId w:val="24"/>
  </w:num>
  <w:num w:numId="16">
    <w:abstractNumId w:val="21"/>
  </w:num>
  <w:num w:numId="17">
    <w:abstractNumId w:val="12"/>
  </w:num>
  <w:num w:numId="18">
    <w:abstractNumId w:val="8"/>
  </w:num>
  <w:num w:numId="19">
    <w:abstractNumId w:val="14"/>
  </w:num>
  <w:num w:numId="20">
    <w:abstractNumId w:val="15"/>
  </w:num>
  <w:num w:numId="21">
    <w:abstractNumId w:val="28"/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7"/>
  </w:num>
  <w:num w:numId="26">
    <w:abstractNumId w:val="16"/>
  </w:num>
  <w:num w:numId="27">
    <w:abstractNumId w:val="9"/>
  </w:num>
  <w:num w:numId="28">
    <w:abstractNumId w:val="7"/>
  </w:num>
  <w:num w:numId="29">
    <w:abstractNumId w:val="22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02"/>
    <w:rsid w:val="00002959"/>
    <w:rsid w:val="0000318B"/>
    <w:rsid w:val="00013F58"/>
    <w:rsid w:val="00016FBE"/>
    <w:rsid w:val="000274E8"/>
    <w:rsid w:val="000446BA"/>
    <w:rsid w:val="00051F89"/>
    <w:rsid w:val="00090013"/>
    <w:rsid w:val="00096C2A"/>
    <w:rsid w:val="000A6701"/>
    <w:rsid w:val="000A6AEF"/>
    <w:rsid w:val="000C58E9"/>
    <w:rsid w:val="000F130A"/>
    <w:rsid w:val="001017CD"/>
    <w:rsid w:val="00107088"/>
    <w:rsid w:val="00122224"/>
    <w:rsid w:val="00157DBE"/>
    <w:rsid w:val="00186D1B"/>
    <w:rsid w:val="001939CA"/>
    <w:rsid w:val="00197D3B"/>
    <w:rsid w:val="001B3668"/>
    <w:rsid w:val="001B5831"/>
    <w:rsid w:val="001B737D"/>
    <w:rsid w:val="001C181E"/>
    <w:rsid w:val="001D6B07"/>
    <w:rsid w:val="001E2732"/>
    <w:rsid w:val="001E7F97"/>
    <w:rsid w:val="00214787"/>
    <w:rsid w:val="00221986"/>
    <w:rsid w:val="002561B1"/>
    <w:rsid w:val="002707AE"/>
    <w:rsid w:val="002979A4"/>
    <w:rsid w:val="002A0711"/>
    <w:rsid w:val="002A552B"/>
    <w:rsid w:val="002B50AF"/>
    <w:rsid w:val="002B7AB9"/>
    <w:rsid w:val="002E4A99"/>
    <w:rsid w:val="002F2638"/>
    <w:rsid w:val="003137D5"/>
    <w:rsid w:val="00326706"/>
    <w:rsid w:val="00344DB4"/>
    <w:rsid w:val="00346939"/>
    <w:rsid w:val="00350C39"/>
    <w:rsid w:val="003924A9"/>
    <w:rsid w:val="003A1319"/>
    <w:rsid w:val="003A13CE"/>
    <w:rsid w:val="003E12C7"/>
    <w:rsid w:val="003E1CAB"/>
    <w:rsid w:val="003F44D3"/>
    <w:rsid w:val="00405B19"/>
    <w:rsid w:val="00410012"/>
    <w:rsid w:val="004106DA"/>
    <w:rsid w:val="00413DEC"/>
    <w:rsid w:val="00417D1E"/>
    <w:rsid w:val="00417F0D"/>
    <w:rsid w:val="00434A71"/>
    <w:rsid w:val="00435AE9"/>
    <w:rsid w:val="00465E45"/>
    <w:rsid w:val="00482051"/>
    <w:rsid w:val="004C4C0C"/>
    <w:rsid w:val="004D473F"/>
    <w:rsid w:val="004E0F20"/>
    <w:rsid w:val="004E79C4"/>
    <w:rsid w:val="00505FD0"/>
    <w:rsid w:val="00506C39"/>
    <w:rsid w:val="00517ABC"/>
    <w:rsid w:val="00525C09"/>
    <w:rsid w:val="00543CC7"/>
    <w:rsid w:val="00544C3B"/>
    <w:rsid w:val="00546762"/>
    <w:rsid w:val="0055005C"/>
    <w:rsid w:val="00567DBB"/>
    <w:rsid w:val="005870CE"/>
    <w:rsid w:val="00593215"/>
    <w:rsid w:val="00594697"/>
    <w:rsid w:val="005A1EB1"/>
    <w:rsid w:val="005B1FB1"/>
    <w:rsid w:val="005F6DAF"/>
    <w:rsid w:val="00604257"/>
    <w:rsid w:val="00606052"/>
    <w:rsid w:val="0061735C"/>
    <w:rsid w:val="00622A85"/>
    <w:rsid w:val="00634A1E"/>
    <w:rsid w:val="0064475D"/>
    <w:rsid w:val="0065259D"/>
    <w:rsid w:val="0068572C"/>
    <w:rsid w:val="006A6619"/>
    <w:rsid w:val="006B5510"/>
    <w:rsid w:val="006C4719"/>
    <w:rsid w:val="006D40C2"/>
    <w:rsid w:val="006F07E5"/>
    <w:rsid w:val="0071381A"/>
    <w:rsid w:val="00732A04"/>
    <w:rsid w:val="007A0BEB"/>
    <w:rsid w:val="007A2F92"/>
    <w:rsid w:val="007C0A0B"/>
    <w:rsid w:val="007E3417"/>
    <w:rsid w:val="007F5A36"/>
    <w:rsid w:val="008027CD"/>
    <w:rsid w:val="00804387"/>
    <w:rsid w:val="008160C7"/>
    <w:rsid w:val="008176BC"/>
    <w:rsid w:val="00821A6C"/>
    <w:rsid w:val="00824980"/>
    <w:rsid w:val="00837AA9"/>
    <w:rsid w:val="00857F20"/>
    <w:rsid w:val="00895355"/>
    <w:rsid w:val="00895B04"/>
    <w:rsid w:val="00922809"/>
    <w:rsid w:val="00944710"/>
    <w:rsid w:val="00964D40"/>
    <w:rsid w:val="0098440C"/>
    <w:rsid w:val="00997A45"/>
    <w:rsid w:val="009B2E81"/>
    <w:rsid w:val="009B65C4"/>
    <w:rsid w:val="00A03874"/>
    <w:rsid w:val="00A507C6"/>
    <w:rsid w:val="00A5386F"/>
    <w:rsid w:val="00A87BBD"/>
    <w:rsid w:val="00A970AB"/>
    <w:rsid w:val="00AD3290"/>
    <w:rsid w:val="00AD48DC"/>
    <w:rsid w:val="00AF1FDD"/>
    <w:rsid w:val="00AF7E91"/>
    <w:rsid w:val="00B061AA"/>
    <w:rsid w:val="00B11104"/>
    <w:rsid w:val="00B44521"/>
    <w:rsid w:val="00B5217B"/>
    <w:rsid w:val="00B9441B"/>
    <w:rsid w:val="00BC7DD7"/>
    <w:rsid w:val="00BD7ECE"/>
    <w:rsid w:val="00C02F01"/>
    <w:rsid w:val="00C1225E"/>
    <w:rsid w:val="00C12447"/>
    <w:rsid w:val="00C136B4"/>
    <w:rsid w:val="00C3262B"/>
    <w:rsid w:val="00C3770E"/>
    <w:rsid w:val="00C42A02"/>
    <w:rsid w:val="00C5025E"/>
    <w:rsid w:val="00C53CFF"/>
    <w:rsid w:val="00C56F94"/>
    <w:rsid w:val="00C6122C"/>
    <w:rsid w:val="00C62765"/>
    <w:rsid w:val="00C63E58"/>
    <w:rsid w:val="00C72E2B"/>
    <w:rsid w:val="00C75428"/>
    <w:rsid w:val="00C9371A"/>
    <w:rsid w:val="00CA7BAC"/>
    <w:rsid w:val="00D02073"/>
    <w:rsid w:val="00D33B4B"/>
    <w:rsid w:val="00D54050"/>
    <w:rsid w:val="00D72A69"/>
    <w:rsid w:val="00D925B0"/>
    <w:rsid w:val="00D93D3D"/>
    <w:rsid w:val="00DA1374"/>
    <w:rsid w:val="00DA439F"/>
    <w:rsid w:val="00DA630C"/>
    <w:rsid w:val="00DD73E5"/>
    <w:rsid w:val="00DE4DC3"/>
    <w:rsid w:val="00E00E2C"/>
    <w:rsid w:val="00E35DE3"/>
    <w:rsid w:val="00E60678"/>
    <w:rsid w:val="00E74BA0"/>
    <w:rsid w:val="00E7652E"/>
    <w:rsid w:val="00E7680B"/>
    <w:rsid w:val="00E86063"/>
    <w:rsid w:val="00E86CC8"/>
    <w:rsid w:val="00EB647F"/>
    <w:rsid w:val="00EE20D6"/>
    <w:rsid w:val="00EE52E3"/>
    <w:rsid w:val="00F04DD3"/>
    <w:rsid w:val="00F1112C"/>
    <w:rsid w:val="00F45063"/>
    <w:rsid w:val="00F5778C"/>
    <w:rsid w:val="00FA5C72"/>
    <w:rsid w:val="00FC0DB1"/>
    <w:rsid w:val="00FC6125"/>
    <w:rsid w:val="00FC7DE2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42A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C42A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4"/>
    <w:rsid w:val="00C42A0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header"/>
    <w:basedOn w:val="a0"/>
    <w:link w:val="a6"/>
    <w:uiPriority w:val="99"/>
    <w:semiHidden/>
    <w:unhideWhenUsed/>
    <w:rsid w:val="00C42A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C42A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C42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C42A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0"/>
    <w:uiPriority w:val="99"/>
    <w:rsid w:val="00C42A0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C42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2A0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BD7EC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styleId="ac">
    <w:name w:val="List Paragraph"/>
    <w:basedOn w:val="a0"/>
    <w:link w:val="ad"/>
    <w:qFormat/>
    <w:rsid w:val="00D925B0"/>
    <w:pPr>
      <w:ind w:left="720"/>
      <w:contextualSpacing/>
    </w:pPr>
  </w:style>
  <w:style w:type="paragraph" w:styleId="a">
    <w:name w:val="Body Text Indent"/>
    <w:basedOn w:val="a0"/>
    <w:link w:val="ae"/>
    <w:uiPriority w:val="99"/>
    <w:semiHidden/>
    <w:unhideWhenUsed/>
    <w:rsid w:val="005870CE"/>
    <w:pPr>
      <w:numPr>
        <w:numId w:val="18"/>
      </w:numPr>
      <w:ind w:right="176" w:firstLine="709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1"/>
    <w:link w:val="a"/>
    <w:uiPriority w:val="99"/>
    <w:semiHidden/>
    <w:rsid w:val="0058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157DBE"/>
    <w:rPr>
      <w:color w:val="0000FF" w:themeColor="hyperlink"/>
      <w:u w:val="single"/>
    </w:rPr>
  </w:style>
  <w:style w:type="character" w:customStyle="1" w:styleId="FontStyle27">
    <w:name w:val="Font Style27"/>
    <w:basedOn w:val="a1"/>
    <w:uiPriority w:val="99"/>
    <w:rsid w:val="002B7AB9"/>
    <w:rPr>
      <w:rFonts w:ascii="Times New Roman" w:hAnsi="Times New Roman" w:cs="Times New Roman"/>
      <w:i/>
      <w:iCs/>
      <w:sz w:val="26"/>
      <w:szCs w:val="26"/>
    </w:rPr>
  </w:style>
  <w:style w:type="character" w:customStyle="1" w:styleId="ad">
    <w:name w:val="Абзац списка Знак"/>
    <w:link w:val="ac"/>
    <w:locked/>
    <w:rsid w:val="006D4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E273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42A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C42A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4"/>
    <w:rsid w:val="00C42A0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header"/>
    <w:basedOn w:val="a0"/>
    <w:link w:val="a6"/>
    <w:uiPriority w:val="99"/>
    <w:semiHidden/>
    <w:unhideWhenUsed/>
    <w:rsid w:val="00C42A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C42A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C42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C42A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0"/>
    <w:uiPriority w:val="99"/>
    <w:rsid w:val="00C42A0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C42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2A0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BD7EC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styleId="ac">
    <w:name w:val="List Paragraph"/>
    <w:basedOn w:val="a0"/>
    <w:link w:val="ad"/>
    <w:qFormat/>
    <w:rsid w:val="00D925B0"/>
    <w:pPr>
      <w:ind w:left="720"/>
      <w:contextualSpacing/>
    </w:pPr>
  </w:style>
  <w:style w:type="paragraph" w:styleId="a">
    <w:name w:val="Body Text Indent"/>
    <w:basedOn w:val="a0"/>
    <w:link w:val="ae"/>
    <w:uiPriority w:val="99"/>
    <w:semiHidden/>
    <w:unhideWhenUsed/>
    <w:rsid w:val="005870CE"/>
    <w:pPr>
      <w:numPr>
        <w:numId w:val="18"/>
      </w:numPr>
      <w:ind w:right="176" w:firstLine="709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1"/>
    <w:link w:val="a"/>
    <w:uiPriority w:val="99"/>
    <w:semiHidden/>
    <w:rsid w:val="0058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157DBE"/>
    <w:rPr>
      <w:color w:val="0000FF" w:themeColor="hyperlink"/>
      <w:u w:val="single"/>
    </w:rPr>
  </w:style>
  <w:style w:type="character" w:customStyle="1" w:styleId="FontStyle27">
    <w:name w:val="Font Style27"/>
    <w:basedOn w:val="a1"/>
    <w:uiPriority w:val="99"/>
    <w:rsid w:val="002B7AB9"/>
    <w:rPr>
      <w:rFonts w:ascii="Times New Roman" w:hAnsi="Times New Roman" w:cs="Times New Roman"/>
      <w:i/>
      <w:iCs/>
      <w:sz w:val="26"/>
      <w:szCs w:val="26"/>
    </w:rPr>
  </w:style>
  <w:style w:type="character" w:customStyle="1" w:styleId="ad">
    <w:name w:val="Абзац списка Знак"/>
    <w:link w:val="ac"/>
    <w:locked/>
    <w:rsid w:val="006D4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E273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B2C9-61E4-47E1-9055-09DA6EDA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Зарецкая Ю.М.</cp:lastModifiedBy>
  <cp:revision>15</cp:revision>
  <cp:lastPrinted>2018-05-21T07:10:00Z</cp:lastPrinted>
  <dcterms:created xsi:type="dcterms:W3CDTF">2018-05-15T14:43:00Z</dcterms:created>
  <dcterms:modified xsi:type="dcterms:W3CDTF">2018-05-21T07:17:00Z</dcterms:modified>
</cp:coreProperties>
</file>