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773" w:rsidRDefault="00251773" w:rsidP="00251773">
      <w:pPr>
        <w:jc w:val="center"/>
      </w:pPr>
      <w:r>
        <w:rPr>
          <w:noProof/>
          <w:lang w:val="ru-RU"/>
        </w:rPr>
        <w:drawing>
          <wp:inline distT="0" distB="0" distL="0" distR="0">
            <wp:extent cx="510540" cy="609600"/>
            <wp:effectExtent l="19050" t="0" r="3810" b="0"/>
            <wp:docPr id="1" name="Рисунок 0" descr="Герб города Луги и Луж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 города Луги и Луж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2000" contrast="4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773" w:rsidRPr="00DA508E" w:rsidRDefault="00251773" w:rsidP="00251773">
      <w:pPr>
        <w:jc w:val="center"/>
        <w:rPr>
          <w:rFonts w:ascii="Century" w:hAnsi="Century"/>
          <w:b/>
          <w:caps/>
        </w:rPr>
      </w:pPr>
      <w:r w:rsidRPr="00DA508E">
        <w:rPr>
          <w:rFonts w:ascii="Century" w:hAnsi="Century"/>
          <w:b/>
          <w:caps/>
        </w:rPr>
        <w:t>Ленинградская область</w:t>
      </w:r>
    </w:p>
    <w:p w:rsidR="00251773" w:rsidRPr="00251773" w:rsidRDefault="00251773" w:rsidP="00251773">
      <w:pPr>
        <w:jc w:val="center"/>
        <w:rPr>
          <w:rFonts w:ascii="Century" w:hAnsi="Century"/>
          <w:b/>
          <w:caps/>
          <w:spacing w:val="60"/>
          <w:sz w:val="32"/>
          <w:szCs w:val="32"/>
          <w:lang w:val="ru-RU"/>
        </w:rPr>
      </w:pPr>
    </w:p>
    <w:p w:rsidR="00251773" w:rsidRPr="00DA508E" w:rsidRDefault="00251773" w:rsidP="00251773">
      <w:pPr>
        <w:jc w:val="center"/>
        <w:rPr>
          <w:rFonts w:ascii="Century" w:hAnsi="Century"/>
          <w:b/>
          <w:caps/>
          <w:spacing w:val="60"/>
          <w:sz w:val="32"/>
          <w:szCs w:val="32"/>
        </w:rPr>
      </w:pPr>
      <w:r w:rsidRPr="00DA508E">
        <w:rPr>
          <w:rFonts w:ascii="Century" w:hAnsi="Century"/>
          <w:b/>
          <w:caps/>
          <w:spacing w:val="60"/>
          <w:sz w:val="32"/>
          <w:szCs w:val="32"/>
        </w:rPr>
        <w:t>Администрация</w:t>
      </w:r>
    </w:p>
    <w:p w:rsidR="00251773" w:rsidRPr="00DA508E" w:rsidRDefault="00251773" w:rsidP="00251773">
      <w:pPr>
        <w:jc w:val="center"/>
        <w:rPr>
          <w:rFonts w:ascii="Century" w:hAnsi="Century"/>
          <w:b/>
          <w:caps/>
        </w:rPr>
      </w:pPr>
      <w:r w:rsidRPr="00DA508E">
        <w:rPr>
          <w:rFonts w:ascii="Century" w:hAnsi="Century"/>
          <w:b/>
          <w:caps/>
        </w:rPr>
        <w:t>Лужского муниципального района</w:t>
      </w:r>
    </w:p>
    <w:p w:rsidR="00251773" w:rsidRPr="00251773" w:rsidRDefault="00251773" w:rsidP="00251773">
      <w:pPr>
        <w:jc w:val="center"/>
        <w:rPr>
          <w:rFonts w:ascii="Arial Black" w:hAnsi="Arial Black"/>
          <w:b/>
          <w:caps/>
          <w:spacing w:val="40"/>
          <w:sz w:val="36"/>
          <w:szCs w:val="36"/>
          <w:lang w:val="ru-RU"/>
        </w:rPr>
      </w:pPr>
    </w:p>
    <w:p w:rsidR="00251773" w:rsidRPr="00DA508E" w:rsidRDefault="00251773" w:rsidP="00251773">
      <w:pPr>
        <w:jc w:val="center"/>
        <w:rPr>
          <w:rFonts w:ascii="Arial Black" w:hAnsi="Arial Black"/>
          <w:b/>
          <w:caps/>
          <w:spacing w:val="40"/>
          <w:sz w:val="36"/>
          <w:szCs w:val="36"/>
        </w:rPr>
      </w:pPr>
      <w:r w:rsidRPr="00DA508E">
        <w:rPr>
          <w:rFonts w:ascii="Arial Black" w:hAnsi="Arial Black"/>
          <w:b/>
          <w:caps/>
          <w:spacing w:val="40"/>
          <w:sz w:val="36"/>
          <w:szCs w:val="36"/>
        </w:rPr>
        <w:t>Постановление</w:t>
      </w:r>
    </w:p>
    <w:p w:rsidR="00251773" w:rsidRDefault="00251773" w:rsidP="0025177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51773" w:rsidRPr="00014525" w:rsidRDefault="00251773" w:rsidP="00251773">
      <w:pPr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24D2">
        <w:rPr>
          <w:rFonts w:ascii="Times New Roman" w:hAnsi="Times New Roman" w:cs="Times New Roman"/>
          <w:sz w:val="28"/>
          <w:szCs w:val="28"/>
        </w:rPr>
        <w:t xml:space="preserve">От </w:t>
      </w:r>
      <w:r w:rsidRPr="00C324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24 января 2017 г. </w:t>
      </w:r>
      <w:r w:rsidRPr="00C324D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235</w:t>
      </w:r>
    </w:p>
    <w:p w:rsidR="00251773" w:rsidRDefault="00251773" w:rsidP="00251773">
      <w:pPr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51773" w:rsidRPr="008F6234" w:rsidRDefault="00251773" w:rsidP="00251773">
      <w:pPr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51773" w:rsidRPr="00372012" w:rsidRDefault="00251773" w:rsidP="00251773">
      <w:pPr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2D34">
        <w:rPr>
          <w:rFonts w:ascii="Century" w:hAnsi="Century"/>
          <w:noProof/>
          <w:sz w:val="20"/>
          <w:szCs w:val="20"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6.25pt;margin-top:3.25pt;width:247.7pt;height:59.6pt;z-index:251661312" stroked="f">
            <v:textbox style="mso-next-textbox:#_x0000_s1027">
              <w:txbxContent>
                <w:p w:rsidR="00251773" w:rsidRPr="00997E00" w:rsidRDefault="00251773" w:rsidP="00251773">
                  <w:pPr>
                    <w:ind w:left="-142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827FE1">
                    <w:rPr>
                      <w:rStyle w:val="FontStyle33"/>
                      <w:sz w:val="28"/>
                      <w:szCs w:val="28"/>
                    </w:rPr>
                    <w:t xml:space="preserve">Об утверждении Положения </w:t>
                  </w:r>
                  <w:r>
                    <w:rPr>
                      <w:rStyle w:val="FontStyle33"/>
                      <w:sz w:val="28"/>
                      <w:szCs w:val="28"/>
                      <w:lang w:val="ru-RU"/>
                    </w:rPr>
                    <w:t xml:space="preserve">                       об </w:t>
                  </w:r>
                  <w:r w:rsidRPr="00827FE1">
                    <w:rPr>
                      <w:rStyle w:val="FontStyle33"/>
                      <w:sz w:val="28"/>
                      <w:szCs w:val="28"/>
                    </w:rPr>
                    <w:t xml:space="preserve">общем отделе администрации </w:t>
                  </w:r>
                  <w:r>
                    <w:rPr>
                      <w:rStyle w:val="FontStyle33"/>
                      <w:sz w:val="28"/>
                      <w:szCs w:val="28"/>
                      <w:lang w:val="ru-RU"/>
                    </w:rPr>
                    <w:t xml:space="preserve">                             </w:t>
                  </w:r>
                  <w:proofErr w:type="spellStart"/>
                  <w:r w:rsidRPr="00827FE1">
                    <w:rPr>
                      <w:rStyle w:val="FontStyle33"/>
                      <w:sz w:val="28"/>
                      <w:szCs w:val="28"/>
                    </w:rPr>
                    <w:t>Лужского</w:t>
                  </w:r>
                  <w:proofErr w:type="spellEnd"/>
                  <w:r w:rsidRPr="00827FE1">
                    <w:rPr>
                      <w:rStyle w:val="FontStyle33"/>
                      <w:sz w:val="28"/>
                      <w:szCs w:val="28"/>
                    </w:rPr>
                    <w:t xml:space="preserve"> муниципального района</w:t>
                  </w:r>
                </w:p>
              </w:txbxContent>
            </v:textbox>
          </v:shape>
        </w:pict>
      </w:r>
      <w:r w:rsidRPr="00FE78A3">
        <w:rPr>
          <w:rFonts w:ascii="Century" w:hAnsi="Century"/>
          <w:noProof/>
        </w:rPr>
        <w:pict>
          <v:shape id="_x0000_s1026" type="#_x0000_t202" style="position:absolute;left:0;text-align:left;margin-left:-50.7pt;margin-top:3.25pt;width:83.6pt;height:49.5pt;z-index:251660288;mso-width-relative:margin;mso-height-relative:margin">
            <v:textbox style="mso-next-textbox:#_x0000_s1026">
              <w:txbxContent>
                <w:p w:rsidR="00251773" w:rsidRPr="00FE78A3" w:rsidRDefault="00251773" w:rsidP="00251773">
                  <w:pPr>
                    <w:rPr>
                      <w:rFonts w:ascii="Century" w:hAnsi="Century"/>
                    </w:rPr>
                  </w:pPr>
                </w:p>
              </w:txbxContent>
            </v:textbox>
          </v:shape>
        </w:pict>
      </w:r>
    </w:p>
    <w:p w:rsidR="00251773" w:rsidRPr="00FE78A3" w:rsidRDefault="00251773" w:rsidP="00251773">
      <w:pPr>
        <w:contextualSpacing/>
        <w:rPr>
          <w:rFonts w:ascii="Times New Roman" w:hAnsi="Times New Roman"/>
        </w:rPr>
      </w:pPr>
    </w:p>
    <w:p w:rsidR="00251773" w:rsidRDefault="00251773" w:rsidP="00251773">
      <w:pPr>
        <w:pStyle w:val="1"/>
        <w:shd w:val="clear" w:color="auto" w:fill="auto"/>
        <w:spacing w:after="0" w:line="240" w:lineRule="auto"/>
        <w:ind w:left="20" w:right="5400"/>
        <w:contextualSpacing/>
      </w:pPr>
    </w:p>
    <w:p w:rsidR="00251773" w:rsidRDefault="00251773" w:rsidP="00251773">
      <w:pPr>
        <w:pStyle w:val="1"/>
        <w:shd w:val="clear" w:color="auto" w:fill="auto"/>
        <w:spacing w:after="0" w:line="240" w:lineRule="auto"/>
        <w:ind w:left="20" w:right="40" w:firstLine="200"/>
        <w:contextualSpacing/>
        <w:jc w:val="both"/>
      </w:pPr>
      <w:r>
        <w:tab/>
      </w:r>
    </w:p>
    <w:p w:rsidR="00251773" w:rsidRPr="007A2D34" w:rsidRDefault="00251773" w:rsidP="00251773">
      <w:pPr>
        <w:pStyle w:val="1"/>
        <w:shd w:val="clear" w:color="auto" w:fill="auto"/>
        <w:spacing w:after="0" w:line="240" w:lineRule="auto"/>
        <w:ind w:left="20" w:right="-2" w:firstLine="689"/>
        <w:contextualSpacing/>
        <w:jc w:val="both"/>
        <w:rPr>
          <w:sz w:val="10"/>
          <w:szCs w:val="10"/>
        </w:rPr>
      </w:pPr>
    </w:p>
    <w:p w:rsidR="00251773" w:rsidRDefault="00251773" w:rsidP="00251773">
      <w:pPr>
        <w:pStyle w:val="1"/>
        <w:shd w:val="clear" w:color="auto" w:fill="auto"/>
        <w:spacing w:after="0" w:line="240" w:lineRule="auto"/>
        <w:ind w:left="20" w:right="-2" w:firstLine="689"/>
        <w:contextualSpacing/>
        <w:jc w:val="both"/>
        <w:rPr>
          <w:sz w:val="28"/>
          <w:szCs w:val="28"/>
        </w:rPr>
      </w:pPr>
    </w:p>
    <w:p w:rsidR="00251773" w:rsidRPr="00DB1D10" w:rsidRDefault="00251773" w:rsidP="00251773">
      <w:pPr>
        <w:pStyle w:val="1"/>
        <w:shd w:val="clear" w:color="auto" w:fill="auto"/>
        <w:spacing w:after="0" w:line="240" w:lineRule="auto"/>
        <w:ind w:left="20" w:right="-2" w:firstLine="689"/>
        <w:contextualSpacing/>
        <w:jc w:val="both"/>
        <w:rPr>
          <w:sz w:val="28"/>
          <w:szCs w:val="28"/>
        </w:rPr>
      </w:pPr>
      <w:r w:rsidRPr="00DB1D10">
        <w:rPr>
          <w:sz w:val="28"/>
          <w:szCs w:val="28"/>
        </w:rPr>
        <w:t xml:space="preserve">В соответствии с решением совета депутатов </w:t>
      </w:r>
      <w:proofErr w:type="spellStart"/>
      <w:r w:rsidRPr="00DB1D10">
        <w:rPr>
          <w:sz w:val="28"/>
          <w:szCs w:val="28"/>
        </w:rPr>
        <w:t>Лужского</w:t>
      </w:r>
      <w:proofErr w:type="spellEnd"/>
      <w:r w:rsidRPr="00DB1D10">
        <w:rPr>
          <w:sz w:val="28"/>
          <w:szCs w:val="28"/>
        </w:rPr>
        <w:t xml:space="preserve"> муниципального района от </w:t>
      </w:r>
      <w:r>
        <w:rPr>
          <w:sz w:val="28"/>
          <w:szCs w:val="28"/>
        </w:rPr>
        <w:t>27</w:t>
      </w:r>
      <w:r w:rsidRPr="00DB1D10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DB1D10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DB1D10">
        <w:rPr>
          <w:sz w:val="28"/>
          <w:szCs w:val="28"/>
        </w:rPr>
        <w:t xml:space="preserve"> № </w:t>
      </w:r>
      <w:r>
        <w:rPr>
          <w:sz w:val="28"/>
          <w:szCs w:val="28"/>
        </w:rPr>
        <w:t>152</w:t>
      </w:r>
      <w:r w:rsidRPr="00DB1D10">
        <w:rPr>
          <w:sz w:val="28"/>
          <w:szCs w:val="28"/>
        </w:rPr>
        <w:t xml:space="preserve"> «Об утверждении структуры администрации </w:t>
      </w:r>
      <w:proofErr w:type="spellStart"/>
      <w:r w:rsidRPr="00DB1D10">
        <w:rPr>
          <w:sz w:val="28"/>
          <w:szCs w:val="28"/>
        </w:rPr>
        <w:t>Лужского</w:t>
      </w:r>
      <w:proofErr w:type="spellEnd"/>
      <w:r w:rsidRPr="00DB1D10">
        <w:rPr>
          <w:sz w:val="28"/>
          <w:szCs w:val="28"/>
        </w:rPr>
        <w:t xml:space="preserve"> муниципального района», администрация </w:t>
      </w:r>
      <w:proofErr w:type="spellStart"/>
      <w:r w:rsidRPr="00DB1D10">
        <w:rPr>
          <w:sz w:val="28"/>
          <w:szCs w:val="28"/>
        </w:rPr>
        <w:t>Лужского</w:t>
      </w:r>
      <w:proofErr w:type="spellEnd"/>
      <w:r w:rsidRPr="00DB1D10">
        <w:rPr>
          <w:sz w:val="28"/>
          <w:szCs w:val="28"/>
        </w:rPr>
        <w:t xml:space="preserve"> муниципального района  </w:t>
      </w:r>
      <w:proofErr w:type="spellStart"/>
      <w:proofErr w:type="gramStart"/>
      <w:r w:rsidRPr="00DB1D10">
        <w:rPr>
          <w:sz w:val="28"/>
          <w:szCs w:val="28"/>
        </w:rPr>
        <w:t>п</w:t>
      </w:r>
      <w:proofErr w:type="spellEnd"/>
      <w:proofErr w:type="gramEnd"/>
      <w:r w:rsidRPr="00DB1D10">
        <w:rPr>
          <w:sz w:val="28"/>
          <w:szCs w:val="28"/>
        </w:rPr>
        <w:t xml:space="preserve"> о с т а </w:t>
      </w:r>
      <w:proofErr w:type="spellStart"/>
      <w:r w:rsidRPr="00DB1D10">
        <w:rPr>
          <w:sz w:val="28"/>
          <w:szCs w:val="28"/>
        </w:rPr>
        <w:t>н</w:t>
      </w:r>
      <w:proofErr w:type="spellEnd"/>
      <w:r w:rsidRPr="00DB1D10">
        <w:rPr>
          <w:sz w:val="28"/>
          <w:szCs w:val="28"/>
        </w:rPr>
        <w:t xml:space="preserve"> о в л я е т:</w:t>
      </w:r>
    </w:p>
    <w:p w:rsidR="00251773" w:rsidRPr="00DB1D10" w:rsidRDefault="00251773" w:rsidP="00251773">
      <w:pPr>
        <w:pStyle w:val="1"/>
        <w:shd w:val="clear" w:color="auto" w:fill="auto"/>
        <w:spacing w:after="0" w:line="240" w:lineRule="auto"/>
        <w:ind w:left="23" w:right="40" w:firstLine="198"/>
        <w:contextualSpacing/>
        <w:jc w:val="both"/>
        <w:rPr>
          <w:sz w:val="28"/>
          <w:szCs w:val="28"/>
        </w:rPr>
      </w:pPr>
    </w:p>
    <w:p w:rsidR="00251773" w:rsidRPr="00DB1D10" w:rsidRDefault="00251773" w:rsidP="00251773">
      <w:pPr>
        <w:pStyle w:val="2"/>
        <w:numPr>
          <w:ilvl w:val="2"/>
          <w:numId w:val="1"/>
        </w:numPr>
        <w:tabs>
          <w:tab w:val="left" w:pos="1134"/>
        </w:tabs>
        <w:spacing w:after="0" w:line="240" w:lineRule="auto"/>
        <w:ind w:left="20" w:firstLine="689"/>
        <w:contextualSpacing/>
        <w:jc w:val="both"/>
      </w:pPr>
      <w:r w:rsidRPr="00DB1D10">
        <w:t>Утвердить Положение об общем отделе администрации</w:t>
      </w:r>
      <w:r w:rsidRPr="00DB1D10">
        <w:rPr>
          <w:lang w:val="ru-RU"/>
        </w:rPr>
        <w:t xml:space="preserve"> </w:t>
      </w:r>
      <w:proofErr w:type="spellStart"/>
      <w:r w:rsidRPr="00DB1D10">
        <w:rPr>
          <w:rFonts w:hint="eastAsia"/>
        </w:rPr>
        <w:t>Лужского</w:t>
      </w:r>
      <w:proofErr w:type="spellEnd"/>
      <w:r w:rsidRPr="00DB1D10">
        <w:rPr>
          <w:rFonts w:hint="eastAsia"/>
        </w:rPr>
        <w:t xml:space="preserve"> муниципального района</w:t>
      </w:r>
      <w:r w:rsidRPr="00DB1D10">
        <w:t xml:space="preserve"> (приложение)</w:t>
      </w:r>
      <w:r w:rsidRPr="00DB1D10">
        <w:rPr>
          <w:lang w:val="ru-RU"/>
        </w:rPr>
        <w:t>.</w:t>
      </w:r>
    </w:p>
    <w:p w:rsidR="00251773" w:rsidRPr="00DB1D10" w:rsidRDefault="00251773" w:rsidP="00251773">
      <w:pPr>
        <w:pStyle w:val="2"/>
        <w:tabs>
          <w:tab w:val="left" w:pos="1134"/>
        </w:tabs>
        <w:spacing w:after="0" w:line="240" w:lineRule="auto"/>
        <w:ind w:left="709" w:firstLine="0"/>
        <w:contextualSpacing/>
        <w:jc w:val="both"/>
      </w:pPr>
    </w:p>
    <w:p w:rsidR="00251773" w:rsidRPr="00DB1D10" w:rsidRDefault="00251773" w:rsidP="00251773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D10">
        <w:rPr>
          <w:rFonts w:ascii="Times New Roman" w:hAnsi="Times New Roman"/>
          <w:sz w:val="28"/>
        </w:rPr>
        <w:t>2.</w:t>
      </w:r>
      <w:r w:rsidRPr="00DB1D10">
        <w:rPr>
          <w:rFonts w:ascii="Times New Roman" w:hAnsi="Times New Roman"/>
          <w:sz w:val="28"/>
        </w:rPr>
        <w:tab/>
      </w:r>
      <w:r w:rsidRPr="00DB1D10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DB1D10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DB1D10">
        <w:rPr>
          <w:rFonts w:ascii="Times New Roman" w:hAnsi="Times New Roman" w:cs="Times New Roman"/>
          <w:sz w:val="28"/>
          <w:szCs w:val="28"/>
        </w:rPr>
        <w:t xml:space="preserve"> муниципального района от 15</w:t>
      </w:r>
      <w:r w:rsidRPr="00DB1D10">
        <w:rPr>
          <w:rFonts w:ascii="Times New Roman" w:hAnsi="Times New Roman" w:cs="Times New Roman"/>
          <w:sz w:val="28"/>
          <w:szCs w:val="28"/>
          <w:lang w:val="ru-RU"/>
        </w:rPr>
        <w:t>.02.</w:t>
      </w:r>
      <w:r w:rsidRPr="00DB1D10">
        <w:rPr>
          <w:rFonts w:ascii="Times New Roman" w:hAnsi="Times New Roman" w:cs="Times New Roman"/>
          <w:sz w:val="28"/>
          <w:szCs w:val="28"/>
        </w:rPr>
        <w:t>2011</w:t>
      </w:r>
      <w:r w:rsidRPr="00DB1D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B1D10">
        <w:rPr>
          <w:rFonts w:ascii="Times New Roman" w:hAnsi="Times New Roman" w:cs="Times New Roman"/>
          <w:sz w:val="28"/>
          <w:szCs w:val="28"/>
        </w:rPr>
        <w:t>№ 432</w:t>
      </w:r>
      <w:r w:rsidRPr="00DB1D10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Pr="00DB1D10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DB1D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B1D10">
        <w:rPr>
          <w:rFonts w:ascii="Times New Roman" w:hAnsi="Times New Roman" w:cs="Times New Roman"/>
          <w:sz w:val="28"/>
          <w:szCs w:val="28"/>
        </w:rPr>
        <w:t>об общем отделе администрации</w:t>
      </w:r>
      <w:r w:rsidRPr="00DB1D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B1D10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DB1D1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DB1D10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 w:rsidRPr="00DB1D10">
        <w:rPr>
          <w:rFonts w:ascii="Times New Roman" w:hAnsi="Times New Roman" w:cs="Times New Roman"/>
          <w:sz w:val="28"/>
          <w:szCs w:val="28"/>
        </w:rPr>
        <w:t>считать утратившим силу</w:t>
      </w:r>
      <w:r w:rsidRPr="00DB1D10">
        <w:rPr>
          <w:rFonts w:ascii="Times New Roman" w:hAnsi="Times New Roman"/>
          <w:sz w:val="28"/>
          <w:lang w:val="ru-RU"/>
        </w:rPr>
        <w:t>.</w:t>
      </w:r>
    </w:p>
    <w:p w:rsidR="00251773" w:rsidRPr="00DB1D10" w:rsidRDefault="00251773" w:rsidP="00251773">
      <w:pPr>
        <w:pStyle w:val="2"/>
        <w:tabs>
          <w:tab w:val="left" w:pos="1134"/>
        </w:tabs>
        <w:spacing w:after="0" w:line="240" w:lineRule="auto"/>
        <w:ind w:left="709" w:firstLine="0"/>
        <w:contextualSpacing/>
        <w:jc w:val="both"/>
      </w:pPr>
    </w:p>
    <w:p w:rsidR="00251773" w:rsidRPr="00DB1D10" w:rsidRDefault="00251773" w:rsidP="00251773">
      <w:pPr>
        <w:pStyle w:val="2"/>
        <w:numPr>
          <w:ilvl w:val="2"/>
          <w:numId w:val="1"/>
        </w:numPr>
        <w:shd w:val="clear" w:color="auto" w:fill="auto"/>
        <w:tabs>
          <w:tab w:val="left" w:pos="1134"/>
        </w:tabs>
        <w:spacing w:after="0" w:line="240" w:lineRule="auto"/>
        <w:ind w:left="20" w:firstLine="689"/>
        <w:contextualSpacing/>
        <w:jc w:val="both"/>
        <w:rPr>
          <w:lang w:val="ru-RU"/>
        </w:rPr>
      </w:pPr>
      <w:proofErr w:type="gramStart"/>
      <w:r w:rsidRPr="00DB1D10">
        <w:rPr>
          <w:lang w:val="ru-RU"/>
        </w:rPr>
        <w:t>Контроль за</w:t>
      </w:r>
      <w:proofErr w:type="gramEnd"/>
      <w:r w:rsidRPr="00DB1D10">
        <w:rPr>
          <w:lang w:val="ru-RU"/>
        </w:rPr>
        <w:t xml:space="preserve"> исполнением постановления возложить на заместителя главы администрации </w:t>
      </w:r>
      <w:proofErr w:type="spellStart"/>
      <w:r w:rsidRPr="00DB1D10">
        <w:rPr>
          <w:lang w:val="ru-RU"/>
        </w:rPr>
        <w:t>Лужского</w:t>
      </w:r>
      <w:proofErr w:type="spellEnd"/>
      <w:r w:rsidRPr="00DB1D10">
        <w:rPr>
          <w:lang w:val="ru-RU"/>
        </w:rPr>
        <w:t xml:space="preserve"> муниципального района Лапину С.В.</w:t>
      </w:r>
    </w:p>
    <w:p w:rsidR="00251773" w:rsidRPr="00DB1D10" w:rsidRDefault="00251773" w:rsidP="00251773">
      <w:pPr>
        <w:pStyle w:val="2"/>
        <w:shd w:val="clear" w:color="auto" w:fill="auto"/>
        <w:tabs>
          <w:tab w:val="left" w:pos="1134"/>
        </w:tabs>
        <w:spacing w:after="0" w:line="240" w:lineRule="auto"/>
        <w:ind w:left="709" w:firstLine="0"/>
        <w:contextualSpacing/>
        <w:jc w:val="both"/>
        <w:rPr>
          <w:lang w:val="ru-RU"/>
        </w:rPr>
      </w:pPr>
      <w:r w:rsidRPr="00DB1D10">
        <w:rPr>
          <w:lang w:val="ru-RU"/>
        </w:rPr>
        <w:t xml:space="preserve"> </w:t>
      </w:r>
    </w:p>
    <w:p w:rsidR="00251773" w:rsidRPr="00DB1D10" w:rsidRDefault="00251773" w:rsidP="00251773">
      <w:pPr>
        <w:pStyle w:val="2"/>
        <w:numPr>
          <w:ilvl w:val="2"/>
          <w:numId w:val="1"/>
        </w:numPr>
        <w:shd w:val="clear" w:color="auto" w:fill="auto"/>
        <w:tabs>
          <w:tab w:val="left" w:pos="1134"/>
        </w:tabs>
        <w:spacing w:after="0" w:line="240" w:lineRule="auto"/>
        <w:ind w:left="20" w:firstLine="689"/>
        <w:contextualSpacing/>
        <w:jc w:val="both"/>
        <w:rPr>
          <w:lang w:val="ru-RU"/>
        </w:rPr>
      </w:pPr>
      <w:r w:rsidRPr="00DB1D10">
        <w:rPr>
          <w:lang w:val="ru-RU"/>
        </w:rPr>
        <w:t xml:space="preserve">Настоящее постановление вступает в силу со дня подписания. </w:t>
      </w:r>
    </w:p>
    <w:p w:rsidR="00251773" w:rsidRPr="00DB1D10" w:rsidRDefault="00251773" w:rsidP="00251773">
      <w:pPr>
        <w:pStyle w:val="2"/>
        <w:shd w:val="clear" w:color="auto" w:fill="auto"/>
        <w:tabs>
          <w:tab w:val="left" w:pos="1134"/>
        </w:tabs>
        <w:spacing w:after="0" w:line="240" w:lineRule="auto"/>
        <w:ind w:left="709" w:firstLine="0"/>
        <w:contextualSpacing/>
        <w:jc w:val="both"/>
      </w:pPr>
    </w:p>
    <w:p w:rsidR="00251773" w:rsidRPr="00DB1D10" w:rsidRDefault="00251773" w:rsidP="00251773">
      <w:pPr>
        <w:pStyle w:val="1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sz w:val="28"/>
          <w:szCs w:val="28"/>
        </w:rPr>
      </w:pPr>
      <w:r w:rsidRPr="00DB1D10">
        <w:rPr>
          <w:sz w:val="28"/>
          <w:szCs w:val="28"/>
        </w:rPr>
        <w:t>Глава администрации</w:t>
      </w:r>
    </w:p>
    <w:p w:rsidR="00251773" w:rsidRPr="00DB1D10" w:rsidRDefault="00251773" w:rsidP="00251773">
      <w:pPr>
        <w:pStyle w:val="1"/>
        <w:shd w:val="clear" w:color="auto" w:fill="auto"/>
        <w:tabs>
          <w:tab w:val="left" w:pos="1134"/>
        </w:tabs>
        <w:spacing w:after="0" w:line="240" w:lineRule="auto"/>
        <w:ind w:right="-2"/>
        <w:contextualSpacing/>
        <w:jc w:val="both"/>
        <w:rPr>
          <w:sz w:val="28"/>
          <w:szCs w:val="28"/>
        </w:rPr>
      </w:pPr>
      <w:proofErr w:type="spellStart"/>
      <w:r w:rsidRPr="00DB1D10">
        <w:rPr>
          <w:sz w:val="28"/>
          <w:szCs w:val="28"/>
        </w:rPr>
        <w:t>Лужского</w:t>
      </w:r>
      <w:proofErr w:type="spellEnd"/>
      <w:r w:rsidRPr="00DB1D10">
        <w:rPr>
          <w:sz w:val="28"/>
          <w:szCs w:val="28"/>
        </w:rPr>
        <w:t xml:space="preserve"> муниципального района</w:t>
      </w:r>
      <w:r w:rsidRPr="00DB1D10">
        <w:rPr>
          <w:sz w:val="28"/>
          <w:szCs w:val="28"/>
        </w:rPr>
        <w:tab/>
      </w:r>
      <w:r w:rsidRPr="00DB1D10">
        <w:rPr>
          <w:sz w:val="28"/>
          <w:szCs w:val="28"/>
        </w:rPr>
        <w:tab/>
      </w:r>
      <w:r w:rsidRPr="00DB1D10">
        <w:rPr>
          <w:sz w:val="28"/>
          <w:szCs w:val="28"/>
        </w:rPr>
        <w:tab/>
      </w:r>
      <w:r w:rsidRPr="00DB1D10">
        <w:rPr>
          <w:sz w:val="28"/>
          <w:szCs w:val="28"/>
        </w:rPr>
        <w:tab/>
        <w:t xml:space="preserve">             О.М. </w:t>
      </w:r>
      <w:proofErr w:type="spellStart"/>
      <w:r w:rsidRPr="00DB1D10">
        <w:rPr>
          <w:sz w:val="28"/>
          <w:szCs w:val="28"/>
        </w:rPr>
        <w:t>Малащенко</w:t>
      </w:r>
      <w:proofErr w:type="spellEnd"/>
    </w:p>
    <w:p w:rsidR="00251773" w:rsidRDefault="00251773" w:rsidP="00251773">
      <w:pPr>
        <w:pStyle w:val="1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sz w:val="28"/>
          <w:szCs w:val="28"/>
        </w:rPr>
      </w:pPr>
    </w:p>
    <w:p w:rsidR="00251773" w:rsidRDefault="00251773" w:rsidP="00251773">
      <w:pPr>
        <w:pStyle w:val="1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sz w:val="28"/>
          <w:szCs w:val="28"/>
        </w:rPr>
      </w:pPr>
    </w:p>
    <w:p w:rsidR="00251773" w:rsidRDefault="00251773" w:rsidP="00251773">
      <w:pPr>
        <w:pStyle w:val="1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sz w:val="28"/>
          <w:szCs w:val="28"/>
        </w:rPr>
      </w:pPr>
    </w:p>
    <w:p w:rsidR="00251773" w:rsidRPr="00DB1D10" w:rsidRDefault="00251773" w:rsidP="00251773">
      <w:pPr>
        <w:pStyle w:val="1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sz w:val="28"/>
          <w:szCs w:val="28"/>
        </w:rPr>
      </w:pPr>
    </w:p>
    <w:p w:rsidR="00251773" w:rsidRPr="00DB1D10" w:rsidRDefault="00251773" w:rsidP="00251773">
      <w:pPr>
        <w:pStyle w:val="1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sz w:val="28"/>
          <w:szCs w:val="28"/>
        </w:rPr>
      </w:pPr>
    </w:p>
    <w:p w:rsidR="00251773" w:rsidRDefault="00251773" w:rsidP="00251773">
      <w:pPr>
        <w:pStyle w:val="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  <w:r w:rsidRPr="00DB1D10">
        <w:rPr>
          <w:sz w:val="28"/>
          <w:szCs w:val="28"/>
        </w:rPr>
        <w:lastRenderedPageBreak/>
        <w:t>Разослано: общий отдел, прокуратура</w:t>
      </w:r>
      <w:r w:rsidRPr="00324090">
        <w:rPr>
          <w:sz w:val="28"/>
          <w:szCs w:val="28"/>
        </w:rPr>
        <w:t>.</w:t>
      </w:r>
    </w:p>
    <w:p w:rsidR="00251773" w:rsidRDefault="00251773" w:rsidP="00251773">
      <w:pPr>
        <w:pStyle w:val="1"/>
        <w:shd w:val="clear" w:color="auto" w:fill="auto"/>
        <w:spacing w:after="0" w:line="240" w:lineRule="auto"/>
        <w:ind w:left="5245" w:right="-427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251773" w:rsidRDefault="00251773" w:rsidP="00251773">
      <w:pPr>
        <w:pStyle w:val="1"/>
        <w:shd w:val="clear" w:color="auto" w:fill="auto"/>
        <w:spacing w:after="0" w:line="240" w:lineRule="auto"/>
        <w:ind w:left="5245" w:right="-42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251773" w:rsidRDefault="00251773" w:rsidP="00251773">
      <w:pPr>
        <w:pStyle w:val="1"/>
        <w:shd w:val="clear" w:color="auto" w:fill="auto"/>
        <w:spacing w:after="0" w:line="240" w:lineRule="auto"/>
        <w:ind w:left="5245" w:right="-427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Лужского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251773" w:rsidRPr="00DB1D10" w:rsidRDefault="00251773" w:rsidP="00251773">
      <w:pPr>
        <w:pStyle w:val="1"/>
        <w:shd w:val="clear" w:color="auto" w:fill="auto"/>
        <w:spacing w:after="0" w:line="240" w:lineRule="auto"/>
        <w:ind w:left="5245" w:right="-42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от 24.01.2017 № 235</w:t>
      </w:r>
    </w:p>
    <w:p w:rsidR="00251773" w:rsidRPr="00DB1D10" w:rsidRDefault="00251773" w:rsidP="00251773">
      <w:pPr>
        <w:pStyle w:val="1"/>
        <w:shd w:val="clear" w:color="auto" w:fill="auto"/>
        <w:spacing w:after="0" w:line="240" w:lineRule="auto"/>
        <w:ind w:left="5245" w:right="-427"/>
        <w:contextualSpacing/>
        <w:rPr>
          <w:sz w:val="28"/>
          <w:szCs w:val="28"/>
        </w:rPr>
      </w:pPr>
      <w:r>
        <w:rPr>
          <w:sz w:val="28"/>
          <w:szCs w:val="28"/>
        </w:rPr>
        <w:t>(приложение)</w:t>
      </w:r>
    </w:p>
    <w:p w:rsidR="00251773" w:rsidRDefault="00251773" w:rsidP="00251773">
      <w:pPr>
        <w:pStyle w:val="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251773" w:rsidRPr="00D131C1" w:rsidRDefault="00251773" w:rsidP="00251773">
      <w:pPr>
        <w:pStyle w:val="1"/>
        <w:spacing w:after="0" w:line="240" w:lineRule="auto"/>
        <w:ind w:right="-2"/>
        <w:contextualSpacing/>
        <w:jc w:val="center"/>
        <w:rPr>
          <w:rStyle w:val="FontStyle17"/>
          <w:sz w:val="28"/>
          <w:szCs w:val="28"/>
        </w:rPr>
      </w:pPr>
      <w:r w:rsidRPr="00D131C1">
        <w:rPr>
          <w:rStyle w:val="FontStyle17"/>
          <w:sz w:val="28"/>
          <w:szCs w:val="28"/>
        </w:rPr>
        <w:t>ПОЛОЖЕНИЕ</w:t>
      </w:r>
    </w:p>
    <w:p w:rsidR="00251773" w:rsidRPr="00D131C1" w:rsidRDefault="00251773" w:rsidP="00251773">
      <w:pPr>
        <w:pStyle w:val="1"/>
        <w:spacing w:after="0" w:line="240" w:lineRule="auto"/>
        <w:ind w:right="-2"/>
        <w:contextualSpacing/>
        <w:jc w:val="center"/>
        <w:rPr>
          <w:rStyle w:val="FontStyle17"/>
          <w:sz w:val="28"/>
          <w:szCs w:val="28"/>
        </w:rPr>
      </w:pPr>
      <w:r w:rsidRPr="00D131C1">
        <w:rPr>
          <w:rStyle w:val="FontStyle17"/>
          <w:sz w:val="28"/>
          <w:szCs w:val="28"/>
        </w:rPr>
        <w:t>об общем отделе администрации</w:t>
      </w:r>
    </w:p>
    <w:p w:rsidR="00251773" w:rsidRPr="00D131C1" w:rsidRDefault="00251773" w:rsidP="00251773">
      <w:pPr>
        <w:pStyle w:val="1"/>
        <w:shd w:val="clear" w:color="auto" w:fill="auto"/>
        <w:spacing w:after="0" w:line="240" w:lineRule="auto"/>
        <w:ind w:right="-2"/>
        <w:contextualSpacing/>
        <w:jc w:val="center"/>
        <w:rPr>
          <w:rStyle w:val="FontStyle17"/>
          <w:sz w:val="28"/>
          <w:szCs w:val="28"/>
        </w:rPr>
      </w:pPr>
      <w:proofErr w:type="spellStart"/>
      <w:r w:rsidRPr="00D131C1">
        <w:rPr>
          <w:rStyle w:val="FontStyle17"/>
          <w:sz w:val="28"/>
          <w:szCs w:val="28"/>
        </w:rPr>
        <w:t>Лужского</w:t>
      </w:r>
      <w:proofErr w:type="spellEnd"/>
      <w:r w:rsidRPr="00D131C1">
        <w:rPr>
          <w:rStyle w:val="FontStyle17"/>
          <w:sz w:val="28"/>
          <w:szCs w:val="28"/>
        </w:rPr>
        <w:t xml:space="preserve"> муниципального района</w:t>
      </w:r>
    </w:p>
    <w:p w:rsidR="00251773" w:rsidRPr="00D131C1" w:rsidRDefault="00251773" w:rsidP="00251773">
      <w:pPr>
        <w:pStyle w:val="1"/>
        <w:shd w:val="clear" w:color="auto" w:fill="auto"/>
        <w:spacing w:after="0" w:line="240" w:lineRule="auto"/>
        <w:ind w:right="-2"/>
        <w:contextualSpacing/>
        <w:jc w:val="center"/>
        <w:rPr>
          <w:rStyle w:val="FontStyle17"/>
          <w:sz w:val="28"/>
          <w:szCs w:val="28"/>
        </w:rPr>
      </w:pPr>
    </w:p>
    <w:p w:rsidR="00251773" w:rsidRPr="00D131C1" w:rsidRDefault="00251773" w:rsidP="0025177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131C1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51773" w:rsidRPr="00D131C1" w:rsidRDefault="00251773" w:rsidP="0025177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51773" w:rsidRPr="00D131C1" w:rsidRDefault="00251773" w:rsidP="00251773">
      <w:pPr>
        <w:numPr>
          <w:ilvl w:val="1"/>
          <w:numId w:val="2"/>
        </w:numPr>
        <w:tabs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C1">
        <w:rPr>
          <w:rFonts w:ascii="Times New Roman" w:hAnsi="Times New Roman" w:cs="Times New Roman"/>
          <w:sz w:val="28"/>
          <w:szCs w:val="28"/>
        </w:rPr>
        <w:t xml:space="preserve">Общий отдел (далее – отдел) является отраслевым (функциональным) подразделением администрации  </w:t>
      </w:r>
      <w:proofErr w:type="spellStart"/>
      <w:r w:rsidRPr="00D131C1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D131C1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области. </w:t>
      </w:r>
    </w:p>
    <w:p w:rsidR="00251773" w:rsidRPr="00D131C1" w:rsidRDefault="00251773" w:rsidP="00251773">
      <w:pPr>
        <w:numPr>
          <w:ilvl w:val="1"/>
          <w:numId w:val="2"/>
        </w:numPr>
        <w:tabs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C1">
        <w:rPr>
          <w:rFonts w:ascii="Times New Roman" w:hAnsi="Times New Roman" w:cs="Times New Roman"/>
          <w:sz w:val="28"/>
          <w:szCs w:val="28"/>
        </w:rPr>
        <w:t xml:space="preserve">Общий отдел подотчетен  главе администрации </w:t>
      </w:r>
      <w:proofErr w:type="spellStart"/>
      <w:r w:rsidRPr="00D131C1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D131C1">
        <w:rPr>
          <w:rFonts w:ascii="Times New Roman" w:hAnsi="Times New Roman" w:cs="Times New Roman"/>
          <w:sz w:val="28"/>
          <w:szCs w:val="28"/>
        </w:rPr>
        <w:t xml:space="preserve"> муниципального района и находится в прямом подчинении заместителя главы администрации </w:t>
      </w:r>
      <w:proofErr w:type="spellStart"/>
      <w:r w:rsidRPr="00D131C1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D131C1">
        <w:rPr>
          <w:rFonts w:ascii="Times New Roman" w:hAnsi="Times New Roman" w:cs="Times New Roman"/>
          <w:sz w:val="28"/>
          <w:szCs w:val="28"/>
        </w:rPr>
        <w:t xml:space="preserve"> муниципального района по социальным вопросам.</w:t>
      </w:r>
    </w:p>
    <w:p w:rsidR="00251773" w:rsidRPr="00D131C1" w:rsidRDefault="00251773" w:rsidP="00251773">
      <w:pPr>
        <w:numPr>
          <w:ilvl w:val="1"/>
          <w:numId w:val="2"/>
        </w:numPr>
        <w:tabs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C1">
        <w:rPr>
          <w:rFonts w:ascii="Times New Roman" w:hAnsi="Times New Roman" w:cs="Times New Roman"/>
          <w:sz w:val="28"/>
          <w:szCs w:val="28"/>
        </w:rPr>
        <w:t xml:space="preserve">Общий отдел возглавляет заведующий отделом, который назначается на должность и освобождается от должности распоряжением администрации </w:t>
      </w:r>
      <w:proofErr w:type="spellStart"/>
      <w:r w:rsidRPr="00D131C1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D131C1">
        <w:rPr>
          <w:rFonts w:ascii="Times New Roman" w:hAnsi="Times New Roman" w:cs="Times New Roman"/>
          <w:sz w:val="28"/>
          <w:szCs w:val="28"/>
        </w:rPr>
        <w:t xml:space="preserve"> муниципального района. </w:t>
      </w:r>
    </w:p>
    <w:p w:rsidR="00251773" w:rsidRPr="00D131C1" w:rsidRDefault="00251773" w:rsidP="00251773">
      <w:pPr>
        <w:numPr>
          <w:ilvl w:val="1"/>
          <w:numId w:val="2"/>
        </w:numPr>
        <w:tabs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C1">
        <w:rPr>
          <w:rFonts w:ascii="Times New Roman" w:hAnsi="Times New Roman" w:cs="Times New Roman"/>
          <w:sz w:val="28"/>
          <w:szCs w:val="28"/>
        </w:rPr>
        <w:t xml:space="preserve">Штатное расписание общего отдела утверждается постановлением администрации </w:t>
      </w:r>
      <w:proofErr w:type="spellStart"/>
      <w:r w:rsidRPr="00D131C1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D131C1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251773" w:rsidRPr="00D131C1" w:rsidRDefault="00251773" w:rsidP="00251773">
      <w:pPr>
        <w:numPr>
          <w:ilvl w:val="1"/>
          <w:numId w:val="2"/>
        </w:numPr>
        <w:tabs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C1">
        <w:rPr>
          <w:rFonts w:ascii="Times New Roman" w:hAnsi="Times New Roman" w:cs="Times New Roman"/>
          <w:sz w:val="28"/>
          <w:szCs w:val="28"/>
        </w:rPr>
        <w:t>Общий отдел руководствуется в своей деятельности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Федерации, Правительства Российской Федерации, областными законами  и иными нормативными актами Ленинградской области, муниципальными нормативными правыми актами, настоящим Положением об общем отделе.</w:t>
      </w:r>
    </w:p>
    <w:p w:rsidR="00251773" w:rsidRPr="00D131C1" w:rsidRDefault="00251773" w:rsidP="00251773">
      <w:pPr>
        <w:ind w:firstLine="708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51773" w:rsidRPr="00D131C1" w:rsidRDefault="00251773" w:rsidP="00251773">
      <w:pPr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131C1">
        <w:rPr>
          <w:rFonts w:ascii="Times New Roman" w:hAnsi="Times New Roman" w:cs="Times New Roman"/>
          <w:sz w:val="28"/>
          <w:szCs w:val="28"/>
        </w:rPr>
        <w:t>2. ОСНОВНЫЕ ЗАДАЧИ ОБЩЕГО ОТДЕЛА</w:t>
      </w:r>
    </w:p>
    <w:p w:rsidR="00251773" w:rsidRPr="00D131C1" w:rsidRDefault="00251773" w:rsidP="00251773">
      <w:pPr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51773" w:rsidRPr="00D131C1" w:rsidRDefault="00251773" w:rsidP="00251773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C1">
        <w:rPr>
          <w:rFonts w:ascii="Times New Roman" w:hAnsi="Times New Roman" w:cs="Times New Roman"/>
          <w:sz w:val="28"/>
          <w:szCs w:val="28"/>
        </w:rPr>
        <w:t>Основными задачами общего отдела являются:</w:t>
      </w:r>
    </w:p>
    <w:p w:rsidR="00251773" w:rsidRPr="00D131C1" w:rsidRDefault="00251773" w:rsidP="00251773">
      <w:pPr>
        <w:numPr>
          <w:ilvl w:val="0"/>
          <w:numId w:val="3"/>
        </w:numPr>
        <w:tabs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C1">
        <w:rPr>
          <w:rFonts w:ascii="Times New Roman" w:hAnsi="Times New Roman" w:cs="Times New Roman"/>
          <w:sz w:val="28"/>
          <w:szCs w:val="28"/>
        </w:rPr>
        <w:t xml:space="preserve">Обеспечение четкой организации делопроизводства в отделах и комитетах администрации района. </w:t>
      </w:r>
    </w:p>
    <w:p w:rsidR="00251773" w:rsidRPr="00D131C1" w:rsidRDefault="00251773" w:rsidP="00251773">
      <w:pPr>
        <w:numPr>
          <w:ilvl w:val="0"/>
          <w:numId w:val="3"/>
        </w:numPr>
        <w:tabs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C1">
        <w:rPr>
          <w:rFonts w:ascii="Times New Roman" w:hAnsi="Times New Roman" w:cs="Times New Roman"/>
          <w:sz w:val="28"/>
          <w:szCs w:val="28"/>
        </w:rPr>
        <w:t>Совершенствование форм и методов работы с документами.</w:t>
      </w:r>
    </w:p>
    <w:p w:rsidR="00251773" w:rsidRPr="00D131C1" w:rsidRDefault="00251773" w:rsidP="00251773">
      <w:pPr>
        <w:numPr>
          <w:ilvl w:val="0"/>
          <w:numId w:val="3"/>
        </w:numPr>
        <w:tabs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C1">
        <w:rPr>
          <w:rFonts w:ascii="Times New Roman" w:hAnsi="Times New Roman" w:cs="Times New Roman"/>
          <w:sz w:val="28"/>
          <w:szCs w:val="28"/>
        </w:rPr>
        <w:t xml:space="preserve">Обеспечение единого порядка документирования, организация работы с документами.  </w:t>
      </w:r>
    </w:p>
    <w:p w:rsidR="00251773" w:rsidRPr="00D131C1" w:rsidRDefault="00251773" w:rsidP="00251773">
      <w:pPr>
        <w:numPr>
          <w:ilvl w:val="0"/>
          <w:numId w:val="3"/>
        </w:numPr>
        <w:tabs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C1">
        <w:rPr>
          <w:rFonts w:ascii="Times New Roman" w:hAnsi="Times New Roman" w:cs="Times New Roman"/>
          <w:sz w:val="28"/>
          <w:szCs w:val="28"/>
        </w:rPr>
        <w:t xml:space="preserve">Обеспечение своевременной обработки поступающей и отправляемой корреспонденции, </w:t>
      </w:r>
      <w:proofErr w:type="gramStart"/>
      <w:r w:rsidRPr="00D131C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131C1">
        <w:rPr>
          <w:rFonts w:ascii="Times New Roman" w:hAnsi="Times New Roman" w:cs="Times New Roman"/>
          <w:sz w:val="28"/>
          <w:szCs w:val="28"/>
        </w:rPr>
        <w:t xml:space="preserve"> сроками исполнения документов.</w:t>
      </w:r>
    </w:p>
    <w:p w:rsidR="00251773" w:rsidRPr="00D131C1" w:rsidRDefault="00251773" w:rsidP="00251773">
      <w:pPr>
        <w:numPr>
          <w:ilvl w:val="0"/>
          <w:numId w:val="3"/>
        </w:numPr>
        <w:tabs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C1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Обеспечение соблюдения установленного порядка рассмотрения обращений, заявлений и жалоб граждан, </w:t>
      </w:r>
      <w:proofErr w:type="gramStart"/>
      <w:r w:rsidRPr="00D131C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131C1">
        <w:rPr>
          <w:rFonts w:ascii="Times New Roman" w:hAnsi="Times New Roman" w:cs="Times New Roman"/>
          <w:sz w:val="28"/>
          <w:szCs w:val="28"/>
        </w:rPr>
        <w:t xml:space="preserve"> их исполнением.</w:t>
      </w:r>
    </w:p>
    <w:p w:rsidR="00251773" w:rsidRPr="00D131C1" w:rsidRDefault="00251773" w:rsidP="00251773">
      <w:pPr>
        <w:numPr>
          <w:ilvl w:val="0"/>
          <w:numId w:val="3"/>
        </w:numPr>
        <w:tabs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C1">
        <w:rPr>
          <w:rFonts w:ascii="Times New Roman" w:hAnsi="Times New Roman" w:cs="Times New Roman"/>
          <w:sz w:val="28"/>
          <w:szCs w:val="28"/>
        </w:rPr>
        <w:t>Материально-техническое и хозяйственное обеспечение деятельности администрации.</w:t>
      </w:r>
    </w:p>
    <w:p w:rsidR="00251773" w:rsidRPr="00D131C1" w:rsidRDefault="00251773" w:rsidP="00251773">
      <w:pPr>
        <w:numPr>
          <w:ilvl w:val="0"/>
          <w:numId w:val="3"/>
        </w:numPr>
        <w:tabs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C1">
        <w:rPr>
          <w:rFonts w:ascii="Times New Roman" w:hAnsi="Times New Roman" w:cs="Times New Roman"/>
          <w:sz w:val="28"/>
          <w:szCs w:val="28"/>
        </w:rPr>
        <w:t>Осуществление руководства работой приемной.</w:t>
      </w:r>
    </w:p>
    <w:p w:rsidR="00251773" w:rsidRPr="00D131C1" w:rsidRDefault="00251773" w:rsidP="00251773">
      <w:pPr>
        <w:numPr>
          <w:ilvl w:val="0"/>
          <w:numId w:val="3"/>
        </w:numPr>
        <w:tabs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C1">
        <w:rPr>
          <w:rFonts w:ascii="Times New Roman" w:hAnsi="Times New Roman" w:cs="Times New Roman"/>
          <w:sz w:val="28"/>
          <w:szCs w:val="28"/>
        </w:rPr>
        <w:t>Разработка номенклатуры дел.</w:t>
      </w:r>
    </w:p>
    <w:p w:rsidR="00251773" w:rsidRPr="00D131C1" w:rsidRDefault="00251773" w:rsidP="00251773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1773" w:rsidRPr="00D131C1" w:rsidRDefault="00251773" w:rsidP="00251773">
      <w:pPr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131C1">
        <w:rPr>
          <w:rFonts w:ascii="Times New Roman" w:hAnsi="Times New Roman" w:cs="Times New Roman"/>
          <w:sz w:val="28"/>
          <w:szCs w:val="28"/>
        </w:rPr>
        <w:t>3. ОСНОВНЫЕ ФУНКЦИИ ОБЩЕГО ОТДЕЛА</w:t>
      </w:r>
    </w:p>
    <w:p w:rsidR="00251773" w:rsidRPr="00D131C1" w:rsidRDefault="00251773" w:rsidP="00251773">
      <w:pPr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51773" w:rsidRPr="00D131C1" w:rsidRDefault="00251773" w:rsidP="00251773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D131C1">
        <w:rPr>
          <w:rFonts w:ascii="Times New Roman" w:hAnsi="Times New Roman" w:cs="Times New Roman"/>
          <w:sz w:val="28"/>
          <w:szCs w:val="28"/>
        </w:rPr>
        <w:t>Общий отдел  в соответствии  с возложенными на него задачами:</w:t>
      </w:r>
    </w:p>
    <w:p w:rsidR="00251773" w:rsidRPr="00D131C1" w:rsidRDefault="00251773" w:rsidP="00251773">
      <w:pPr>
        <w:numPr>
          <w:ilvl w:val="0"/>
          <w:numId w:val="4"/>
        </w:numPr>
        <w:tabs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C1">
        <w:rPr>
          <w:rFonts w:ascii="Times New Roman" w:hAnsi="Times New Roman" w:cs="Times New Roman"/>
          <w:sz w:val="28"/>
          <w:szCs w:val="28"/>
        </w:rPr>
        <w:t xml:space="preserve">Организует делопроизводство в администрации района, ведет централизованный учет поступающей документации. </w:t>
      </w:r>
    </w:p>
    <w:p w:rsidR="00251773" w:rsidRPr="00D131C1" w:rsidRDefault="00251773" w:rsidP="00251773">
      <w:pPr>
        <w:numPr>
          <w:ilvl w:val="0"/>
          <w:numId w:val="4"/>
        </w:numPr>
        <w:tabs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C1">
        <w:rPr>
          <w:rFonts w:ascii="Times New Roman" w:hAnsi="Times New Roman" w:cs="Times New Roman"/>
          <w:sz w:val="28"/>
          <w:szCs w:val="28"/>
        </w:rPr>
        <w:t>Ведет делопроизводство для служебного пользования (ДСП).</w:t>
      </w:r>
    </w:p>
    <w:p w:rsidR="00251773" w:rsidRPr="00D131C1" w:rsidRDefault="00251773" w:rsidP="00251773">
      <w:pPr>
        <w:numPr>
          <w:ilvl w:val="0"/>
          <w:numId w:val="4"/>
        </w:numPr>
        <w:tabs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C1">
        <w:rPr>
          <w:rFonts w:ascii="Times New Roman" w:hAnsi="Times New Roman" w:cs="Times New Roman"/>
          <w:sz w:val="28"/>
          <w:szCs w:val="28"/>
        </w:rPr>
        <w:t>Готовит проекты постановлений и распоряжений главы администрации района по вопросам деятельности отдела.</w:t>
      </w:r>
    </w:p>
    <w:p w:rsidR="00251773" w:rsidRPr="00D131C1" w:rsidRDefault="00251773" w:rsidP="00251773">
      <w:pPr>
        <w:numPr>
          <w:ilvl w:val="0"/>
          <w:numId w:val="4"/>
        </w:numPr>
        <w:tabs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C1">
        <w:rPr>
          <w:rFonts w:ascii="Times New Roman" w:hAnsi="Times New Roman" w:cs="Times New Roman"/>
          <w:sz w:val="28"/>
          <w:szCs w:val="28"/>
        </w:rPr>
        <w:t xml:space="preserve">Осуществляет централизованный учет обращений граждан, </w:t>
      </w:r>
      <w:proofErr w:type="gramStart"/>
      <w:r w:rsidRPr="00D131C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131C1">
        <w:rPr>
          <w:rFonts w:ascii="Times New Roman" w:hAnsi="Times New Roman" w:cs="Times New Roman"/>
          <w:sz w:val="28"/>
          <w:szCs w:val="28"/>
        </w:rPr>
        <w:t xml:space="preserve"> своевременным их рассмотрением, готовит аналитические записки.</w:t>
      </w:r>
    </w:p>
    <w:p w:rsidR="00251773" w:rsidRPr="00D131C1" w:rsidRDefault="00251773" w:rsidP="00251773">
      <w:pPr>
        <w:numPr>
          <w:ilvl w:val="0"/>
          <w:numId w:val="4"/>
        </w:numPr>
        <w:tabs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C1">
        <w:rPr>
          <w:rFonts w:ascii="Times New Roman" w:hAnsi="Times New Roman" w:cs="Times New Roman"/>
          <w:sz w:val="28"/>
          <w:szCs w:val="28"/>
        </w:rPr>
        <w:t>Обеспечивает своевременное и качественное выполнение копировально-множительных работ.</w:t>
      </w:r>
    </w:p>
    <w:p w:rsidR="00251773" w:rsidRPr="00D131C1" w:rsidRDefault="00251773" w:rsidP="00251773">
      <w:pPr>
        <w:numPr>
          <w:ilvl w:val="0"/>
          <w:numId w:val="4"/>
        </w:numPr>
        <w:tabs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C1">
        <w:rPr>
          <w:rFonts w:ascii="Times New Roman" w:hAnsi="Times New Roman" w:cs="Times New Roman"/>
          <w:sz w:val="28"/>
          <w:szCs w:val="28"/>
        </w:rPr>
        <w:t>Производит выдачу служебных удостоверений.</w:t>
      </w:r>
    </w:p>
    <w:p w:rsidR="00251773" w:rsidRPr="00D131C1" w:rsidRDefault="00251773" w:rsidP="00251773">
      <w:pPr>
        <w:numPr>
          <w:ilvl w:val="0"/>
          <w:numId w:val="4"/>
        </w:numPr>
        <w:tabs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C1">
        <w:rPr>
          <w:rFonts w:ascii="Times New Roman" w:hAnsi="Times New Roman" w:cs="Times New Roman"/>
          <w:sz w:val="28"/>
          <w:szCs w:val="28"/>
        </w:rPr>
        <w:t>Оформляет, учитывает и хранит в течение установленного срока документы в соответствии с номенклатурой.</w:t>
      </w:r>
    </w:p>
    <w:p w:rsidR="00251773" w:rsidRPr="00D131C1" w:rsidRDefault="00251773" w:rsidP="00251773">
      <w:pPr>
        <w:numPr>
          <w:ilvl w:val="0"/>
          <w:numId w:val="4"/>
        </w:numPr>
        <w:tabs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C1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Pr="00D131C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131C1">
        <w:rPr>
          <w:rFonts w:ascii="Times New Roman" w:hAnsi="Times New Roman" w:cs="Times New Roman"/>
          <w:sz w:val="28"/>
          <w:szCs w:val="28"/>
        </w:rPr>
        <w:t xml:space="preserve"> соблюдением сроков исполнения служебных документов.</w:t>
      </w:r>
    </w:p>
    <w:p w:rsidR="00251773" w:rsidRPr="00D131C1" w:rsidRDefault="00251773" w:rsidP="00251773">
      <w:pPr>
        <w:numPr>
          <w:ilvl w:val="0"/>
          <w:numId w:val="4"/>
        </w:numPr>
        <w:tabs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C1">
        <w:rPr>
          <w:rFonts w:ascii="Times New Roman" w:hAnsi="Times New Roman" w:cs="Times New Roman"/>
          <w:sz w:val="28"/>
          <w:szCs w:val="28"/>
        </w:rPr>
        <w:t>Организует прием граждан, работу с письмами и устными обращениями граждан.</w:t>
      </w:r>
    </w:p>
    <w:p w:rsidR="00251773" w:rsidRPr="00D131C1" w:rsidRDefault="00251773" w:rsidP="00251773">
      <w:pPr>
        <w:numPr>
          <w:ilvl w:val="0"/>
          <w:numId w:val="4"/>
        </w:numPr>
        <w:tabs>
          <w:tab w:val="left" w:pos="1418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C1">
        <w:rPr>
          <w:rFonts w:ascii="Times New Roman" w:hAnsi="Times New Roman" w:cs="Times New Roman"/>
          <w:sz w:val="28"/>
          <w:szCs w:val="28"/>
        </w:rPr>
        <w:t>Организует хозяйственно-техническое обслуживание администрации района.</w:t>
      </w:r>
    </w:p>
    <w:p w:rsidR="00251773" w:rsidRPr="00D131C1" w:rsidRDefault="00251773" w:rsidP="00251773">
      <w:pPr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51773" w:rsidRPr="00D131C1" w:rsidRDefault="00251773" w:rsidP="00251773">
      <w:pPr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131C1">
        <w:rPr>
          <w:rFonts w:ascii="Times New Roman" w:hAnsi="Times New Roman" w:cs="Times New Roman"/>
          <w:sz w:val="28"/>
          <w:szCs w:val="28"/>
        </w:rPr>
        <w:t>4.  ПРАВА ОТДЕЛА</w:t>
      </w:r>
    </w:p>
    <w:p w:rsidR="00251773" w:rsidRPr="00D131C1" w:rsidRDefault="00251773" w:rsidP="00251773">
      <w:pPr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51773" w:rsidRPr="00D131C1" w:rsidRDefault="00251773" w:rsidP="0025177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C1">
        <w:rPr>
          <w:rFonts w:ascii="Times New Roman" w:hAnsi="Times New Roman" w:cs="Times New Roman"/>
          <w:sz w:val="28"/>
          <w:szCs w:val="28"/>
        </w:rPr>
        <w:t>В соответствии с задачами и основными функциями отдел имеет право:</w:t>
      </w:r>
    </w:p>
    <w:p w:rsidR="00251773" w:rsidRPr="00D131C1" w:rsidRDefault="00251773" w:rsidP="00251773">
      <w:pPr>
        <w:numPr>
          <w:ilvl w:val="0"/>
          <w:numId w:val="5"/>
        </w:numPr>
        <w:tabs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C1">
        <w:rPr>
          <w:rFonts w:ascii="Times New Roman" w:hAnsi="Times New Roman" w:cs="Times New Roman"/>
          <w:sz w:val="28"/>
          <w:szCs w:val="28"/>
        </w:rPr>
        <w:t>Запрашивать и получать от структурных подразделений и комитетов, подведомственных учреждений, их сотрудников и должностных лиц информацию, сведения, справки и материалы, необходимые для осуществления задач, стоящих перед общим отделом.</w:t>
      </w:r>
    </w:p>
    <w:p w:rsidR="00251773" w:rsidRPr="00D131C1" w:rsidRDefault="00251773" w:rsidP="00251773">
      <w:pPr>
        <w:numPr>
          <w:ilvl w:val="0"/>
          <w:numId w:val="5"/>
        </w:numPr>
        <w:tabs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C1">
        <w:rPr>
          <w:rFonts w:ascii="Times New Roman" w:hAnsi="Times New Roman" w:cs="Times New Roman"/>
          <w:sz w:val="28"/>
          <w:szCs w:val="28"/>
        </w:rPr>
        <w:tab/>
        <w:t>Привлекать по согласованию с главой работников структурных подразделений и комитетов для проведения мероприятий, проверок, вытекающих из задач отдела.</w:t>
      </w:r>
    </w:p>
    <w:p w:rsidR="00251773" w:rsidRPr="00D131C1" w:rsidRDefault="00251773" w:rsidP="00251773">
      <w:pPr>
        <w:numPr>
          <w:ilvl w:val="0"/>
          <w:numId w:val="5"/>
        </w:numPr>
        <w:tabs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C1">
        <w:rPr>
          <w:rFonts w:ascii="Times New Roman" w:hAnsi="Times New Roman" w:cs="Times New Roman"/>
          <w:sz w:val="28"/>
          <w:szCs w:val="28"/>
        </w:rPr>
        <w:tab/>
        <w:t>Иметь другие права, исполнять иные обязанности, вытекающие из настоящего Положения, действующего законодательства, нормативных актов, издаваемых органами местного самоуправления.</w:t>
      </w:r>
    </w:p>
    <w:p w:rsidR="00251773" w:rsidRPr="00D131C1" w:rsidRDefault="00251773" w:rsidP="0025177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1773" w:rsidRPr="00D131C1" w:rsidRDefault="00251773" w:rsidP="0025177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131C1">
        <w:rPr>
          <w:rFonts w:ascii="Times New Roman" w:hAnsi="Times New Roman" w:cs="Times New Roman"/>
          <w:sz w:val="28"/>
          <w:szCs w:val="28"/>
        </w:rPr>
        <w:t>5. ОРГАНИЗАЦИЯ РАБОТ ОБЩЕГО ОТДЕЛА</w:t>
      </w:r>
    </w:p>
    <w:p w:rsidR="00251773" w:rsidRPr="00D131C1" w:rsidRDefault="00251773" w:rsidP="0025177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51773" w:rsidRPr="00D131C1" w:rsidRDefault="00251773" w:rsidP="00251773">
      <w:pPr>
        <w:numPr>
          <w:ilvl w:val="0"/>
          <w:numId w:val="6"/>
        </w:numPr>
        <w:tabs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C1">
        <w:rPr>
          <w:rFonts w:ascii="Times New Roman" w:hAnsi="Times New Roman" w:cs="Times New Roman"/>
          <w:sz w:val="28"/>
          <w:szCs w:val="28"/>
        </w:rPr>
        <w:t>Организация работы отдела осуществляется на основании действующего законодательства и настоящего Положения.</w:t>
      </w:r>
    </w:p>
    <w:p w:rsidR="00251773" w:rsidRPr="00D131C1" w:rsidRDefault="00251773" w:rsidP="00251773">
      <w:pPr>
        <w:numPr>
          <w:ilvl w:val="0"/>
          <w:numId w:val="6"/>
        </w:numPr>
        <w:tabs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C1">
        <w:rPr>
          <w:rFonts w:ascii="Times New Roman" w:hAnsi="Times New Roman" w:cs="Times New Roman"/>
          <w:sz w:val="28"/>
          <w:szCs w:val="28"/>
        </w:rPr>
        <w:t>Работа отдела планируется в соответствии с планами работы администрации, его структурных подразделений и комитетов.</w:t>
      </w:r>
    </w:p>
    <w:p w:rsidR="00251773" w:rsidRPr="00D131C1" w:rsidRDefault="00251773" w:rsidP="0025177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31C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131C1">
        <w:rPr>
          <w:rFonts w:ascii="Times New Roman" w:hAnsi="Times New Roman" w:cs="Times New Roman"/>
          <w:sz w:val="28"/>
          <w:szCs w:val="28"/>
        </w:rPr>
        <w:t xml:space="preserve"> выполнением плановых мероприятий возлагаются на заведующего отделом, а в случае его отсутствия на лицо, исполняющее его обязанности.</w:t>
      </w:r>
    </w:p>
    <w:p w:rsidR="00251773" w:rsidRPr="00D131C1" w:rsidRDefault="00251773" w:rsidP="00251773">
      <w:pPr>
        <w:numPr>
          <w:ilvl w:val="0"/>
          <w:numId w:val="6"/>
        </w:numPr>
        <w:tabs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C1">
        <w:rPr>
          <w:rFonts w:ascii="Times New Roman" w:hAnsi="Times New Roman" w:cs="Times New Roman"/>
          <w:sz w:val="28"/>
          <w:szCs w:val="28"/>
        </w:rPr>
        <w:t>Назначение и освобождение от должности сотрудников отдела производится главой администрации по представлению заведующего отделом в соответствии с требованиями Трудового законодательства, законов РФ и Ленинградской области о муниципальной службе. Заведующий отделом подчиняется главе администрации.</w:t>
      </w:r>
    </w:p>
    <w:p w:rsidR="00251773" w:rsidRPr="00D131C1" w:rsidRDefault="00251773" w:rsidP="00251773">
      <w:pPr>
        <w:numPr>
          <w:ilvl w:val="0"/>
          <w:numId w:val="6"/>
        </w:numPr>
        <w:tabs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C1">
        <w:rPr>
          <w:rFonts w:ascii="Times New Roman" w:hAnsi="Times New Roman" w:cs="Times New Roman"/>
          <w:sz w:val="28"/>
          <w:szCs w:val="28"/>
        </w:rPr>
        <w:t>По представлению заведующего отделом главой администрации решаются вопросы повышения деловой квалификации сотрудников отдела, привлечение их к дисциплинарной (материальной) ответственности, поощрения за успехи  в труде, вопросы премирования и материального поощрения.</w:t>
      </w:r>
    </w:p>
    <w:p w:rsidR="00251773" w:rsidRPr="00D131C1" w:rsidRDefault="00251773" w:rsidP="00251773">
      <w:pPr>
        <w:numPr>
          <w:ilvl w:val="0"/>
          <w:numId w:val="6"/>
        </w:numPr>
        <w:tabs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31C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131C1">
        <w:rPr>
          <w:rFonts w:ascii="Times New Roman" w:hAnsi="Times New Roman" w:cs="Times New Roman"/>
          <w:sz w:val="28"/>
          <w:szCs w:val="28"/>
        </w:rPr>
        <w:t xml:space="preserve"> выполнением распоряжений и приказов главы администрации, решений координационных совещаний, отдельных поручений главы и вышестоящих органов власти и управления, а также за соблюдением исполнительской дисциплины осуществляет заведующий отделом, в случае его отсутствия – лицо, исполняющее его обязанности.</w:t>
      </w:r>
    </w:p>
    <w:p w:rsidR="00251773" w:rsidRPr="00D131C1" w:rsidRDefault="00251773" w:rsidP="00251773">
      <w:pPr>
        <w:numPr>
          <w:ilvl w:val="0"/>
          <w:numId w:val="6"/>
        </w:numPr>
        <w:tabs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C1">
        <w:rPr>
          <w:rFonts w:ascii="Times New Roman" w:hAnsi="Times New Roman" w:cs="Times New Roman"/>
          <w:sz w:val="28"/>
          <w:szCs w:val="28"/>
        </w:rPr>
        <w:t>Заведующий отделом организует рабочие места сотрудников соответствующим обеспечением материально-техническими средствами, справочной литературой, ознакомлением с нормативными актами и руководящими указаниями главы администрации и вышестоящих органов управления.</w:t>
      </w:r>
    </w:p>
    <w:p w:rsidR="00251773" w:rsidRPr="00D131C1" w:rsidRDefault="00251773" w:rsidP="00251773">
      <w:pPr>
        <w:numPr>
          <w:ilvl w:val="0"/>
          <w:numId w:val="6"/>
        </w:numPr>
        <w:tabs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C1">
        <w:rPr>
          <w:rFonts w:ascii="Times New Roman" w:hAnsi="Times New Roman" w:cs="Times New Roman"/>
          <w:sz w:val="28"/>
          <w:szCs w:val="28"/>
        </w:rPr>
        <w:t>Заведующий отделом в пределах своей компетенции дает указания обязательные для всех сотрудников отдела, а в случае, предусмотренном Положением об отделе, и для иных лиц.</w:t>
      </w:r>
    </w:p>
    <w:p w:rsidR="00251773" w:rsidRPr="00D131C1" w:rsidRDefault="00251773" w:rsidP="00251773">
      <w:pPr>
        <w:numPr>
          <w:ilvl w:val="0"/>
          <w:numId w:val="6"/>
        </w:numPr>
        <w:tabs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C1">
        <w:rPr>
          <w:rFonts w:ascii="Times New Roman" w:hAnsi="Times New Roman" w:cs="Times New Roman"/>
          <w:sz w:val="28"/>
          <w:szCs w:val="28"/>
        </w:rPr>
        <w:t>Заведующий отделом (по его поручению – сотрудник отдела) в пределах своей компетенции принимает решения или участвует в их подготовке, принимает участие в работе комиссий и рабочих групп администрации, его структурных подразделений и комитетов, вносит предложения по совершенствованию муниципальной службы в установленном порядке.</w:t>
      </w:r>
    </w:p>
    <w:p w:rsidR="00251773" w:rsidRPr="00D131C1" w:rsidRDefault="00251773" w:rsidP="00251773">
      <w:pPr>
        <w:numPr>
          <w:ilvl w:val="0"/>
          <w:numId w:val="6"/>
        </w:numPr>
        <w:tabs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C1">
        <w:rPr>
          <w:rFonts w:ascii="Times New Roman" w:hAnsi="Times New Roman" w:cs="Times New Roman"/>
          <w:sz w:val="28"/>
          <w:szCs w:val="28"/>
        </w:rPr>
        <w:t>Заведующий отделом, сотрудники отдела по вопросам ведения дают заключения (консультации), представляют интересы администрации.</w:t>
      </w:r>
    </w:p>
    <w:p w:rsidR="00251773" w:rsidRPr="00D131C1" w:rsidRDefault="00251773" w:rsidP="0025177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1773" w:rsidRPr="00D131C1" w:rsidRDefault="00251773" w:rsidP="00251773">
      <w:pPr>
        <w:shd w:val="clear" w:color="auto" w:fill="FFFFFF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31C1">
        <w:rPr>
          <w:rFonts w:ascii="Times New Roman" w:hAnsi="Times New Roman" w:cs="Times New Roman"/>
          <w:sz w:val="28"/>
          <w:szCs w:val="28"/>
        </w:rPr>
        <w:t xml:space="preserve">6. ПРАВА ОБЩЕГО ОТДЕЛА </w:t>
      </w:r>
    </w:p>
    <w:p w:rsidR="00251773" w:rsidRPr="00D131C1" w:rsidRDefault="00251773" w:rsidP="00251773">
      <w:pPr>
        <w:shd w:val="clear" w:color="auto" w:fill="FFFFFF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51773" w:rsidRPr="00D131C1" w:rsidRDefault="00251773" w:rsidP="00251773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C1">
        <w:rPr>
          <w:rFonts w:ascii="Times New Roman" w:hAnsi="Times New Roman" w:cs="Times New Roman"/>
          <w:sz w:val="28"/>
          <w:szCs w:val="28"/>
        </w:rPr>
        <w:t>Общий отдел имеет право:</w:t>
      </w:r>
    </w:p>
    <w:p w:rsidR="00251773" w:rsidRPr="00D131C1" w:rsidRDefault="00251773" w:rsidP="00251773">
      <w:pPr>
        <w:numPr>
          <w:ilvl w:val="0"/>
          <w:numId w:val="7"/>
        </w:numPr>
        <w:shd w:val="clear" w:color="auto" w:fill="FFFFFF"/>
        <w:tabs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31C1">
        <w:rPr>
          <w:rFonts w:ascii="Times New Roman" w:hAnsi="Times New Roman" w:cs="Times New Roman"/>
          <w:sz w:val="28"/>
          <w:szCs w:val="28"/>
        </w:rPr>
        <w:lastRenderedPageBreak/>
        <w:t>Требовать от работников администрации своевременного заполнения и предоставления всех необходимых для работы документов и предоставления копий документов.</w:t>
      </w:r>
    </w:p>
    <w:p w:rsidR="00251773" w:rsidRPr="00D131C1" w:rsidRDefault="00251773" w:rsidP="00251773">
      <w:pPr>
        <w:numPr>
          <w:ilvl w:val="0"/>
          <w:numId w:val="7"/>
        </w:numPr>
        <w:shd w:val="clear" w:color="auto" w:fill="FFFFFF"/>
        <w:tabs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C1">
        <w:rPr>
          <w:rFonts w:ascii="Times New Roman" w:hAnsi="Times New Roman" w:cs="Times New Roman"/>
          <w:sz w:val="28"/>
          <w:szCs w:val="28"/>
        </w:rPr>
        <w:t>Вносить предложения и замечания по вопросам, относящимся к компетенции общего отдела.</w:t>
      </w:r>
    </w:p>
    <w:p w:rsidR="00251773" w:rsidRPr="00D131C1" w:rsidRDefault="00251773" w:rsidP="00251773">
      <w:pPr>
        <w:numPr>
          <w:ilvl w:val="0"/>
          <w:numId w:val="7"/>
        </w:numPr>
        <w:shd w:val="clear" w:color="auto" w:fill="FFFFFF"/>
        <w:tabs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C1">
        <w:rPr>
          <w:rFonts w:ascii="Times New Roman" w:hAnsi="Times New Roman" w:cs="Times New Roman"/>
          <w:sz w:val="28"/>
          <w:szCs w:val="28"/>
        </w:rPr>
        <w:t xml:space="preserve">Вносить на рассмотрение проекты постановлений и распоряжений администрации </w:t>
      </w:r>
      <w:proofErr w:type="spellStart"/>
      <w:r w:rsidRPr="00D131C1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D131C1">
        <w:rPr>
          <w:rFonts w:ascii="Times New Roman" w:hAnsi="Times New Roman" w:cs="Times New Roman"/>
          <w:sz w:val="28"/>
          <w:szCs w:val="28"/>
        </w:rPr>
        <w:t xml:space="preserve"> муниципального района по вопросам, входящим в компетенцию общего отдела.</w:t>
      </w:r>
    </w:p>
    <w:p w:rsidR="00251773" w:rsidRPr="00D131C1" w:rsidRDefault="00251773" w:rsidP="00251773">
      <w:pPr>
        <w:numPr>
          <w:ilvl w:val="0"/>
          <w:numId w:val="7"/>
        </w:numPr>
        <w:shd w:val="clear" w:color="auto" w:fill="FFFFFF"/>
        <w:tabs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C1">
        <w:rPr>
          <w:rFonts w:ascii="Times New Roman" w:hAnsi="Times New Roman" w:cs="Times New Roman"/>
          <w:sz w:val="28"/>
          <w:szCs w:val="28"/>
        </w:rPr>
        <w:t xml:space="preserve">Вносить на рассмотрение заместителю главы администрации </w:t>
      </w:r>
      <w:proofErr w:type="spellStart"/>
      <w:r w:rsidRPr="00D131C1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D131C1">
        <w:rPr>
          <w:rFonts w:ascii="Times New Roman" w:hAnsi="Times New Roman" w:cs="Times New Roman"/>
          <w:sz w:val="28"/>
          <w:szCs w:val="28"/>
        </w:rPr>
        <w:t xml:space="preserve"> муниципального района по социальным вопросам предложения по улучшению работы общего отдела.</w:t>
      </w:r>
    </w:p>
    <w:p w:rsidR="00251773" w:rsidRPr="00D131C1" w:rsidRDefault="00251773" w:rsidP="0025177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1773" w:rsidRPr="00D131C1" w:rsidRDefault="00251773" w:rsidP="00251773">
      <w:pPr>
        <w:shd w:val="clear" w:color="auto" w:fill="FFFFFF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31C1">
        <w:rPr>
          <w:rFonts w:ascii="Times New Roman" w:hAnsi="Times New Roman" w:cs="Times New Roman"/>
          <w:sz w:val="28"/>
          <w:szCs w:val="28"/>
        </w:rPr>
        <w:t>7. ЗАКЛЮЧИТЕЛЬНЫЕ  ПОЛОЖЕНИЯ</w:t>
      </w:r>
    </w:p>
    <w:p w:rsidR="00251773" w:rsidRPr="00D131C1" w:rsidRDefault="00251773" w:rsidP="00251773">
      <w:pPr>
        <w:shd w:val="clear" w:color="auto" w:fill="FFFFFF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51773" w:rsidRPr="00D131C1" w:rsidRDefault="00251773" w:rsidP="00251773">
      <w:pPr>
        <w:numPr>
          <w:ilvl w:val="1"/>
          <w:numId w:val="8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C1">
        <w:rPr>
          <w:rFonts w:ascii="Times New Roman" w:hAnsi="Times New Roman" w:cs="Times New Roman"/>
          <w:sz w:val="28"/>
          <w:szCs w:val="28"/>
        </w:rPr>
        <w:t>Общий отдел  не является юридическим лицом.</w:t>
      </w:r>
    </w:p>
    <w:p w:rsidR="00251773" w:rsidRPr="00D131C1" w:rsidRDefault="00251773" w:rsidP="00251773">
      <w:pPr>
        <w:numPr>
          <w:ilvl w:val="1"/>
          <w:numId w:val="8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C1">
        <w:rPr>
          <w:rFonts w:ascii="Times New Roman" w:hAnsi="Times New Roman" w:cs="Times New Roman"/>
          <w:sz w:val="28"/>
          <w:szCs w:val="28"/>
        </w:rPr>
        <w:t xml:space="preserve">Общий отдел имеет круглую печать, необходимую для осуществления его деятельности (описание круглой печати: по внешнему кругу – администрация </w:t>
      </w:r>
      <w:proofErr w:type="spellStart"/>
      <w:r w:rsidRPr="00D131C1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D131C1">
        <w:rPr>
          <w:rFonts w:ascii="Times New Roman" w:hAnsi="Times New Roman" w:cs="Times New Roman"/>
          <w:sz w:val="28"/>
          <w:szCs w:val="28"/>
        </w:rPr>
        <w:t xml:space="preserve"> муниципального района; по внутреннему кругу – Ленинградской области; в центре – общий отдел), штамп «ВЕРНО»: для </w:t>
      </w:r>
      <w:proofErr w:type="gramStart"/>
      <w:r w:rsidRPr="00D131C1">
        <w:rPr>
          <w:rFonts w:ascii="Times New Roman" w:hAnsi="Times New Roman" w:cs="Times New Roman"/>
          <w:sz w:val="28"/>
          <w:szCs w:val="28"/>
        </w:rPr>
        <w:t>заверения копий</w:t>
      </w:r>
      <w:proofErr w:type="gramEnd"/>
      <w:r w:rsidRPr="00D131C1">
        <w:rPr>
          <w:rFonts w:ascii="Times New Roman" w:hAnsi="Times New Roman" w:cs="Times New Roman"/>
          <w:sz w:val="28"/>
          <w:szCs w:val="28"/>
        </w:rPr>
        <w:t xml:space="preserve"> нормативных актов заведующим общим отделом.</w:t>
      </w:r>
    </w:p>
    <w:p w:rsidR="00251773" w:rsidRPr="00D131C1" w:rsidRDefault="00251773" w:rsidP="00251773">
      <w:pPr>
        <w:numPr>
          <w:ilvl w:val="1"/>
          <w:numId w:val="8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1C1">
        <w:rPr>
          <w:rFonts w:ascii="Times New Roman" w:hAnsi="Times New Roman" w:cs="Times New Roman"/>
          <w:sz w:val="28"/>
          <w:szCs w:val="28"/>
        </w:rPr>
        <w:t xml:space="preserve">Положение об общем отделе утверждается постановлением администрации </w:t>
      </w:r>
      <w:proofErr w:type="spellStart"/>
      <w:r w:rsidRPr="00D131C1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D131C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6269B7" w:rsidRDefault="006269B7"/>
    <w:sectPr w:rsidR="006269B7" w:rsidSect="003C4D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134" w:right="850" w:bottom="1134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06F" w:rsidRDefault="00EF3A7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06F" w:rsidRDefault="00EF3A72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06F" w:rsidRDefault="00EF3A72">
    <w:pPr>
      <w:pStyle w:val="a6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06F" w:rsidRDefault="00EF3A7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06F" w:rsidRDefault="00EF3A72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06F" w:rsidRDefault="00EF3A7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508C"/>
    <w:multiLevelType w:val="hybridMultilevel"/>
    <w:tmpl w:val="BFE2D510"/>
    <w:lvl w:ilvl="0" w:tplc="47C0E9FC">
      <w:start w:val="1"/>
      <w:numFmt w:val="decimal"/>
      <w:lvlText w:val="3.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8A30C44"/>
    <w:multiLevelType w:val="hybridMultilevel"/>
    <w:tmpl w:val="87CE8C40"/>
    <w:lvl w:ilvl="0" w:tplc="BF000F22">
      <w:start w:val="1"/>
      <w:numFmt w:val="decimal"/>
      <w:lvlText w:val="6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D3124"/>
    <w:multiLevelType w:val="hybridMultilevel"/>
    <w:tmpl w:val="E124B5F2"/>
    <w:lvl w:ilvl="0" w:tplc="5F70B04E">
      <w:start w:val="1"/>
      <w:numFmt w:val="decimal"/>
      <w:lvlText w:val="7.%1."/>
      <w:lvlJc w:val="left"/>
      <w:pPr>
        <w:ind w:left="2149" w:hanging="360"/>
      </w:pPr>
      <w:rPr>
        <w:rFonts w:hint="default"/>
      </w:rPr>
    </w:lvl>
    <w:lvl w:ilvl="1" w:tplc="5F70B04E">
      <w:start w:val="1"/>
      <w:numFmt w:val="decimal"/>
      <w:lvlText w:val="7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A5BFB"/>
    <w:multiLevelType w:val="hybridMultilevel"/>
    <w:tmpl w:val="CFA80952"/>
    <w:lvl w:ilvl="0" w:tplc="3FC83E4A">
      <w:start w:val="1"/>
      <w:numFmt w:val="decimal"/>
      <w:lvlText w:val="5.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3C7059C1"/>
    <w:multiLevelType w:val="hybridMultilevel"/>
    <w:tmpl w:val="C5282382"/>
    <w:lvl w:ilvl="0" w:tplc="321234E0">
      <w:start w:val="1"/>
      <w:numFmt w:val="decimal"/>
      <w:lvlText w:val="4.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777C13"/>
    <w:multiLevelType w:val="hybridMultilevel"/>
    <w:tmpl w:val="D9567AF0"/>
    <w:lvl w:ilvl="0" w:tplc="37F4FBA6">
      <w:start w:val="1"/>
      <w:numFmt w:val="decimal"/>
      <w:lvlText w:val="2.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AB706C8"/>
    <w:multiLevelType w:val="hybridMultilevel"/>
    <w:tmpl w:val="1DEAE0D6"/>
    <w:lvl w:ilvl="0" w:tplc="FC56156E">
      <w:start w:val="1"/>
      <w:numFmt w:val="decimal"/>
      <w:lvlText w:val="1.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FC56156E">
      <w:start w:val="1"/>
      <w:numFmt w:val="decimal"/>
      <w:lvlText w:val="1.%2.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4BE28F0"/>
    <w:multiLevelType w:val="multilevel"/>
    <w:tmpl w:val="5A4A1A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773"/>
    <w:rsid w:val="00251773"/>
    <w:rsid w:val="006269B7"/>
    <w:rsid w:val="00EF3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5177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5177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251773"/>
    <w:pPr>
      <w:shd w:val="clear" w:color="auto" w:fill="FFFFFF"/>
      <w:spacing w:after="600" w:line="317" w:lineRule="exact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styleId="a4">
    <w:name w:val="header"/>
    <w:basedOn w:val="a"/>
    <w:link w:val="a5"/>
    <w:uiPriority w:val="99"/>
    <w:semiHidden/>
    <w:unhideWhenUsed/>
    <w:rsid w:val="0025177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5177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5177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5177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">
    <w:name w:val="Основной текст2"/>
    <w:basedOn w:val="a"/>
    <w:rsid w:val="00251773"/>
    <w:pPr>
      <w:shd w:val="clear" w:color="auto" w:fill="FFFFFF"/>
      <w:spacing w:after="660" w:line="0" w:lineRule="atLeast"/>
      <w:ind w:hanging="340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FontStyle17">
    <w:name w:val="Font Style17"/>
    <w:basedOn w:val="a0"/>
    <w:uiPriority w:val="99"/>
    <w:rsid w:val="00251773"/>
    <w:rPr>
      <w:rFonts w:ascii="Times New Roman" w:hAnsi="Times New Roman" w:cs="Times New Roman" w:hint="default"/>
      <w:sz w:val="24"/>
      <w:szCs w:val="24"/>
    </w:rPr>
  </w:style>
  <w:style w:type="character" w:customStyle="1" w:styleId="FontStyle33">
    <w:name w:val="Font Style33"/>
    <w:basedOn w:val="a0"/>
    <w:uiPriority w:val="99"/>
    <w:rsid w:val="00251773"/>
    <w:rPr>
      <w:rFonts w:ascii="Times New Roman" w:hAnsi="Times New Roman" w:cs="Times New Roman" w:hint="default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2517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1773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image" Target="media/image1.jpeg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1161</Words>
  <Characters>6622</Characters>
  <Application>Microsoft Office Word</Application>
  <DocSecurity>0</DocSecurity>
  <Lines>55</Lines>
  <Paragraphs>15</Paragraphs>
  <ScaleCrop>false</ScaleCrop>
  <Company>Hewlett-Packard Company</Company>
  <LinksUpToDate>false</LinksUpToDate>
  <CharactersWithSpaces>7768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Korepina</dc:creator>
  <cp:lastModifiedBy>Korepina</cp:lastModifiedBy>
  <cp:revision>1</cp:revision>
  <dcterms:created xsi:type="dcterms:W3CDTF">2017-02-08T10:29:00Z</dcterms:created>
  <dcterms:modified xsi:type="dcterms:W3CDTF">2017-02-08T10:30:00Z</dcterms:modified>
</cp:coreProperties>
</file>