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42"/>
        <w:gridCol w:w="2732"/>
        <w:gridCol w:w="1238"/>
        <w:gridCol w:w="3472"/>
      </w:tblGrid>
      <w:tr w:rsidR="00B16424" w:rsidRPr="00670B2E" w:rsidTr="00B16424">
        <w:trPr>
          <w:tblHeader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Целевой показатель по Указу Президента Российской Федерации </w:t>
            </w:r>
            <w:r w:rsidRPr="0067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(орган исполнительной власти Ленинградской области, ответственный за мониторинг показателя)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мероприятия по достижению целевого показателя </w:t>
            </w:r>
            <w:r w:rsidRPr="00670B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(орган исполнительной власти, являющийся исполнителем мероприятия)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(год)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ходе выполнения  мероприятия</w:t>
            </w:r>
          </w:p>
          <w:p w:rsidR="00B16424" w:rsidRPr="00670B2E" w:rsidRDefault="00B16424" w:rsidP="00670B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201</w:t>
            </w:r>
            <w:r w:rsid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B16424" w:rsidRPr="00670B2E" w:rsidTr="00B16424">
        <w:tc>
          <w:tcPr>
            <w:tcW w:w="14484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 Президента Российской Федерации от 7 мая 2012 года № 596 «О долгосрочной государственной экономической политике»</w:t>
            </w:r>
          </w:p>
        </w:tc>
      </w:tr>
      <w:tr w:rsidR="00B16424" w:rsidRPr="00670B2E" w:rsidTr="00B16424">
        <w:tc>
          <w:tcPr>
            <w:tcW w:w="3813" w:type="dxa"/>
            <w:vMerge w:val="restart"/>
            <w:tcBorders>
              <w:top w:val="dotted" w:sz="6" w:space="0" w:color="646363"/>
              <w:left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Создание и модернизация 25 млн. высокопроизводительных рабочих мест к 2020 году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инвестиционной деятельности Ленинградской области)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Увеличение объема инвестиций не менее чем до 25 процентов внутреннего валового продукта к 2015 году и до 27 процентов - к 2018 году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инвестиционной деятельности Ленинградской области)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1В целях формирования и развития кадрового потенциала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проведение ежегодного обследования кадровой обеспеченности предприятий и организаций Ленинградской области и выявление потребности в кадрах по заявкам работодателей 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  <w:proofErr w:type="gramEnd"/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экономического развития и агропромышленного комплекса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взаимодействует с предприятиями и правительством Ленинградской области в рамках государственного образовательного заказа. В 2014 году заключен один трехсторонний договор на 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образовательного  заказа между Потребительским обществом "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консервный завод" и выпускником школы города Луга. 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24" w:rsidRPr="00670B2E" w:rsidTr="00B16424">
        <w:tc>
          <w:tcPr>
            <w:tcW w:w="3813" w:type="dxa"/>
            <w:vMerge/>
            <w:tcBorders>
              <w:left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и реализация ежегодного государственного образовательного заказа Ленинградской области на подготовку квалифицированных специалистов в высших учебных заведениях для предприятий и организаций Ленинградской области на контрактной целевой (возвратной) основе в соответствии с постановлением Правительства Ленинградской области от 21  мая  2009 года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145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образовательный заказ, ориентированный на подготовку специалистов с высшим образованием инженерно-технических специальностей по заявкам областных предприятий, реализуется с целью восполнения нехватки рабочих мест на рынке труда Ленинградской области, предотвращения утечки квалифицированных кадров  в Санкт-Петербург, имеет социальную направленность и экономическую эффективность.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Вместе с тем, служба занятости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взаимодействует с предприятиями и организациями района по выявлению потребности в кадрах и подбору претендентов на трудоустройство из числа ищущих работу и безработных граждан в соответствии с требованиями работодателей.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2E" w:rsidRPr="00670B2E" w:rsidRDefault="00670B2E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0B2E" w:rsidRPr="00670B2E" w:rsidRDefault="00670B2E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24" w:rsidRPr="00670B2E" w:rsidTr="00B16424">
        <w:tc>
          <w:tcPr>
            <w:tcW w:w="3813" w:type="dxa"/>
            <w:vMerge/>
            <w:tcBorders>
              <w:left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670B2E" w:rsidRPr="00670B2E" w:rsidRDefault="00670B2E" w:rsidP="00670B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Координационного совета по инвестиционной деятельности в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Лужском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при главе администрации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 от 25 сентября 2014 года №3407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создании координационного совета по инвестиционной деятельности в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Лужском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при главе администрации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момента создания координационного совета по инвестиционной деятельности в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Лужском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при главе администрации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было заключены три соглашения о взаимодействии. Одно из них на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международном уровне с республикой Беларусь.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424" w:rsidRPr="00670B2E" w:rsidTr="00B16424">
        <w:tc>
          <w:tcPr>
            <w:tcW w:w="0" w:type="auto"/>
            <w:vMerge/>
            <w:tcBorders>
              <w:left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инвестиционной стратегии региона, направленной на улучшение инвестиционного климата и имиджа Ленинградской области, формирование условий для роста российских и иностранных инвестиций  в экономику региона и ее инновационное развитие, увеличение числа инвесторов и повышение эффективности их вложени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gramEnd"/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Комитет экономического развития и АПК)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2013-2020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Лужском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действует программа «Повышение инвестиционной привлекательности ЛМР через развитие телекоммуникаций 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интернет-ресурсов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2010-2015 годы», 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целью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которой является организация системной работы по привлечению инвестиций в ЛМР для интенсивного экономического развития района.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данный момент ведется разработка стратегии социально-экономического развития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района.</w:t>
            </w:r>
          </w:p>
        </w:tc>
      </w:tr>
      <w:tr w:rsidR="00B16424" w:rsidRPr="00670B2E" w:rsidTr="00B16424">
        <w:tc>
          <w:tcPr>
            <w:tcW w:w="0" w:type="auto"/>
            <w:vMerge/>
            <w:tcBorders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D185B" w:rsidRPr="00670B2E" w:rsidRDefault="009D185B" w:rsidP="00670B2E">
            <w:pPr>
              <w:spacing w:after="0" w:line="240" w:lineRule="auto"/>
              <w:ind w:right="19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</w:t>
            </w: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№ 24-оз от 22.07.1997 «О государственной поддержке инвестиционной деятельности в Ленинградской области».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(Комитет экономического развития и АПК)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9D185B" w:rsidRPr="00670B2E" w:rsidRDefault="009D185B" w:rsidP="009D185B">
            <w:pPr>
              <w:spacing w:after="0" w:line="240" w:lineRule="auto"/>
              <w:ind w:left="143" w:right="197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Форесия</w:t>
            </w:r>
            <w:proofErr w:type="spellEnd"/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АДП» получи</w:t>
            </w:r>
            <w:r w:rsidR="00670B2E"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ло</w:t>
            </w: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льготу по уплат</w:t>
            </w:r>
            <w:r w:rsidR="00670B2E"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0B2E"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налога </w:t>
            </w: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>на имущество, а также пониженную ставку налога на прибыль, в соответствии с законом Ленинградской области № 24-оз от 22.07.1997 «О государственной поддержке инвестиционной деятельности в Ленинградской области».</w:t>
            </w:r>
          </w:p>
          <w:p w:rsidR="00B16424" w:rsidRPr="00670B2E" w:rsidRDefault="009D185B" w:rsidP="00670B2E">
            <w:pPr>
              <w:spacing w:after="0" w:line="240" w:lineRule="auto"/>
              <w:ind w:left="143" w:right="197" w:firstLine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2013 году ОАО «Химик» при осуществлении инвестиций в строительство складского </w:t>
            </w:r>
            <w:r w:rsidRPr="00670B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комплекса полностью соответствующего современным стандартам и нового цеха, общей стоимостью более 100 млн. рублей, монтажа нового оборудования, при ходатайстве администрации перед Правительством Ленинградской области получило льготу по уплате налога на имущество. </w:t>
            </w:r>
          </w:p>
        </w:tc>
      </w:tr>
      <w:tr w:rsidR="00F86130" w:rsidRPr="00670B2E" w:rsidTr="00B16424">
        <w:tc>
          <w:tcPr>
            <w:tcW w:w="38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F86130" w:rsidRPr="00670B2E" w:rsidRDefault="00F86130" w:rsidP="00F86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</w:t>
            </w:r>
            <w:proofErr w:type="spellStart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постановлением администрации создан координационный совет в области развития малого и среднего предпринимательства.</w:t>
            </w:r>
          </w:p>
          <w:p w:rsidR="00F86130" w:rsidRPr="00670B2E" w:rsidRDefault="00F86130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F86130" w:rsidRPr="00670B2E" w:rsidRDefault="00F86130" w:rsidP="00F861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ежеквартального мониторинга результатов финансово-экономической деятельности предприятий производственных отраслей, осуществляющих деятельность на территории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F86130" w:rsidRPr="00670B2E" w:rsidRDefault="00F86130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F86130" w:rsidRPr="00670B2E" w:rsidRDefault="00F86130" w:rsidP="00F861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2014 года с целью выявления причин, оказывающих негативное влияние на развитие промышленных предприятий, выработки комплекса мер, направленного на оптимизацию деятельности реального сектора экономики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района, ежеквартально осуществлялся мониторинг результатов финансово-экономической деятельности предприятий производственных отраслей, осуществляющих деятельность   на территории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района.</w:t>
            </w:r>
          </w:p>
          <w:p w:rsidR="00F86130" w:rsidRPr="00670B2E" w:rsidRDefault="00F86130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6424" w:rsidRPr="00670B2E" w:rsidTr="00B16424">
        <w:tc>
          <w:tcPr>
            <w:tcW w:w="3813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позиции Российской Федерации в рейтинге Всемирного банка по условиям ведения бизнеса со 120-й в 2011 году до 50-й - в 2015 году  и до 20-й - в 2018 году (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области)</w:t>
            </w: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координационного совета по вопросам развития малого и среднего предпринимательства при Губернаторе Ленинградской области, образованного  постановлением Губернатора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Ленинградской области от 10 августа 2011 года № 73-пг, в целях выявления и устранения причин, ухудшающих условия ведения бизнеса 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2013-2018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670B2E" w:rsidRPr="00670B2E" w:rsidRDefault="00670B2E" w:rsidP="0067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содействия развитию малого и среднего предпринимательства, создания благоприятных условий для осуществления предпринимательской деятельности на территории </w:t>
            </w:r>
            <w:proofErr w:type="spellStart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постановлением администрации №223 от 14.03.2010 г</w:t>
            </w:r>
            <w:proofErr w:type="gramStart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оздан </w:t>
            </w:r>
            <w:r w:rsidRPr="00670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координационный совет в области развития малого и среднего предпринимательства.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6424" w:rsidRPr="00670B2E" w:rsidTr="00B16424">
        <w:tc>
          <w:tcPr>
            <w:tcW w:w="0" w:type="auto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670B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для компенсации части затрат, </w:t>
            </w:r>
            <w:proofErr w:type="spellStart"/>
            <w:r w:rsidR="00670B2E"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нля</w:t>
            </w:r>
            <w:proofErr w:type="spellEnd"/>
            <w:r w:rsidR="00670B2E"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предпринимательской деятельности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B2E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АПК)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2013-2018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670B2E" w:rsidRPr="00670B2E" w:rsidRDefault="00670B2E" w:rsidP="0067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Для вовлечения граждан в сферу предпринимательства муниципальной программой «Стимулирование экономической активности </w:t>
            </w:r>
            <w:proofErr w:type="spellStart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>Лужского</w:t>
            </w:r>
            <w:proofErr w:type="spellEnd"/>
            <w:r w:rsidRPr="00670B2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района», утвержденной постановлением администрации от 15.11.2013 № 3525, в 20143 году предусмотрены средства на компенсацию затрат субъектам малого предпринимательства, действующим менее одного года, на организацию предпринимательской деятельности в сумме 600 тыс. руб.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16424" w:rsidRPr="00670B2E" w:rsidTr="00B16424">
        <w:tc>
          <w:tcPr>
            <w:tcW w:w="14484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9D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Указ Президента Российской Федерации от 7 мая 2012 года № 601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7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B16424" w:rsidRPr="00670B2E" w:rsidTr="00B16424">
        <w:tc>
          <w:tcPr>
            <w:tcW w:w="38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инвестиционной деятельности Ленинградской области)</w:t>
            </w: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9D185B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межведомственного и/или межуровневого информационного взаимодействия при предоставлении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услуг, переход на предоставление государственных и муниципальных услуг по принципу «одного окна», перевод государственных и муниципальных услуг в электронный вид, проведение мониторинга качества предоставления государственных и муниципальных услуг 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агропромышленного комплекса и отдел информационных технологий)</w:t>
            </w:r>
            <w:r w:rsidR="00B16424"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2013-2018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F86130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Ведется работа органов власти </w:t>
            </w:r>
            <w:proofErr w:type="spell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в системе межведомственного электронного взаимодействия (далее - СМЭВ) в части направления запросов </w:t>
            </w: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органам исполнительной власти и органам государственных внебюджетных фондов Российской Федерации о сведениях, необходимых для предоставления государственных (муниципальных) услуг Ленинградской области</w:t>
            </w:r>
          </w:p>
        </w:tc>
      </w:tr>
      <w:tr w:rsidR="00B16424" w:rsidRPr="00670B2E" w:rsidTr="00B16424">
        <w:tc>
          <w:tcPr>
            <w:tcW w:w="38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не менее 90 процентов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(Комитет экономического развития и инвестиционной деятельности Ленинградской области)</w:t>
            </w:r>
          </w:p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F86130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Ленинградской области 24 многофункциональных центров предоставления государственных и муниципальных услуг (далее - МФЦ), создание 416 удаленных рабочих мест МФЦ, создание и развитие информационной системы МФЦ, внесение изменений в правовые акты Ленинградской области и муниципальных образований Ленинградской области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(Комитет </w:t>
            </w:r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экономического развития и инвестиционной деятельности Ленинградской области, комитет по телекоммуникациям и информатизации Ленинградской области, комитет по местному самоуправлению, межнациональным и межконфессиональным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отношениям Ленинградской области)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B16424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2013-2015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B16424" w:rsidRPr="00670B2E" w:rsidRDefault="00F86130" w:rsidP="00B1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апреле 2014  года постановлением администрации ЛМР от 24.04.2014 № 1270 в ГБУ «Многофункциональный центр предоставления государственных и муниципальных услуг» передано в безвозмездное пользование здание по пр. Кирова, д. 69 для организации «Многофункционального центра» в 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Луга. Данное здание требует проведения капитального ремонта. В настоящий момент ГБУ «МФЦ» готовит сметную документацию для проведения ремонта. Предположительная дата окончания ремонтных работ – декабрь 2015 года</w:t>
            </w:r>
            <w:proofErr w:type="gramStart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16424"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="00B16424" w:rsidRPr="00670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Ленинградской области по курируемым направлениям</w:t>
            </w:r>
          </w:p>
        </w:tc>
      </w:tr>
      <w:tr w:rsidR="008C2282" w:rsidRPr="00670B2E" w:rsidTr="00545176">
        <w:tc>
          <w:tcPr>
            <w:tcW w:w="14484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8C2282" w:rsidRPr="008C2282" w:rsidRDefault="008C2282" w:rsidP="00545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8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lastRenderedPageBreak/>
              <w:t>Указ Президента Российской Федерации от 7 мая 2012 года № 597  «О мероприятиях по реализации государственной социальной политики»</w:t>
            </w:r>
          </w:p>
        </w:tc>
      </w:tr>
      <w:tr w:rsidR="008C2282" w:rsidRPr="006A2E6F" w:rsidTr="00545176">
        <w:tc>
          <w:tcPr>
            <w:tcW w:w="0" w:type="auto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8C2282" w:rsidRPr="008C2282" w:rsidRDefault="008C2282" w:rsidP="00545176">
            <w:pPr>
              <w:pStyle w:val="a3"/>
              <w:jc w:val="both"/>
              <w:rPr>
                <w:sz w:val="20"/>
                <w:szCs w:val="20"/>
              </w:rPr>
            </w:pPr>
            <w:r w:rsidRPr="008C2282">
              <w:rPr>
                <w:sz w:val="20"/>
                <w:szCs w:val="20"/>
              </w:rPr>
              <w:t xml:space="preserve">Увеличение к 2018 году размера реальной заработной платы в 1,4 - 1,5 раза </w:t>
            </w:r>
          </w:p>
          <w:p w:rsidR="008C2282" w:rsidRPr="008C2282" w:rsidRDefault="008C2282" w:rsidP="00545176">
            <w:pPr>
              <w:pStyle w:val="a3"/>
              <w:jc w:val="both"/>
              <w:rPr>
                <w:sz w:val="20"/>
                <w:szCs w:val="20"/>
              </w:rPr>
            </w:pPr>
            <w:r w:rsidRPr="008C2282">
              <w:rPr>
                <w:sz w:val="20"/>
                <w:szCs w:val="20"/>
              </w:rPr>
              <w:t xml:space="preserve">Отчет 2014 г. к 2011 г. – 135,0% (предварительные данные). Значительный </w:t>
            </w:r>
            <w:proofErr w:type="gramStart"/>
            <w:r w:rsidRPr="008C2282">
              <w:rPr>
                <w:sz w:val="20"/>
                <w:szCs w:val="20"/>
              </w:rPr>
              <w:t>рост</w:t>
            </w:r>
            <w:proofErr w:type="gramEnd"/>
            <w:r w:rsidRPr="008C2282">
              <w:rPr>
                <w:sz w:val="20"/>
                <w:szCs w:val="20"/>
              </w:rPr>
              <w:t xml:space="preserve"> достигнут за счет увеличения заработной платы на крупных и средних предприятиях района.</w:t>
            </w:r>
          </w:p>
          <w:p w:rsidR="008C2282" w:rsidRPr="00D139EF" w:rsidRDefault="008C2282" w:rsidP="00545176">
            <w:pPr>
              <w:pStyle w:val="a3"/>
              <w:jc w:val="both"/>
              <w:rPr>
                <w:sz w:val="28"/>
                <w:szCs w:val="28"/>
              </w:rPr>
            </w:pPr>
            <w:r w:rsidRPr="008C2282">
              <w:rPr>
                <w:sz w:val="20"/>
                <w:szCs w:val="20"/>
              </w:rPr>
              <w:t>Уточненные данные за 2014 год будут представлены Росстатом в июне 2015 года  (в соответствии с Федеральным планом стат</w:t>
            </w:r>
            <w:proofErr w:type="gramStart"/>
            <w:r w:rsidRPr="008C2282">
              <w:rPr>
                <w:sz w:val="20"/>
                <w:szCs w:val="20"/>
              </w:rPr>
              <w:t>.р</w:t>
            </w:r>
            <w:proofErr w:type="gramEnd"/>
            <w:r w:rsidRPr="008C2282">
              <w:rPr>
                <w:sz w:val="20"/>
                <w:szCs w:val="20"/>
              </w:rPr>
              <w:t>абот).</w:t>
            </w:r>
          </w:p>
        </w:tc>
        <w:tc>
          <w:tcPr>
            <w:tcW w:w="377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8C2282" w:rsidRPr="008C2282" w:rsidRDefault="008C2282" w:rsidP="0054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заработной платы на территории </w:t>
            </w:r>
            <w:proofErr w:type="spellStart"/>
            <w:r w:rsidRPr="008C2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Лужского</w:t>
            </w:r>
            <w:proofErr w:type="spellEnd"/>
            <w:r w:rsidRPr="008C2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0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8C2282" w:rsidRPr="008C2282" w:rsidRDefault="008C2282" w:rsidP="00545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2282">
              <w:rPr>
                <w:rFonts w:ascii="Times New Roman" w:hAnsi="Times New Roman" w:cs="Times New Roman"/>
                <w:sz w:val="20"/>
                <w:szCs w:val="20"/>
              </w:rPr>
              <w:t>2013-2018</w:t>
            </w:r>
          </w:p>
        </w:tc>
        <w:tc>
          <w:tcPr>
            <w:tcW w:w="54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hideMark/>
          </w:tcPr>
          <w:p w:rsidR="008C2282" w:rsidRPr="008C2282" w:rsidRDefault="008C2282" w:rsidP="00545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Осуществляется  мониторинг  уровня заработной платы работников предприятий </w:t>
            </w:r>
            <w:proofErr w:type="spellStart"/>
            <w:r w:rsidRPr="008C2282">
              <w:rPr>
                <w:rFonts w:ascii="Times New Roman" w:hAnsi="Times New Roman" w:cs="Times New Roman"/>
                <w:bCs/>
                <w:sz w:val="20"/>
                <w:szCs w:val="20"/>
              </w:rPr>
              <w:t>Лужского</w:t>
            </w:r>
            <w:proofErr w:type="spellEnd"/>
            <w:r w:rsidRPr="008C22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и соблюдений условий регионального соглашения о минимальной заработной плате в Ленинградской области на 2014 год.</w:t>
            </w:r>
          </w:p>
        </w:tc>
      </w:tr>
    </w:tbl>
    <w:p w:rsidR="00E91E88" w:rsidRDefault="00E91E88"/>
    <w:sectPr w:rsidR="00E91E88" w:rsidSect="00B16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424"/>
    <w:rsid w:val="0000196D"/>
    <w:rsid w:val="000032B1"/>
    <w:rsid w:val="00003E8A"/>
    <w:rsid w:val="000065C8"/>
    <w:rsid w:val="00010822"/>
    <w:rsid w:val="00017233"/>
    <w:rsid w:val="00022557"/>
    <w:rsid w:val="0002379D"/>
    <w:rsid w:val="00024603"/>
    <w:rsid w:val="00032D5B"/>
    <w:rsid w:val="00034297"/>
    <w:rsid w:val="000401BC"/>
    <w:rsid w:val="00040766"/>
    <w:rsid w:val="00040FEA"/>
    <w:rsid w:val="00041368"/>
    <w:rsid w:val="0004139F"/>
    <w:rsid w:val="000434B5"/>
    <w:rsid w:val="000478FB"/>
    <w:rsid w:val="00050F88"/>
    <w:rsid w:val="00054D91"/>
    <w:rsid w:val="0006015F"/>
    <w:rsid w:val="00060768"/>
    <w:rsid w:val="00061721"/>
    <w:rsid w:val="000628F4"/>
    <w:rsid w:val="0006377A"/>
    <w:rsid w:val="000707A1"/>
    <w:rsid w:val="0007237A"/>
    <w:rsid w:val="00072427"/>
    <w:rsid w:val="00072B12"/>
    <w:rsid w:val="00080325"/>
    <w:rsid w:val="0008053B"/>
    <w:rsid w:val="00085FE6"/>
    <w:rsid w:val="00087326"/>
    <w:rsid w:val="000929E0"/>
    <w:rsid w:val="00093E50"/>
    <w:rsid w:val="00094729"/>
    <w:rsid w:val="0009493A"/>
    <w:rsid w:val="000950B1"/>
    <w:rsid w:val="000A1893"/>
    <w:rsid w:val="000A2C29"/>
    <w:rsid w:val="000A6475"/>
    <w:rsid w:val="000B1151"/>
    <w:rsid w:val="000B153F"/>
    <w:rsid w:val="000B21BB"/>
    <w:rsid w:val="000B412C"/>
    <w:rsid w:val="000B4A84"/>
    <w:rsid w:val="000B5560"/>
    <w:rsid w:val="000C0F6F"/>
    <w:rsid w:val="000C19FA"/>
    <w:rsid w:val="000C1AED"/>
    <w:rsid w:val="000C2E45"/>
    <w:rsid w:val="000C46A3"/>
    <w:rsid w:val="000C72C1"/>
    <w:rsid w:val="000D1D1C"/>
    <w:rsid w:val="000D3E2B"/>
    <w:rsid w:val="000D418C"/>
    <w:rsid w:val="000D556A"/>
    <w:rsid w:val="000D5BA4"/>
    <w:rsid w:val="000E071D"/>
    <w:rsid w:val="000E139F"/>
    <w:rsid w:val="000F2A6F"/>
    <w:rsid w:val="000F32E5"/>
    <w:rsid w:val="000F61A0"/>
    <w:rsid w:val="000F65DF"/>
    <w:rsid w:val="00103958"/>
    <w:rsid w:val="00104C86"/>
    <w:rsid w:val="00106C69"/>
    <w:rsid w:val="00110A57"/>
    <w:rsid w:val="00110F35"/>
    <w:rsid w:val="00111F66"/>
    <w:rsid w:val="00112497"/>
    <w:rsid w:val="00114687"/>
    <w:rsid w:val="00122D42"/>
    <w:rsid w:val="00124AB8"/>
    <w:rsid w:val="00125E0D"/>
    <w:rsid w:val="00126709"/>
    <w:rsid w:val="00126AC6"/>
    <w:rsid w:val="00127053"/>
    <w:rsid w:val="0012766B"/>
    <w:rsid w:val="00131C82"/>
    <w:rsid w:val="00133CAC"/>
    <w:rsid w:val="00133E87"/>
    <w:rsid w:val="00135EEB"/>
    <w:rsid w:val="00136FD9"/>
    <w:rsid w:val="0014237C"/>
    <w:rsid w:val="001424BF"/>
    <w:rsid w:val="00144E8D"/>
    <w:rsid w:val="001467EB"/>
    <w:rsid w:val="0015235D"/>
    <w:rsid w:val="001534C2"/>
    <w:rsid w:val="00154058"/>
    <w:rsid w:val="0015535A"/>
    <w:rsid w:val="00160FB5"/>
    <w:rsid w:val="0016219F"/>
    <w:rsid w:val="001635B0"/>
    <w:rsid w:val="001731EE"/>
    <w:rsid w:val="00174F67"/>
    <w:rsid w:val="00175CD5"/>
    <w:rsid w:val="001771B3"/>
    <w:rsid w:val="0017742C"/>
    <w:rsid w:val="001800D7"/>
    <w:rsid w:val="00192301"/>
    <w:rsid w:val="001933C8"/>
    <w:rsid w:val="00194BC2"/>
    <w:rsid w:val="00194FC5"/>
    <w:rsid w:val="0019665C"/>
    <w:rsid w:val="001A070B"/>
    <w:rsid w:val="001B07BF"/>
    <w:rsid w:val="001B2FC9"/>
    <w:rsid w:val="001B3641"/>
    <w:rsid w:val="001B6196"/>
    <w:rsid w:val="001C04A6"/>
    <w:rsid w:val="001C6491"/>
    <w:rsid w:val="001C694D"/>
    <w:rsid w:val="001D2555"/>
    <w:rsid w:val="001D49C2"/>
    <w:rsid w:val="001E6588"/>
    <w:rsid w:val="001E766D"/>
    <w:rsid w:val="001F4AD9"/>
    <w:rsid w:val="001F5E89"/>
    <w:rsid w:val="002013B2"/>
    <w:rsid w:val="00201F72"/>
    <w:rsid w:val="00201FF7"/>
    <w:rsid w:val="0020480C"/>
    <w:rsid w:val="00204E64"/>
    <w:rsid w:val="00207730"/>
    <w:rsid w:val="00207CA3"/>
    <w:rsid w:val="0021055F"/>
    <w:rsid w:val="00213EEF"/>
    <w:rsid w:val="00214174"/>
    <w:rsid w:val="0022050A"/>
    <w:rsid w:val="00222426"/>
    <w:rsid w:val="0022248C"/>
    <w:rsid w:val="002261ED"/>
    <w:rsid w:val="00231F8A"/>
    <w:rsid w:val="0023469D"/>
    <w:rsid w:val="00234CF9"/>
    <w:rsid w:val="0024109E"/>
    <w:rsid w:val="00245691"/>
    <w:rsid w:val="002458C0"/>
    <w:rsid w:val="00245D85"/>
    <w:rsid w:val="00252753"/>
    <w:rsid w:val="00254F57"/>
    <w:rsid w:val="00256D1F"/>
    <w:rsid w:val="00256FD6"/>
    <w:rsid w:val="002618BA"/>
    <w:rsid w:val="00261F95"/>
    <w:rsid w:val="00264A5A"/>
    <w:rsid w:val="0026546D"/>
    <w:rsid w:val="002658BE"/>
    <w:rsid w:val="00265CFA"/>
    <w:rsid w:val="00267626"/>
    <w:rsid w:val="002729AB"/>
    <w:rsid w:val="00272FAB"/>
    <w:rsid w:val="00274283"/>
    <w:rsid w:val="00276DE8"/>
    <w:rsid w:val="0028024E"/>
    <w:rsid w:val="00287842"/>
    <w:rsid w:val="00287E00"/>
    <w:rsid w:val="00293AE7"/>
    <w:rsid w:val="00294711"/>
    <w:rsid w:val="002A1C78"/>
    <w:rsid w:val="002A2308"/>
    <w:rsid w:val="002A2C58"/>
    <w:rsid w:val="002A3DAA"/>
    <w:rsid w:val="002A4C11"/>
    <w:rsid w:val="002A6E36"/>
    <w:rsid w:val="002B05CE"/>
    <w:rsid w:val="002B0C9F"/>
    <w:rsid w:val="002B1E7B"/>
    <w:rsid w:val="002B462A"/>
    <w:rsid w:val="002B6ACF"/>
    <w:rsid w:val="002B6CCC"/>
    <w:rsid w:val="002C30A3"/>
    <w:rsid w:val="002C3CF4"/>
    <w:rsid w:val="002C43B9"/>
    <w:rsid w:val="002C5E98"/>
    <w:rsid w:val="002C6738"/>
    <w:rsid w:val="002D1F5F"/>
    <w:rsid w:val="002D2071"/>
    <w:rsid w:val="002D2460"/>
    <w:rsid w:val="002D2712"/>
    <w:rsid w:val="002D4F3C"/>
    <w:rsid w:val="002D51D4"/>
    <w:rsid w:val="002E24D7"/>
    <w:rsid w:val="002E316B"/>
    <w:rsid w:val="002E3B2F"/>
    <w:rsid w:val="002E4A2F"/>
    <w:rsid w:val="002E4BE1"/>
    <w:rsid w:val="002E51EA"/>
    <w:rsid w:val="002E626E"/>
    <w:rsid w:val="002E6997"/>
    <w:rsid w:val="002E6B32"/>
    <w:rsid w:val="002F6D3D"/>
    <w:rsid w:val="00306272"/>
    <w:rsid w:val="00307719"/>
    <w:rsid w:val="00307E13"/>
    <w:rsid w:val="003115C3"/>
    <w:rsid w:val="003162EB"/>
    <w:rsid w:val="00316BEF"/>
    <w:rsid w:val="00317407"/>
    <w:rsid w:val="00317445"/>
    <w:rsid w:val="0031751A"/>
    <w:rsid w:val="003226E2"/>
    <w:rsid w:val="00322CB7"/>
    <w:rsid w:val="0032539E"/>
    <w:rsid w:val="00331A93"/>
    <w:rsid w:val="00336D22"/>
    <w:rsid w:val="003422FB"/>
    <w:rsid w:val="00342562"/>
    <w:rsid w:val="00343EE6"/>
    <w:rsid w:val="00345948"/>
    <w:rsid w:val="00346D58"/>
    <w:rsid w:val="00350F3D"/>
    <w:rsid w:val="00352708"/>
    <w:rsid w:val="00352FC9"/>
    <w:rsid w:val="00354AF3"/>
    <w:rsid w:val="003611A7"/>
    <w:rsid w:val="00362DA1"/>
    <w:rsid w:val="003674D0"/>
    <w:rsid w:val="00372136"/>
    <w:rsid w:val="003727EB"/>
    <w:rsid w:val="00373312"/>
    <w:rsid w:val="00373EBE"/>
    <w:rsid w:val="003754BA"/>
    <w:rsid w:val="003813A3"/>
    <w:rsid w:val="0038493B"/>
    <w:rsid w:val="003938C2"/>
    <w:rsid w:val="00393F8D"/>
    <w:rsid w:val="00394F87"/>
    <w:rsid w:val="0039508C"/>
    <w:rsid w:val="00396E6B"/>
    <w:rsid w:val="003A0369"/>
    <w:rsid w:val="003A2131"/>
    <w:rsid w:val="003A28A6"/>
    <w:rsid w:val="003A6FF9"/>
    <w:rsid w:val="003A77A6"/>
    <w:rsid w:val="003B1533"/>
    <w:rsid w:val="003B388C"/>
    <w:rsid w:val="003C1AA9"/>
    <w:rsid w:val="003C3583"/>
    <w:rsid w:val="003C5DF4"/>
    <w:rsid w:val="003C6A67"/>
    <w:rsid w:val="003D26B2"/>
    <w:rsid w:val="003D474E"/>
    <w:rsid w:val="003D5B3B"/>
    <w:rsid w:val="003E020B"/>
    <w:rsid w:val="003E12A1"/>
    <w:rsid w:val="003E342C"/>
    <w:rsid w:val="003E52CA"/>
    <w:rsid w:val="003E7A28"/>
    <w:rsid w:val="003F1551"/>
    <w:rsid w:val="003F3325"/>
    <w:rsid w:val="00401DFA"/>
    <w:rsid w:val="00402345"/>
    <w:rsid w:val="00402E6C"/>
    <w:rsid w:val="0040348C"/>
    <w:rsid w:val="00406114"/>
    <w:rsid w:val="004114E6"/>
    <w:rsid w:val="00411942"/>
    <w:rsid w:val="00413B53"/>
    <w:rsid w:val="00414710"/>
    <w:rsid w:val="00414E04"/>
    <w:rsid w:val="00416306"/>
    <w:rsid w:val="004203EC"/>
    <w:rsid w:val="00422C51"/>
    <w:rsid w:val="00424499"/>
    <w:rsid w:val="004264D0"/>
    <w:rsid w:val="0042662D"/>
    <w:rsid w:val="00427969"/>
    <w:rsid w:val="00431AEC"/>
    <w:rsid w:val="004341C8"/>
    <w:rsid w:val="00434D0E"/>
    <w:rsid w:val="00437BA2"/>
    <w:rsid w:val="00442EB9"/>
    <w:rsid w:val="00443D1B"/>
    <w:rsid w:val="00445B42"/>
    <w:rsid w:val="0045124B"/>
    <w:rsid w:val="004537B3"/>
    <w:rsid w:val="00453EF9"/>
    <w:rsid w:val="00453F1D"/>
    <w:rsid w:val="00454911"/>
    <w:rsid w:val="004738FE"/>
    <w:rsid w:val="0047451B"/>
    <w:rsid w:val="004752F4"/>
    <w:rsid w:val="00475683"/>
    <w:rsid w:val="0047592E"/>
    <w:rsid w:val="004763FE"/>
    <w:rsid w:val="00477409"/>
    <w:rsid w:val="004800D2"/>
    <w:rsid w:val="0048469C"/>
    <w:rsid w:val="00484A41"/>
    <w:rsid w:val="00485634"/>
    <w:rsid w:val="00487110"/>
    <w:rsid w:val="00491085"/>
    <w:rsid w:val="00491667"/>
    <w:rsid w:val="004943C1"/>
    <w:rsid w:val="004944A0"/>
    <w:rsid w:val="00497127"/>
    <w:rsid w:val="004A0EB0"/>
    <w:rsid w:val="004A41E2"/>
    <w:rsid w:val="004A4300"/>
    <w:rsid w:val="004A48D3"/>
    <w:rsid w:val="004A6851"/>
    <w:rsid w:val="004A6FEF"/>
    <w:rsid w:val="004B18CD"/>
    <w:rsid w:val="004B1D86"/>
    <w:rsid w:val="004B236D"/>
    <w:rsid w:val="004B2C38"/>
    <w:rsid w:val="004B338B"/>
    <w:rsid w:val="004B36A1"/>
    <w:rsid w:val="004B55E8"/>
    <w:rsid w:val="004B76B1"/>
    <w:rsid w:val="004B78E1"/>
    <w:rsid w:val="004B7DB6"/>
    <w:rsid w:val="004C7AC2"/>
    <w:rsid w:val="004D0B50"/>
    <w:rsid w:val="004D3281"/>
    <w:rsid w:val="004D32B6"/>
    <w:rsid w:val="004D4B14"/>
    <w:rsid w:val="004D4E5C"/>
    <w:rsid w:val="004D63CE"/>
    <w:rsid w:val="004D75B0"/>
    <w:rsid w:val="004D78FD"/>
    <w:rsid w:val="004D7D32"/>
    <w:rsid w:val="004D7E29"/>
    <w:rsid w:val="004E4096"/>
    <w:rsid w:val="004E7F81"/>
    <w:rsid w:val="004F008E"/>
    <w:rsid w:val="004F34E1"/>
    <w:rsid w:val="004F42CA"/>
    <w:rsid w:val="00500CF4"/>
    <w:rsid w:val="0050130E"/>
    <w:rsid w:val="00501DF5"/>
    <w:rsid w:val="0050312B"/>
    <w:rsid w:val="005033D8"/>
    <w:rsid w:val="00503921"/>
    <w:rsid w:val="00506697"/>
    <w:rsid w:val="005142AF"/>
    <w:rsid w:val="00515131"/>
    <w:rsid w:val="0051571D"/>
    <w:rsid w:val="005162CB"/>
    <w:rsid w:val="00516906"/>
    <w:rsid w:val="00517896"/>
    <w:rsid w:val="00520742"/>
    <w:rsid w:val="00522851"/>
    <w:rsid w:val="005338C4"/>
    <w:rsid w:val="00534BE2"/>
    <w:rsid w:val="0053662D"/>
    <w:rsid w:val="00536DAB"/>
    <w:rsid w:val="005403A4"/>
    <w:rsid w:val="005439E2"/>
    <w:rsid w:val="00543F64"/>
    <w:rsid w:val="00546A04"/>
    <w:rsid w:val="005474AA"/>
    <w:rsid w:val="00551C21"/>
    <w:rsid w:val="00554079"/>
    <w:rsid w:val="00554773"/>
    <w:rsid w:val="00556453"/>
    <w:rsid w:val="005564D5"/>
    <w:rsid w:val="00562156"/>
    <w:rsid w:val="005621B8"/>
    <w:rsid w:val="00562867"/>
    <w:rsid w:val="00567B53"/>
    <w:rsid w:val="00571055"/>
    <w:rsid w:val="00572D8E"/>
    <w:rsid w:val="00573822"/>
    <w:rsid w:val="00577062"/>
    <w:rsid w:val="005770C5"/>
    <w:rsid w:val="005772D5"/>
    <w:rsid w:val="005778D2"/>
    <w:rsid w:val="00583582"/>
    <w:rsid w:val="005863D3"/>
    <w:rsid w:val="00591016"/>
    <w:rsid w:val="005945DD"/>
    <w:rsid w:val="00597063"/>
    <w:rsid w:val="00597B6E"/>
    <w:rsid w:val="00597D5B"/>
    <w:rsid w:val="005A0C07"/>
    <w:rsid w:val="005A2004"/>
    <w:rsid w:val="005A38DD"/>
    <w:rsid w:val="005A5E46"/>
    <w:rsid w:val="005B1CEC"/>
    <w:rsid w:val="005B2339"/>
    <w:rsid w:val="005B3E9A"/>
    <w:rsid w:val="005B5C0E"/>
    <w:rsid w:val="005B61CF"/>
    <w:rsid w:val="005B707A"/>
    <w:rsid w:val="005B7FF7"/>
    <w:rsid w:val="005C30F0"/>
    <w:rsid w:val="005C3FE8"/>
    <w:rsid w:val="005C52E7"/>
    <w:rsid w:val="005C544F"/>
    <w:rsid w:val="005C5812"/>
    <w:rsid w:val="005C740D"/>
    <w:rsid w:val="005D026F"/>
    <w:rsid w:val="005D037F"/>
    <w:rsid w:val="005D47F5"/>
    <w:rsid w:val="005E26DD"/>
    <w:rsid w:val="005E4066"/>
    <w:rsid w:val="005E500B"/>
    <w:rsid w:val="005E6758"/>
    <w:rsid w:val="005E6C65"/>
    <w:rsid w:val="005E7FB4"/>
    <w:rsid w:val="005F0B4E"/>
    <w:rsid w:val="005F4D6A"/>
    <w:rsid w:val="005F7BB2"/>
    <w:rsid w:val="006001EC"/>
    <w:rsid w:val="0060150F"/>
    <w:rsid w:val="00602E3B"/>
    <w:rsid w:val="00604156"/>
    <w:rsid w:val="00615EE6"/>
    <w:rsid w:val="0061730D"/>
    <w:rsid w:val="00617961"/>
    <w:rsid w:val="00621CB9"/>
    <w:rsid w:val="00622C57"/>
    <w:rsid w:val="00623443"/>
    <w:rsid w:val="0062449B"/>
    <w:rsid w:val="00630478"/>
    <w:rsid w:val="00630851"/>
    <w:rsid w:val="00631045"/>
    <w:rsid w:val="006314B2"/>
    <w:rsid w:val="00631CC2"/>
    <w:rsid w:val="0063248C"/>
    <w:rsid w:val="00635364"/>
    <w:rsid w:val="00637A9C"/>
    <w:rsid w:val="00640E8B"/>
    <w:rsid w:val="006423C5"/>
    <w:rsid w:val="0064355C"/>
    <w:rsid w:val="00646A21"/>
    <w:rsid w:val="00652009"/>
    <w:rsid w:val="00652913"/>
    <w:rsid w:val="00654AA6"/>
    <w:rsid w:val="00654F0B"/>
    <w:rsid w:val="00656094"/>
    <w:rsid w:val="0065790E"/>
    <w:rsid w:val="006623BD"/>
    <w:rsid w:val="00662EE2"/>
    <w:rsid w:val="00666A91"/>
    <w:rsid w:val="00670B2E"/>
    <w:rsid w:val="006720D1"/>
    <w:rsid w:val="00672537"/>
    <w:rsid w:val="0067537B"/>
    <w:rsid w:val="006754EE"/>
    <w:rsid w:val="00677DBC"/>
    <w:rsid w:val="006802B8"/>
    <w:rsid w:val="00682B3C"/>
    <w:rsid w:val="00682DD4"/>
    <w:rsid w:val="00683313"/>
    <w:rsid w:val="00687BAA"/>
    <w:rsid w:val="00692F1B"/>
    <w:rsid w:val="0069440A"/>
    <w:rsid w:val="00694E44"/>
    <w:rsid w:val="00695CEC"/>
    <w:rsid w:val="006A0C43"/>
    <w:rsid w:val="006A0EA4"/>
    <w:rsid w:val="006A44D0"/>
    <w:rsid w:val="006A50AA"/>
    <w:rsid w:val="006A5470"/>
    <w:rsid w:val="006A5832"/>
    <w:rsid w:val="006A6C7A"/>
    <w:rsid w:val="006B300B"/>
    <w:rsid w:val="006B621B"/>
    <w:rsid w:val="006B6636"/>
    <w:rsid w:val="006C06FD"/>
    <w:rsid w:val="006C073A"/>
    <w:rsid w:val="006C08C8"/>
    <w:rsid w:val="006C3406"/>
    <w:rsid w:val="006C709D"/>
    <w:rsid w:val="006D0625"/>
    <w:rsid w:val="006D093F"/>
    <w:rsid w:val="006D1DB8"/>
    <w:rsid w:val="006E4161"/>
    <w:rsid w:val="006E612B"/>
    <w:rsid w:val="006E747C"/>
    <w:rsid w:val="006E7FF5"/>
    <w:rsid w:val="006F15DD"/>
    <w:rsid w:val="006F2E8D"/>
    <w:rsid w:val="006F30A5"/>
    <w:rsid w:val="006F36CF"/>
    <w:rsid w:val="006F5018"/>
    <w:rsid w:val="006F5813"/>
    <w:rsid w:val="007011E9"/>
    <w:rsid w:val="00701E04"/>
    <w:rsid w:val="00702719"/>
    <w:rsid w:val="00705497"/>
    <w:rsid w:val="00706F7F"/>
    <w:rsid w:val="007119A4"/>
    <w:rsid w:val="00712BF3"/>
    <w:rsid w:val="007143A9"/>
    <w:rsid w:val="007167EB"/>
    <w:rsid w:val="007203EA"/>
    <w:rsid w:val="00720689"/>
    <w:rsid w:val="00721996"/>
    <w:rsid w:val="007228AA"/>
    <w:rsid w:val="0072349A"/>
    <w:rsid w:val="007255F0"/>
    <w:rsid w:val="00736ACA"/>
    <w:rsid w:val="007409F5"/>
    <w:rsid w:val="0074261B"/>
    <w:rsid w:val="00750E82"/>
    <w:rsid w:val="00751D60"/>
    <w:rsid w:val="00753E96"/>
    <w:rsid w:val="00756AA1"/>
    <w:rsid w:val="00761DCB"/>
    <w:rsid w:val="00762B42"/>
    <w:rsid w:val="00762DBC"/>
    <w:rsid w:val="0076415D"/>
    <w:rsid w:val="00765714"/>
    <w:rsid w:val="00765D9B"/>
    <w:rsid w:val="00765E04"/>
    <w:rsid w:val="007676B4"/>
    <w:rsid w:val="00767C25"/>
    <w:rsid w:val="00770339"/>
    <w:rsid w:val="00771331"/>
    <w:rsid w:val="00771375"/>
    <w:rsid w:val="007746C4"/>
    <w:rsid w:val="007805A9"/>
    <w:rsid w:val="00781309"/>
    <w:rsid w:val="007822EB"/>
    <w:rsid w:val="00783C05"/>
    <w:rsid w:val="00786841"/>
    <w:rsid w:val="0078704C"/>
    <w:rsid w:val="00793F2E"/>
    <w:rsid w:val="00796321"/>
    <w:rsid w:val="007A201A"/>
    <w:rsid w:val="007A2994"/>
    <w:rsid w:val="007A50BA"/>
    <w:rsid w:val="007A6108"/>
    <w:rsid w:val="007A6664"/>
    <w:rsid w:val="007A6DA3"/>
    <w:rsid w:val="007B4FFA"/>
    <w:rsid w:val="007B5A08"/>
    <w:rsid w:val="007B6F3B"/>
    <w:rsid w:val="007C161C"/>
    <w:rsid w:val="007C25D0"/>
    <w:rsid w:val="007C3ABB"/>
    <w:rsid w:val="007C3DEA"/>
    <w:rsid w:val="007C5234"/>
    <w:rsid w:val="007D14EF"/>
    <w:rsid w:val="007D4724"/>
    <w:rsid w:val="007D472F"/>
    <w:rsid w:val="007D4BF0"/>
    <w:rsid w:val="007D5121"/>
    <w:rsid w:val="007D5D5E"/>
    <w:rsid w:val="007E1680"/>
    <w:rsid w:val="007E4294"/>
    <w:rsid w:val="007F23E0"/>
    <w:rsid w:val="007F3753"/>
    <w:rsid w:val="007F4830"/>
    <w:rsid w:val="007F5709"/>
    <w:rsid w:val="007F7CF5"/>
    <w:rsid w:val="008006E0"/>
    <w:rsid w:val="00805755"/>
    <w:rsid w:val="008135B0"/>
    <w:rsid w:val="008156CA"/>
    <w:rsid w:val="008204C0"/>
    <w:rsid w:val="008215C1"/>
    <w:rsid w:val="008223FE"/>
    <w:rsid w:val="00823948"/>
    <w:rsid w:val="008269FA"/>
    <w:rsid w:val="00826C4E"/>
    <w:rsid w:val="00833190"/>
    <w:rsid w:val="00834BBF"/>
    <w:rsid w:val="00836242"/>
    <w:rsid w:val="00837C72"/>
    <w:rsid w:val="008403EF"/>
    <w:rsid w:val="0084150F"/>
    <w:rsid w:val="008427F0"/>
    <w:rsid w:val="00844B2D"/>
    <w:rsid w:val="0084717A"/>
    <w:rsid w:val="00851430"/>
    <w:rsid w:val="00853728"/>
    <w:rsid w:val="00853A9A"/>
    <w:rsid w:val="00856242"/>
    <w:rsid w:val="0086032D"/>
    <w:rsid w:val="00861ED6"/>
    <w:rsid w:val="00863085"/>
    <w:rsid w:val="008651B1"/>
    <w:rsid w:val="00870720"/>
    <w:rsid w:val="00874F52"/>
    <w:rsid w:val="00875071"/>
    <w:rsid w:val="00875FE9"/>
    <w:rsid w:val="00876395"/>
    <w:rsid w:val="00876F18"/>
    <w:rsid w:val="00880C6E"/>
    <w:rsid w:val="00881D0C"/>
    <w:rsid w:val="00884467"/>
    <w:rsid w:val="00886340"/>
    <w:rsid w:val="008869B9"/>
    <w:rsid w:val="008922FA"/>
    <w:rsid w:val="00893AEC"/>
    <w:rsid w:val="008956BC"/>
    <w:rsid w:val="008961F5"/>
    <w:rsid w:val="008A0B9D"/>
    <w:rsid w:val="008A3748"/>
    <w:rsid w:val="008A4FF0"/>
    <w:rsid w:val="008A7A76"/>
    <w:rsid w:val="008B0323"/>
    <w:rsid w:val="008B0B9B"/>
    <w:rsid w:val="008B0DFC"/>
    <w:rsid w:val="008B296A"/>
    <w:rsid w:val="008B320C"/>
    <w:rsid w:val="008B641C"/>
    <w:rsid w:val="008B79B8"/>
    <w:rsid w:val="008C1071"/>
    <w:rsid w:val="008C1A51"/>
    <w:rsid w:val="008C2282"/>
    <w:rsid w:val="008C481A"/>
    <w:rsid w:val="008C5062"/>
    <w:rsid w:val="008C5FBC"/>
    <w:rsid w:val="008D013C"/>
    <w:rsid w:val="008D1817"/>
    <w:rsid w:val="008D60CC"/>
    <w:rsid w:val="008D6FAF"/>
    <w:rsid w:val="008E04AE"/>
    <w:rsid w:val="008E53E7"/>
    <w:rsid w:val="008E6153"/>
    <w:rsid w:val="008E6EBA"/>
    <w:rsid w:val="008F4A99"/>
    <w:rsid w:val="00901112"/>
    <w:rsid w:val="009023A5"/>
    <w:rsid w:val="00903C3F"/>
    <w:rsid w:val="00904112"/>
    <w:rsid w:val="0091068B"/>
    <w:rsid w:val="009118C1"/>
    <w:rsid w:val="00913825"/>
    <w:rsid w:val="0091676F"/>
    <w:rsid w:val="009174E2"/>
    <w:rsid w:val="00921145"/>
    <w:rsid w:val="009226F9"/>
    <w:rsid w:val="00930015"/>
    <w:rsid w:val="00933788"/>
    <w:rsid w:val="00936652"/>
    <w:rsid w:val="00936704"/>
    <w:rsid w:val="00940652"/>
    <w:rsid w:val="0094174A"/>
    <w:rsid w:val="00944980"/>
    <w:rsid w:val="00944C99"/>
    <w:rsid w:val="0095340C"/>
    <w:rsid w:val="009539E2"/>
    <w:rsid w:val="0095417D"/>
    <w:rsid w:val="009576FA"/>
    <w:rsid w:val="00964F99"/>
    <w:rsid w:val="009674BF"/>
    <w:rsid w:val="00982FC0"/>
    <w:rsid w:val="009838BD"/>
    <w:rsid w:val="00983E73"/>
    <w:rsid w:val="00985FD8"/>
    <w:rsid w:val="0099216E"/>
    <w:rsid w:val="009925E3"/>
    <w:rsid w:val="009943EC"/>
    <w:rsid w:val="0099501C"/>
    <w:rsid w:val="009951E6"/>
    <w:rsid w:val="00997D57"/>
    <w:rsid w:val="009A04B4"/>
    <w:rsid w:val="009A2D79"/>
    <w:rsid w:val="009A34C5"/>
    <w:rsid w:val="009A561E"/>
    <w:rsid w:val="009A5CE3"/>
    <w:rsid w:val="009A6E06"/>
    <w:rsid w:val="009A6EB8"/>
    <w:rsid w:val="009B0E7E"/>
    <w:rsid w:val="009B1140"/>
    <w:rsid w:val="009B6120"/>
    <w:rsid w:val="009B6CB2"/>
    <w:rsid w:val="009C100C"/>
    <w:rsid w:val="009C2BFB"/>
    <w:rsid w:val="009C3E47"/>
    <w:rsid w:val="009C45EF"/>
    <w:rsid w:val="009C52BF"/>
    <w:rsid w:val="009C5BB1"/>
    <w:rsid w:val="009C7764"/>
    <w:rsid w:val="009D185B"/>
    <w:rsid w:val="009D3E7C"/>
    <w:rsid w:val="009D6D4C"/>
    <w:rsid w:val="009E1E1A"/>
    <w:rsid w:val="009E5C25"/>
    <w:rsid w:val="009F2326"/>
    <w:rsid w:val="009F3473"/>
    <w:rsid w:val="009F3C22"/>
    <w:rsid w:val="009F4194"/>
    <w:rsid w:val="009F48FC"/>
    <w:rsid w:val="009F642F"/>
    <w:rsid w:val="009F7794"/>
    <w:rsid w:val="00A00167"/>
    <w:rsid w:val="00A02752"/>
    <w:rsid w:val="00A06666"/>
    <w:rsid w:val="00A113DB"/>
    <w:rsid w:val="00A115FB"/>
    <w:rsid w:val="00A16176"/>
    <w:rsid w:val="00A17228"/>
    <w:rsid w:val="00A22EF3"/>
    <w:rsid w:val="00A23FCA"/>
    <w:rsid w:val="00A24922"/>
    <w:rsid w:val="00A32444"/>
    <w:rsid w:val="00A33B7A"/>
    <w:rsid w:val="00A33DFB"/>
    <w:rsid w:val="00A3439D"/>
    <w:rsid w:val="00A34693"/>
    <w:rsid w:val="00A3736C"/>
    <w:rsid w:val="00A4037D"/>
    <w:rsid w:val="00A40FA6"/>
    <w:rsid w:val="00A42615"/>
    <w:rsid w:val="00A42BCD"/>
    <w:rsid w:val="00A44B0C"/>
    <w:rsid w:val="00A451C8"/>
    <w:rsid w:val="00A4664B"/>
    <w:rsid w:val="00A4684D"/>
    <w:rsid w:val="00A47723"/>
    <w:rsid w:val="00A51801"/>
    <w:rsid w:val="00A546EE"/>
    <w:rsid w:val="00A549D3"/>
    <w:rsid w:val="00A54B62"/>
    <w:rsid w:val="00A57142"/>
    <w:rsid w:val="00A608E9"/>
    <w:rsid w:val="00A6110A"/>
    <w:rsid w:val="00A62661"/>
    <w:rsid w:val="00A66926"/>
    <w:rsid w:val="00A71F66"/>
    <w:rsid w:val="00A720D4"/>
    <w:rsid w:val="00A743FD"/>
    <w:rsid w:val="00A77A37"/>
    <w:rsid w:val="00A77F2E"/>
    <w:rsid w:val="00A80D6F"/>
    <w:rsid w:val="00A81182"/>
    <w:rsid w:val="00A823D0"/>
    <w:rsid w:val="00A837AD"/>
    <w:rsid w:val="00A9695C"/>
    <w:rsid w:val="00A96B81"/>
    <w:rsid w:val="00AA14EE"/>
    <w:rsid w:val="00AA367D"/>
    <w:rsid w:val="00AA5288"/>
    <w:rsid w:val="00AB37CB"/>
    <w:rsid w:val="00AB3826"/>
    <w:rsid w:val="00AB415A"/>
    <w:rsid w:val="00AB52FD"/>
    <w:rsid w:val="00AB6A37"/>
    <w:rsid w:val="00AB6D66"/>
    <w:rsid w:val="00AB777B"/>
    <w:rsid w:val="00AB7D33"/>
    <w:rsid w:val="00AC1826"/>
    <w:rsid w:val="00AC37E5"/>
    <w:rsid w:val="00AC43AA"/>
    <w:rsid w:val="00AC466D"/>
    <w:rsid w:val="00AD0D7F"/>
    <w:rsid w:val="00AD0EA4"/>
    <w:rsid w:val="00AD33FB"/>
    <w:rsid w:val="00AE06A1"/>
    <w:rsid w:val="00AE0938"/>
    <w:rsid w:val="00AE51A6"/>
    <w:rsid w:val="00AE531D"/>
    <w:rsid w:val="00AF1014"/>
    <w:rsid w:val="00AF777F"/>
    <w:rsid w:val="00AF7B1C"/>
    <w:rsid w:val="00B020AF"/>
    <w:rsid w:val="00B022E9"/>
    <w:rsid w:val="00B024E9"/>
    <w:rsid w:val="00B04DDB"/>
    <w:rsid w:val="00B05E10"/>
    <w:rsid w:val="00B1058E"/>
    <w:rsid w:val="00B1076E"/>
    <w:rsid w:val="00B140A0"/>
    <w:rsid w:val="00B16424"/>
    <w:rsid w:val="00B21360"/>
    <w:rsid w:val="00B23CC2"/>
    <w:rsid w:val="00B26078"/>
    <w:rsid w:val="00B30586"/>
    <w:rsid w:val="00B3217F"/>
    <w:rsid w:val="00B335B7"/>
    <w:rsid w:val="00B335FF"/>
    <w:rsid w:val="00B3423C"/>
    <w:rsid w:val="00B34499"/>
    <w:rsid w:val="00B346A4"/>
    <w:rsid w:val="00B36371"/>
    <w:rsid w:val="00B4076B"/>
    <w:rsid w:val="00B43464"/>
    <w:rsid w:val="00B456A9"/>
    <w:rsid w:val="00B50D2C"/>
    <w:rsid w:val="00B60DBA"/>
    <w:rsid w:val="00B615D5"/>
    <w:rsid w:val="00B65AE4"/>
    <w:rsid w:val="00B65E10"/>
    <w:rsid w:val="00B6660B"/>
    <w:rsid w:val="00B67075"/>
    <w:rsid w:val="00B705BC"/>
    <w:rsid w:val="00B71846"/>
    <w:rsid w:val="00B74EF9"/>
    <w:rsid w:val="00B75167"/>
    <w:rsid w:val="00B773D5"/>
    <w:rsid w:val="00B7754F"/>
    <w:rsid w:val="00B80F1D"/>
    <w:rsid w:val="00B816D7"/>
    <w:rsid w:val="00B82AC7"/>
    <w:rsid w:val="00B84660"/>
    <w:rsid w:val="00B87B4F"/>
    <w:rsid w:val="00B94EAE"/>
    <w:rsid w:val="00B95BE1"/>
    <w:rsid w:val="00BA0FEB"/>
    <w:rsid w:val="00BA220B"/>
    <w:rsid w:val="00BA78F6"/>
    <w:rsid w:val="00BB5E8B"/>
    <w:rsid w:val="00BB6AD4"/>
    <w:rsid w:val="00BC139F"/>
    <w:rsid w:val="00BC3214"/>
    <w:rsid w:val="00BC570F"/>
    <w:rsid w:val="00BC75EA"/>
    <w:rsid w:val="00BD5F2D"/>
    <w:rsid w:val="00BD6304"/>
    <w:rsid w:val="00BD6BDC"/>
    <w:rsid w:val="00BE5731"/>
    <w:rsid w:val="00BF0E87"/>
    <w:rsid w:val="00BF0F10"/>
    <w:rsid w:val="00BF1B51"/>
    <w:rsid w:val="00BF1C1B"/>
    <w:rsid w:val="00BF1C7A"/>
    <w:rsid w:val="00BF2C2A"/>
    <w:rsid w:val="00BF3C03"/>
    <w:rsid w:val="00BF73BA"/>
    <w:rsid w:val="00C03025"/>
    <w:rsid w:val="00C04A55"/>
    <w:rsid w:val="00C06299"/>
    <w:rsid w:val="00C062BE"/>
    <w:rsid w:val="00C06E01"/>
    <w:rsid w:val="00C077F7"/>
    <w:rsid w:val="00C11AE5"/>
    <w:rsid w:val="00C16678"/>
    <w:rsid w:val="00C17678"/>
    <w:rsid w:val="00C17B52"/>
    <w:rsid w:val="00C2136F"/>
    <w:rsid w:val="00C240CA"/>
    <w:rsid w:val="00C24D71"/>
    <w:rsid w:val="00C26CFD"/>
    <w:rsid w:val="00C33C7E"/>
    <w:rsid w:val="00C34115"/>
    <w:rsid w:val="00C345B7"/>
    <w:rsid w:val="00C37AD0"/>
    <w:rsid w:val="00C40FB6"/>
    <w:rsid w:val="00C43272"/>
    <w:rsid w:val="00C4371E"/>
    <w:rsid w:val="00C439AF"/>
    <w:rsid w:val="00C5096C"/>
    <w:rsid w:val="00C50B92"/>
    <w:rsid w:val="00C548CF"/>
    <w:rsid w:val="00C555A1"/>
    <w:rsid w:val="00C57216"/>
    <w:rsid w:val="00C6119A"/>
    <w:rsid w:val="00C6606A"/>
    <w:rsid w:val="00C660E9"/>
    <w:rsid w:val="00C67654"/>
    <w:rsid w:val="00C70585"/>
    <w:rsid w:val="00C726F9"/>
    <w:rsid w:val="00C72E24"/>
    <w:rsid w:val="00C7378C"/>
    <w:rsid w:val="00C73D24"/>
    <w:rsid w:val="00C7525A"/>
    <w:rsid w:val="00C7560A"/>
    <w:rsid w:val="00C7619C"/>
    <w:rsid w:val="00C76A2E"/>
    <w:rsid w:val="00C82F0B"/>
    <w:rsid w:val="00C83308"/>
    <w:rsid w:val="00C91E78"/>
    <w:rsid w:val="00C93B93"/>
    <w:rsid w:val="00CA2BC1"/>
    <w:rsid w:val="00CB03F5"/>
    <w:rsid w:val="00CB2252"/>
    <w:rsid w:val="00CB2D8B"/>
    <w:rsid w:val="00CB74C9"/>
    <w:rsid w:val="00CC0220"/>
    <w:rsid w:val="00CC2613"/>
    <w:rsid w:val="00CC3A46"/>
    <w:rsid w:val="00CC679A"/>
    <w:rsid w:val="00CC6D9C"/>
    <w:rsid w:val="00CD1B56"/>
    <w:rsid w:val="00CD26A1"/>
    <w:rsid w:val="00CE1C36"/>
    <w:rsid w:val="00CE2F97"/>
    <w:rsid w:val="00CE394B"/>
    <w:rsid w:val="00CE3D92"/>
    <w:rsid w:val="00CE44E4"/>
    <w:rsid w:val="00CE48A3"/>
    <w:rsid w:val="00CE5C6C"/>
    <w:rsid w:val="00CE730D"/>
    <w:rsid w:val="00CE7435"/>
    <w:rsid w:val="00CE7586"/>
    <w:rsid w:val="00CF0B85"/>
    <w:rsid w:val="00CF1146"/>
    <w:rsid w:val="00CF2666"/>
    <w:rsid w:val="00CF372D"/>
    <w:rsid w:val="00CF4B1D"/>
    <w:rsid w:val="00CF4FEE"/>
    <w:rsid w:val="00CF596E"/>
    <w:rsid w:val="00D016E1"/>
    <w:rsid w:val="00D0407F"/>
    <w:rsid w:val="00D04920"/>
    <w:rsid w:val="00D0588B"/>
    <w:rsid w:val="00D11C5C"/>
    <w:rsid w:val="00D133CF"/>
    <w:rsid w:val="00D15CA9"/>
    <w:rsid w:val="00D21EAB"/>
    <w:rsid w:val="00D21F00"/>
    <w:rsid w:val="00D2237F"/>
    <w:rsid w:val="00D2245A"/>
    <w:rsid w:val="00D237CE"/>
    <w:rsid w:val="00D250CB"/>
    <w:rsid w:val="00D25263"/>
    <w:rsid w:val="00D31E04"/>
    <w:rsid w:val="00D351B4"/>
    <w:rsid w:val="00D36761"/>
    <w:rsid w:val="00D37E46"/>
    <w:rsid w:val="00D431C8"/>
    <w:rsid w:val="00D437E0"/>
    <w:rsid w:val="00D43EF0"/>
    <w:rsid w:val="00D46797"/>
    <w:rsid w:val="00D472D5"/>
    <w:rsid w:val="00D473DB"/>
    <w:rsid w:val="00D51C06"/>
    <w:rsid w:val="00D55E73"/>
    <w:rsid w:val="00D61620"/>
    <w:rsid w:val="00D617E7"/>
    <w:rsid w:val="00D6239A"/>
    <w:rsid w:val="00D6382B"/>
    <w:rsid w:val="00D64653"/>
    <w:rsid w:val="00D65177"/>
    <w:rsid w:val="00D6708E"/>
    <w:rsid w:val="00D71664"/>
    <w:rsid w:val="00D721F6"/>
    <w:rsid w:val="00D73873"/>
    <w:rsid w:val="00D8045F"/>
    <w:rsid w:val="00D825D0"/>
    <w:rsid w:val="00D83588"/>
    <w:rsid w:val="00D86BEB"/>
    <w:rsid w:val="00D90BBB"/>
    <w:rsid w:val="00D9470F"/>
    <w:rsid w:val="00DA029F"/>
    <w:rsid w:val="00DA0C59"/>
    <w:rsid w:val="00DA275E"/>
    <w:rsid w:val="00DA2821"/>
    <w:rsid w:val="00DA4C44"/>
    <w:rsid w:val="00DB0C16"/>
    <w:rsid w:val="00DB3A6B"/>
    <w:rsid w:val="00DB3EF2"/>
    <w:rsid w:val="00DC019A"/>
    <w:rsid w:val="00DC2D51"/>
    <w:rsid w:val="00DC3945"/>
    <w:rsid w:val="00DC41A0"/>
    <w:rsid w:val="00DC4E29"/>
    <w:rsid w:val="00DD04B6"/>
    <w:rsid w:val="00DD3A14"/>
    <w:rsid w:val="00DD4E92"/>
    <w:rsid w:val="00DD71A2"/>
    <w:rsid w:val="00DE15BA"/>
    <w:rsid w:val="00DE2099"/>
    <w:rsid w:val="00DE5826"/>
    <w:rsid w:val="00DE63E2"/>
    <w:rsid w:val="00DF00A2"/>
    <w:rsid w:val="00DF0DC6"/>
    <w:rsid w:val="00DF391F"/>
    <w:rsid w:val="00DF655F"/>
    <w:rsid w:val="00DF6AAE"/>
    <w:rsid w:val="00E006E3"/>
    <w:rsid w:val="00E00A02"/>
    <w:rsid w:val="00E0326D"/>
    <w:rsid w:val="00E041B3"/>
    <w:rsid w:val="00E17EEC"/>
    <w:rsid w:val="00E23D41"/>
    <w:rsid w:val="00E27020"/>
    <w:rsid w:val="00E3305B"/>
    <w:rsid w:val="00E3526C"/>
    <w:rsid w:val="00E44232"/>
    <w:rsid w:val="00E46221"/>
    <w:rsid w:val="00E47F3D"/>
    <w:rsid w:val="00E518A0"/>
    <w:rsid w:val="00E52ACC"/>
    <w:rsid w:val="00E52BCF"/>
    <w:rsid w:val="00E52D52"/>
    <w:rsid w:val="00E557C0"/>
    <w:rsid w:val="00E57474"/>
    <w:rsid w:val="00E61CE4"/>
    <w:rsid w:val="00E71A63"/>
    <w:rsid w:val="00E7262A"/>
    <w:rsid w:val="00E753B6"/>
    <w:rsid w:val="00E76202"/>
    <w:rsid w:val="00E76C7E"/>
    <w:rsid w:val="00E81AE4"/>
    <w:rsid w:val="00E81C0B"/>
    <w:rsid w:val="00E87350"/>
    <w:rsid w:val="00E91E88"/>
    <w:rsid w:val="00E9244D"/>
    <w:rsid w:val="00E92FAD"/>
    <w:rsid w:val="00E93A78"/>
    <w:rsid w:val="00E951A2"/>
    <w:rsid w:val="00E95897"/>
    <w:rsid w:val="00E97D99"/>
    <w:rsid w:val="00E97F36"/>
    <w:rsid w:val="00EA0D39"/>
    <w:rsid w:val="00EA1F61"/>
    <w:rsid w:val="00EA2C75"/>
    <w:rsid w:val="00EA3248"/>
    <w:rsid w:val="00EA3353"/>
    <w:rsid w:val="00EA5C24"/>
    <w:rsid w:val="00EA6B2F"/>
    <w:rsid w:val="00EB7BAC"/>
    <w:rsid w:val="00EC1657"/>
    <w:rsid w:val="00EC3165"/>
    <w:rsid w:val="00EC3F59"/>
    <w:rsid w:val="00EC7D31"/>
    <w:rsid w:val="00ED20BB"/>
    <w:rsid w:val="00ED327B"/>
    <w:rsid w:val="00ED6887"/>
    <w:rsid w:val="00ED7062"/>
    <w:rsid w:val="00EE5913"/>
    <w:rsid w:val="00EE6020"/>
    <w:rsid w:val="00EF112A"/>
    <w:rsid w:val="00EF2533"/>
    <w:rsid w:val="00EF37BB"/>
    <w:rsid w:val="00EF42CF"/>
    <w:rsid w:val="00EF5007"/>
    <w:rsid w:val="00F00072"/>
    <w:rsid w:val="00F027EF"/>
    <w:rsid w:val="00F037DC"/>
    <w:rsid w:val="00F0450B"/>
    <w:rsid w:val="00F05C6A"/>
    <w:rsid w:val="00F07D86"/>
    <w:rsid w:val="00F114D1"/>
    <w:rsid w:val="00F13688"/>
    <w:rsid w:val="00F15036"/>
    <w:rsid w:val="00F16A50"/>
    <w:rsid w:val="00F2064A"/>
    <w:rsid w:val="00F2110C"/>
    <w:rsid w:val="00F23429"/>
    <w:rsid w:val="00F25BB6"/>
    <w:rsid w:val="00F30A9A"/>
    <w:rsid w:val="00F316B1"/>
    <w:rsid w:val="00F340BC"/>
    <w:rsid w:val="00F4480B"/>
    <w:rsid w:val="00F44D33"/>
    <w:rsid w:val="00F5141E"/>
    <w:rsid w:val="00F5318C"/>
    <w:rsid w:val="00F55BEC"/>
    <w:rsid w:val="00F5649F"/>
    <w:rsid w:val="00F61442"/>
    <w:rsid w:val="00F6212B"/>
    <w:rsid w:val="00F6233C"/>
    <w:rsid w:val="00F66B25"/>
    <w:rsid w:val="00F72053"/>
    <w:rsid w:val="00F74239"/>
    <w:rsid w:val="00F74D14"/>
    <w:rsid w:val="00F77205"/>
    <w:rsid w:val="00F80CBB"/>
    <w:rsid w:val="00F80D2D"/>
    <w:rsid w:val="00F81167"/>
    <w:rsid w:val="00F81D39"/>
    <w:rsid w:val="00F85173"/>
    <w:rsid w:val="00F86130"/>
    <w:rsid w:val="00F86DFD"/>
    <w:rsid w:val="00F93CA3"/>
    <w:rsid w:val="00F95174"/>
    <w:rsid w:val="00F9580D"/>
    <w:rsid w:val="00F959BE"/>
    <w:rsid w:val="00F96B1E"/>
    <w:rsid w:val="00F96E7A"/>
    <w:rsid w:val="00FA0482"/>
    <w:rsid w:val="00FA2F9E"/>
    <w:rsid w:val="00FA314B"/>
    <w:rsid w:val="00FA43DA"/>
    <w:rsid w:val="00FA555C"/>
    <w:rsid w:val="00FA7F80"/>
    <w:rsid w:val="00FB3B9A"/>
    <w:rsid w:val="00FB4054"/>
    <w:rsid w:val="00FC38AE"/>
    <w:rsid w:val="00FC50E9"/>
    <w:rsid w:val="00FD177B"/>
    <w:rsid w:val="00FD196C"/>
    <w:rsid w:val="00FD1A0D"/>
    <w:rsid w:val="00FD31DD"/>
    <w:rsid w:val="00FD386E"/>
    <w:rsid w:val="00FD47C1"/>
    <w:rsid w:val="00FE2A05"/>
    <w:rsid w:val="00FE2ECC"/>
    <w:rsid w:val="00FE520A"/>
    <w:rsid w:val="00FE6020"/>
    <w:rsid w:val="00FF1904"/>
    <w:rsid w:val="00FF28BC"/>
    <w:rsid w:val="00FF51F4"/>
    <w:rsid w:val="00FF637D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88"/>
  </w:style>
  <w:style w:type="paragraph" w:styleId="1">
    <w:name w:val="heading 1"/>
    <w:basedOn w:val="a"/>
    <w:link w:val="10"/>
    <w:uiPriority w:val="9"/>
    <w:qFormat/>
    <w:rsid w:val="00B16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4</cp:revision>
  <dcterms:created xsi:type="dcterms:W3CDTF">2014-11-17T12:44:00Z</dcterms:created>
  <dcterms:modified xsi:type="dcterms:W3CDTF">2015-06-24T11:51:00Z</dcterms:modified>
</cp:coreProperties>
</file>