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C67" w:rsidRPr="00D84CFD" w:rsidRDefault="005D5C67" w:rsidP="00D84CFD">
      <w:pPr>
        <w:pStyle w:val="2"/>
        <w:numPr>
          <w:ilvl w:val="0"/>
          <w:numId w:val="0"/>
        </w:numPr>
        <w:spacing w:before="0" w:after="0" w:line="240" w:lineRule="auto"/>
        <w:ind w:left="709"/>
        <w:jc w:val="center"/>
      </w:pPr>
      <w:r w:rsidRPr="00D84CFD">
        <w:t>Перечень государственных и муниципальных услуг, предоставляемых в МФЦ Ленинградской области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денежной компенсации на оплату топлива и транспортных услуг для доставки этого топлива, а также оплаты баллонного газа гражданам из числа жертв политических репрессий, проживающим на территории Ленинградской области в домах, не имеющих центрального отопления и газоснабжения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семьям с детьми, проживающим на территории Ленинградской области, мер социальной поддержки в виде единовременных пособий при рождении детей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на территории Ленинградской области мер социальной поддержки многодетным семьям в виде ежегодной денежной компенсации на каждого из детей, обучающихся в общеобразовательных учреждениях (но не старше 18 лет), на приобретение комплекта детской (подростковой) одежды для посещения школьных занятий, а также школьно-письменных принадлежностей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ежемесячной денежной компенсации части расходов по оплате жилого помещения и коммунальных услуг ветеранам труда и жертвам политических репрессий, проживающим на территории Ленинградской области.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ежемесячного денежного вознаграждения лицам, удостоенным звания "Ветеран труда Ленинградской области"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единовременной выплаты лицам, постоянно проживающим на территории Ленинградской области и состоящим в браке 50, 60, 70 и 75 лет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ежемесячной денежной выплаты лицам, проработавшим в тылу в период с 22 июня 1941 года по 9 мая 1945 года не менее шести месяцев, исключая периоды работы на временно оккупированных территориях СССР, либо награжденным орденами и медалями СССР за самоотверженный труд в период Великой Отечественной войны, ветеранам труда и жертвам политических репрессий, проживающим в Ленинградской области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мер социальной поддержки в виде ежемесячной денежной компенсации части расходов по оплате жилого помещения и коммунальных услуг специалистам бюджетной сферы, работающим и проживающим в сельской местности и поселках городского типа Ленинградской области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на территории Ленинградской области денежной компенсации расходов на бензин, ремонт, техническое обслуживание транспортных средств и запасные части к ним инвалидам, получившим транспортное средство бесплатно или приобретшим его на льготных условиях, инвалидам войны I и II групп, приобретшим транспортное средство за полную стоимость, инвалидам вследствие общего заболевания, инвалидам с детства, детям-инвалидам, имеющим медицинские показания на обеспечение транспортным средством и приобретшим его самостоятельно, и которые приобрели право на получение указанной компенсации до 1 января 2005 года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предоставлению, проживающим в Ленинградской области ветеранам труда, лицам, проработавшим в тылу в период с 22 июня 1941 года по 9 мая 1945 года не менее шести месяцев, исключая период работы на временно оккупированных территориях СССР, либо награжденным орденами и медалями СССР за самоотверженный труд в период Великой Отечественной войны, жертвам политических репрессий бесплатного изготовления и ремонта зубных протезов (кроме расходов на оплату стоимости драгоценных металлов и металлокерамики)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lastRenderedPageBreak/>
        <w:t>Государственная услуга по выдаче карточек транспортного обслуживания установленного образца отдельным категориям граждан для оформления проездного документа (билета) на железнодорожном транспорте пригородного сообщения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выдаче единых социальных проездных билетов для предоставления бесплатного проезда на внутригородском транспорте, а также в автобусах пригородных внутрирайонных линий для учащихся общеобразовательных учебных заведений из многодетных семей, проживающих в Ленинградской области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на территории Ленинградской области социального пособия и возмещения стоимости услуг на погребение умерших граждан отдельных категорий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выдаче единых социальных проездных билетов для проезда в автомобильном транспорте общего пользования городского и пригородного сообщения Санкт-Петербурга и Ленинградской области отдельным категориям граждан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выдаче удостоверения ветерана Великой Отечественной войны единого образца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выдаче удостоверения ветерана боевых действий единого образца гражданским лицам, участвовавшим в операциях при выполнении правительственных боевых заданий по разминированию территорий и объектов на территории Союза ССР и территориях других государств с 10 мая 1945 года по 31 декабря 1951 года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ежегодной денежной выплаты гражданам, награжденным нагрудным знаком "Почетный донор России" или нагрудным знаком "Почетный донор СССР"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мер соц. поддержки семьям с детьми, проживающим в ЛО, в виде единовременных пособий при рождении детей (из средств областного бюджета)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Предоставление государственной услуги по предоставлению на территории Ленинградской области материнского капитала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присвоению звания "Ветеран труда Ленинградской области" и   выдаче удостоверения к   почетному знаку «Ветеран труда Ленинградской области»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присвоению звания «Ветеран труда» и выдаче удостоверения ветерана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  выдаче удостоверения инвалида   Отечественной войны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выдаче удостоверения члена семьи погибшего (умершего) инвалида войны, участника Великой Отечественной войны и ветерана боевых действий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  выдаче удостоверения о праве на меры социальной поддержки, установленных для бывших несовершеннолетних узников концлагерей, гетто и других мест принудительного содержания, созданных фашистами и их союзниками в период   Второй мировой войны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ежемесячной денежной компенсации на оплату жилого помещения и коммунальных услуг многодетным семьям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ежемесячной денежной выплаты семьям в случае рождения (усыновления/удочерения) третьего и последующих детей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 xml:space="preserve">Государственная услуга по предоставлению семьям с детьми, проживающим на территории Ленинградской области, мер социальной поддержки в виде </w:t>
      </w:r>
      <w:r w:rsidRPr="008D19F6">
        <w:rPr>
          <w:rFonts w:eastAsia="Times New Roman"/>
          <w:szCs w:val="24"/>
          <w:lang w:eastAsia="ru-RU"/>
        </w:rPr>
        <w:lastRenderedPageBreak/>
        <w:t>дополнительного единовременного пособия при рождении (усыновлении и (или) удочерении в возрасте до трех месяцев) одновременно трех и более детей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пособия по беременности и родам женщинам, уволенным в связи с ликвидацией организации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единовременного пособия беременной жене военнослужащего, проходящего службу по призыву (при беременности не менее 180 дней)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единовременного пособия женщинам, вставшим на учет в медицинских учреждениях в ранние сроки беременности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единовременного пособия при рождении ребенка (из средств федерального бюджета)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ежемесячного пособия на ребенка военнослужащего, проходящего военную службу по призыву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ежемесячной компенсации на полноценное питание беременным женщинам, кормящим матерям, а также детям в возрасте до трех лет в семьях со среднедушевым доходом, размер которого не превышает величины прожиточного минимума на душу населения, установленной в Ленинградской области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мер социальной поддержки семьям с детьми, проживающим в Ленинградской области, в виде ежемесячных пособий на детей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выплате ежемесячного пособия по уходу за ребенком лицам, не подлежащим обязательному социальному страхованию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государственной социальной помощи малоимущим семьям и малоимущим одиноко проживающим гражданам в Ленинградской области, находящимся в трудной жизненной ситуации, в форме единовременной денежной выплаты и(или) натуральной помощи</w:t>
      </w:r>
    </w:p>
    <w:p w:rsidR="008D19F6" w:rsidRPr="008D19F6" w:rsidRDefault="008D19F6" w:rsidP="008D19F6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szCs w:val="24"/>
          <w:lang w:eastAsia="ru-RU"/>
        </w:rPr>
      </w:pPr>
      <w:r w:rsidRPr="008D19F6">
        <w:rPr>
          <w:rFonts w:eastAsia="Times New Roman"/>
          <w:szCs w:val="24"/>
          <w:lang w:eastAsia="ru-RU"/>
        </w:rPr>
        <w:t>Государственная услуга по предоставлению субсидий на оплату жилого помещения и коммунальных услуг</w:t>
      </w:r>
    </w:p>
    <w:p w:rsidR="008D19F6" w:rsidRPr="008D19F6" w:rsidRDefault="008D19F6" w:rsidP="008D19F6">
      <w:pPr>
        <w:spacing w:before="100" w:beforeAutospacing="1" w:after="100" w:afterAutospacing="1"/>
        <w:ind w:left="720"/>
        <w:rPr>
          <w:rFonts w:eastAsia="Times New Roman"/>
          <w:szCs w:val="24"/>
          <w:lang w:eastAsia="ru-RU"/>
        </w:rPr>
      </w:pPr>
    </w:p>
    <w:p w:rsidR="004B58FD" w:rsidRDefault="004B58FD"/>
    <w:sectPr w:rsidR="004B58FD" w:rsidSect="00DD59C5">
      <w:pgSz w:w="11907" w:h="16840" w:code="9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in;height:2in" o:bullet="t">
        <v:imagedata r:id="rId1" o:title="MC900432599[1]"/>
      </v:shape>
    </w:pict>
  </w:numPicBullet>
  <w:numPicBullet w:numPicBulletId="1">
    <w:pict>
      <v:shape id="_x0000_i1029" type="#_x0000_t75" style="width:10in;height:10in" o:bullet="t">
        <v:imagedata r:id="rId2" o:title="MP900439024[1]"/>
      </v:shape>
    </w:pict>
  </w:numPicBullet>
  <w:abstractNum w:abstractNumId="0">
    <w:nsid w:val="08386C55"/>
    <w:multiLevelType w:val="hybridMultilevel"/>
    <w:tmpl w:val="9ACE4F62"/>
    <w:lvl w:ilvl="0" w:tplc="C97E7128">
      <w:start w:val="1"/>
      <w:numFmt w:val="bullet"/>
      <w:pStyle w:val="a"/>
      <w:lvlText w:val=""/>
      <w:lvlPicBulletId w:val="1"/>
      <w:lvlJc w:val="left"/>
      <w:pPr>
        <w:ind w:left="298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">
    <w:nsid w:val="140940FA"/>
    <w:multiLevelType w:val="hybridMultilevel"/>
    <w:tmpl w:val="0D8622D6"/>
    <w:lvl w:ilvl="0" w:tplc="D3C84AF6">
      <w:start w:val="1"/>
      <w:numFmt w:val="bullet"/>
      <w:pStyle w:val="N33"/>
      <w:lvlText w:val=""/>
      <w:lvlPicBulletId w:val="1"/>
      <w:lvlJc w:val="left"/>
      <w:pPr>
        <w:ind w:left="1418" w:hanging="567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">
    <w:nsid w:val="1A1963E7"/>
    <w:multiLevelType w:val="hybridMultilevel"/>
    <w:tmpl w:val="4588E4F6"/>
    <w:lvl w:ilvl="0" w:tplc="5ABC75AE">
      <w:start w:val="1"/>
      <w:numFmt w:val="bullet"/>
      <w:pStyle w:val="N32"/>
      <w:lvlText w:val=""/>
      <w:lvlPicBulletId w:val="0"/>
      <w:lvlJc w:val="left"/>
      <w:pPr>
        <w:ind w:left="295" w:hanging="363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276507"/>
    <w:multiLevelType w:val="multilevel"/>
    <w:tmpl w:val="CFA47DE4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4">
    <w:nsid w:val="32C50024"/>
    <w:multiLevelType w:val="multilevel"/>
    <w:tmpl w:val="ED6E1640"/>
    <w:lvl w:ilvl="0">
      <w:start w:val="1"/>
      <w:numFmt w:val="decimal"/>
      <w:pStyle w:val="N3"/>
      <w:lvlText w:val="Приложение %1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Приложение 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Приложение 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Приложение 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509C3702"/>
    <w:multiLevelType w:val="hybridMultilevel"/>
    <w:tmpl w:val="1EC0F708"/>
    <w:lvl w:ilvl="0" w:tplc="78A4C866">
      <w:start w:val="1"/>
      <w:numFmt w:val="bullet"/>
      <w:pStyle w:val="N30"/>
      <w:lvlText w:val="-"/>
      <w:lvlJc w:val="left"/>
      <w:pPr>
        <w:ind w:left="1418" w:hanging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6">
    <w:nsid w:val="59A0108E"/>
    <w:multiLevelType w:val="hybridMultilevel"/>
    <w:tmpl w:val="0B1EB784"/>
    <w:lvl w:ilvl="0" w:tplc="CF626356">
      <w:start w:val="1"/>
      <w:numFmt w:val="bullet"/>
      <w:pStyle w:val="N321"/>
      <w:lvlText w:val="-"/>
      <w:lvlJc w:val="left"/>
      <w:pPr>
        <w:ind w:left="851" w:hanging="56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7">
    <w:nsid w:val="60753B9A"/>
    <w:multiLevelType w:val="multilevel"/>
    <w:tmpl w:val="8074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4"/>
  </w:num>
  <w:num w:numId="11">
    <w:abstractNumId w:val="2"/>
  </w:num>
  <w:num w:numId="12">
    <w:abstractNumId w:val="5"/>
  </w:num>
  <w:num w:numId="13">
    <w:abstractNumId w:val="1"/>
  </w:num>
  <w:num w:numId="14">
    <w:abstractNumId w:val="6"/>
  </w:num>
  <w:num w:numId="15">
    <w:abstractNumId w:val="0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9F6"/>
    <w:rsid w:val="001571FA"/>
    <w:rsid w:val="00172CA7"/>
    <w:rsid w:val="001C5AEA"/>
    <w:rsid w:val="001D76C9"/>
    <w:rsid w:val="00230ED7"/>
    <w:rsid w:val="003D74B4"/>
    <w:rsid w:val="003E5063"/>
    <w:rsid w:val="00457CC8"/>
    <w:rsid w:val="00497197"/>
    <w:rsid w:val="004B58FD"/>
    <w:rsid w:val="005D5C67"/>
    <w:rsid w:val="0082489A"/>
    <w:rsid w:val="008D0C1F"/>
    <w:rsid w:val="008D19F6"/>
    <w:rsid w:val="00912147"/>
    <w:rsid w:val="00AC50F2"/>
    <w:rsid w:val="00C51AC8"/>
    <w:rsid w:val="00CF453A"/>
    <w:rsid w:val="00D84CFD"/>
    <w:rsid w:val="00DD59C5"/>
    <w:rsid w:val="00F30ED5"/>
    <w:rsid w:val="00FB0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0" w:qFormat="1"/>
    <w:lsdException w:name="Title" w:semiHidden="0" w:uiPriority="10" w:unhideWhenUsed="0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iPriority="2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50F2"/>
    <w:rPr>
      <w:sz w:val="24"/>
      <w:szCs w:val="22"/>
      <w:lang w:eastAsia="en-US"/>
    </w:rPr>
  </w:style>
  <w:style w:type="paragraph" w:styleId="1">
    <w:name w:val="heading 1"/>
    <w:next w:val="a0"/>
    <w:link w:val="10"/>
    <w:qFormat/>
    <w:rsid w:val="00AC50F2"/>
    <w:pPr>
      <w:keepNext/>
      <w:keepLines/>
      <w:pageBreakBefore/>
      <w:numPr>
        <w:numId w:val="9"/>
      </w:numPr>
      <w:spacing w:before="240" w:after="120" w:line="360" w:lineRule="auto"/>
      <w:jc w:val="center"/>
      <w:outlineLvl w:val="0"/>
    </w:pPr>
    <w:rPr>
      <w:rFonts w:cstheme="majorBidi"/>
      <w:b/>
      <w:bCs/>
      <w:caps/>
      <w:sz w:val="28"/>
      <w:szCs w:val="28"/>
    </w:rPr>
  </w:style>
  <w:style w:type="paragraph" w:styleId="2">
    <w:name w:val="heading 2"/>
    <w:next w:val="a0"/>
    <w:link w:val="20"/>
    <w:qFormat/>
    <w:rsid w:val="00AC50F2"/>
    <w:pPr>
      <w:keepNext/>
      <w:keepLines/>
      <w:numPr>
        <w:ilvl w:val="1"/>
        <w:numId w:val="9"/>
      </w:numPr>
      <w:spacing w:before="180" w:after="60" w:line="360" w:lineRule="auto"/>
      <w:jc w:val="both"/>
      <w:outlineLvl w:val="1"/>
    </w:pPr>
    <w:rPr>
      <w:b/>
      <w:bCs/>
      <w:sz w:val="28"/>
      <w:szCs w:val="28"/>
    </w:rPr>
  </w:style>
  <w:style w:type="paragraph" w:styleId="3">
    <w:name w:val="heading 3"/>
    <w:next w:val="a0"/>
    <w:link w:val="30"/>
    <w:qFormat/>
    <w:rsid w:val="00AC50F2"/>
    <w:pPr>
      <w:keepNext/>
      <w:keepLines/>
      <w:numPr>
        <w:ilvl w:val="2"/>
        <w:numId w:val="9"/>
      </w:numPr>
      <w:spacing w:before="120" w:after="120" w:line="360" w:lineRule="auto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0"/>
    <w:next w:val="a0"/>
    <w:link w:val="40"/>
    <w:qFormat/>
    <w:rsid w:val="00AC50F2"/>
    <w:pPr>
      <w:keepNext/>
      <w:keepLines/>
      <w:numPr>
        <w:ilvl w:val="3"/>
        <w:numId w:val="9"/>
      </w:numPr>
      <w:spacing w:before="120" w:after="60"/>
      <w:outlineLvl w:val="3"/>
    </w:pPr>
    <w:rPr>
      <w:b/>
      <w:bCs/>
      <w:iCs/>
    </w:rPr>
  </w:style>
  <w:style w:type="paragraph" w:styleId="5">
    <w:name w:val="heading 5"/>
    <w:next w:val="a0"/>
    <w:link w:val="50"/>
    <w:qFormat/>
    <w:rsid w:val="00AC50F2"/>
    <w:pPr>
      <w:keepNext/>
      <w:keepLines/>
      <w:numPr>
        <w:ilvl w:val="4"/>
        <w:numId w:val="9"/>
      </w:numPr>
      <w:spacing w:before="240" w:after="60" w:line="360" w:lineRule="auto"/>
      <w:jc w:val="both"/>
      <w:outlineLvl w:val="4"/>
    </w:pPr>
    <w:rPr>
      <w:sz w:val="24"/>
      <w:szCs w:val="24"/>
    </w:rPr>
  </w:style>
  <w:style w:type="paragraph" w:styleId="6">
    <w:name w:val="heading 6"/>
    <w:next w:val="a0"/>
    <w:link w:val="60"/>
    <w:qFormat/>
    <w:rsid w:val="00AC50F2"/>
    <w:pPr>
      <w:keepNext/>
      <w:keepLines/>
      <w:numPr>
        <w:ilvl w:val="5"/>
        <w:numId w:val="9"/>
      </w:numPr>
      <w:spacing w:before="240" w:after="60" w:line="360" w:lineRule="auto"/>
      <w:jc w:val="both"/>
      <w:outlineLvl w:val="5"/>
    </w:pPr>
    <w:rPr>
      <w:i/>
      <w:iCs/>
      <w:sz w:val="24"/>
      <w:szCs w:val="24"/>
    </w:rPr>
  </w:style>
  <w:style w:type="paragraph" w:styleId="7">
    <w:name w:val="heading 7"/>
    <w:next w:val="a0"/>
    <w:link w:val="70"/>
    <w:qFormat/>
    <w:rsid w:val="00AC50F2"/>
    <w:pPr>
      <w:keepNext/>
      <w:keepLines/>
      <w:numPr>
        <w:ilvl w:val="6"/>
        <w:numId w:val="9"/>
      </w:numPr>
      <w:spacing w:before="240" w:after="60" w:line="360" w:lineRule="auto"/>
      <w:jc w:val="both"/>
      <w:outlineLvl w:val="6"/>
    </w:pPr>
    <w:rPr>
      <w:i/>
      <w:iCs/>
      <w:sz w:val="24"/>
      <w:szCs w:val="24"/>
    </w:rPr>
  </w:style>
  <w:style w:type="paragraph" w:styleId="8">
    <w:name w:val="heading 8"/>
    <w:next w:val="a0"/>
    <w:link w:val="80"/>
    <w:qFormat/>
    <w:rsid w:val="00AC50F2"/>
    <w:pPr>
      <w:keepNext/>
      <w:keepLines/>
      <w:numPr>
        <w:ilvl w:val="7"/>
        <w:numId w:val="9"/>
      </w:numPr>
      <w:spacing w:before="240" w:after="60" w:line="360" w:lineRule="auto"/>
      <w:jc w:val="both"/>
      <w:outlineLvl w:val="7"/>
    </w:pPr>
    <w:rPr>
      <w:sz w:val="24"/>
      <w:szCs w:val="24"/>
    </w:rPr>
  </w:style>
  <w:style w:type="paragraph" w:styleId="9">
    <w:name w:val="heading 9"/>
    <w:next w:val="a0"/>
    <w:link w:val="90"/>
    <w:qFormat/>
    <w:rsid w:val="00AC50F2"/>
    <w:pPr>
      <w:keepNext/>
      <w:keepLines/>
      <w:numPr>
        <w:ilvl w:val="8"/>
        <w:numId w:val="9"/>
      </w:numPr>
      <w:spacing w:before="240" w:after="60" w:line="360" w:lineRule="auto"/>
      <w:jc w:val="both"/>
      <w:outlineLvl w:val="8"/>
    </w:pPr>
    <w:rPr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C50F2"/>
    <w:rPr>
      <w:rFonts w:cstheme="majorBidi"/>
      <w:b/>
      <w:bCs/>
      <w:caps/>
      <w:sz w:val="28"/>
      <w:szCs w:val="28"/>
    </w:rPr>
  </w:style>
  <w:style w:type="paragraph" w:styleId="a4">
    <w:name w:val="No Spacing"/>
    <w:uiPriority w:val="1"/>
    <w:rsid w:val="0082489A"/>
  </w:style>
  <w:style w:type="character" w:customStyle="1" w:styleId="20">
    <w:name w:val="Заголовок 2 Знак"/>
    <w:link w:val="2"/>
    <w:rsid w:val="00AC50F2"/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AC50F2"/>
    <w:rPr>
      <w:b/>
      <w:bCs/>
      <w:sz w:val="24"/>
      <w:szCs w:val="24"/>
    </w:rPr>
  </w:style>
  <w:style w:type="character" w:customStyle="1" w:styleId="40">
    <w:name w:val="Заголовок 4 Знак"/>
    <w:link w:val="4"/>
    <w:rsid w:val="00AC50F2"/>
    <w:rPr>
      <w:b/>
      <w:bCs/>
      <w:iCs/>
      <w:sz w:val="24"/>
      <w:szCs w:val="22"/>
    </w:rPr>
  </w:style>
  <w:style w:type="character" w:customStyle="1" w:styleId="50">
    <w:name w:val="Заголовок 5 Знак"/>
    <w:link w:val="5"/>
    <w:rsid w:val="00AC50F2"/>
    <w:rPr>
      <w:sz w:val="24"/>
      <w:szCs w:val="24"/>
    </w:rPr>
  </w:style>
  <w:style w:type="character" w:customStyle="1" w:styleId="60">
    <w:name w:val="Заголовок 6 Знак"/>
    <w:link w:val="6"/>
    <w:rsid w:val="00AC50F2"/>
    <w:rPr>
      <w:i/>
      <w:iCs/>
      <w:sz w:val="24"/>
      <w:szCs w:val="24"/>
    </w:rPr>
  </w:style>
  <w:style w:type="character" w:customStyle="1" w:styleId="70">
    <w:name w:val="Заголовок 7 Знак"/>
    <w:link w:val="7"/>
    <w:rsid w:val="00AC50F2"/>
    <w:rPr>
      <w:i/>
      <w:iCs/>
      <w:sz w:val="24"/>
      <w:szCs w:val="24"/>
    </w:rPr>
  </w:style>
  <w:style w:type="character" w:customStyle="1" w:styleId="80">
    <w:name w:val="Заголовок 8 Знак"/>
    <w:link w:val="8"/>
    <w:rsid w:val="00AC50F2"/>
    <w:rPr>
      <w:sz w:val="24"/>
      <w:szCs w:val="24"/>
    </w:rPr>
  </w:style>
  <w:style w:type="character" w:customStyle="1" w:styleId="90">
    <w:name w:val="Заголовок 9 Знак"/>
    <w:link w:val="9"/>
    <w:rsid w:val="00AC50F2"/>
    <w:rPr>
      <w:i/>
      <w:iCs/>
      <w:sz w:val="24"/>
      <w:szCs w:val="24"/>
      <w:lang w:bidi="ar-SA"/>
    </w:rPr>
  </w:style>
  <w:style w:type="paragraph" w:styleId="a5">
    <w:name w:val="caption"/>
    <w:basedOn w:val="a0"/>
    <w:next w:val="a0"/>
    <w:link w:val="a6"/>
    <w:uiPriority w:val="10"/>
    <w:qFormat/>
    <w:rsid w:val="00AC50F2"/>
    <w:pPr>
      <w:jc w:val="center"/>
    </w:pPr>
    <w:rPr>
      <w:bCs/>
      <w:szCs w:val="20"/>
    </w:rPr>
  </w:style>
  <w:style w:type="character" w:customStyle="1" w:styleId="a6">
    <w:name w:val="Название объекта Знак"/>
    <w:link w:val="a5"/>
    <w:uiPriority w:val="10"/>
    <w:rsid w:val="00AC50F2"/>
    <w:rPr>
      <w:bCs/>
      <w:sz w:val="24"/>
      <w:lang w:eastAsia="en-US"/>
    </w:rPr>
  </w:style>
  <w:style w:type="paragraph" w:styleId="a7">
    <w:name w:val="Subtitle"/>
    <w:basedOn w:val="a0"/>
    <w:next w:val="a0"/>
    <w:link w:val="a8"/>
    <w:uiPriority w:val="99"/>
    <w:qFormat/>
    <w:rsid w:val="00AC50F2"/>
    <w:pPr>
      <w:keepNext/>
      <w:spacing w:before="120"/>
      <w:outlineLvl w:val="1"/>
    </w:pPr>
    <w:rPr>
      <w:rFonts w:eastAsia="Times New Roman"/>
      <w:b/>
    </w:rPr>
  </w:style>
  <w:style w:type="character" w:customStyle="1" w:styleId="a8">
    <w:name w:val="Подзаголовок Знак"/>
    <w:link w:val="a7"/>
    <w:uiPriority w:val="99"/>
    <w:rsid w:val="00AC50F2"/>
    <w:rPr>
      <w:rFonts w:eastAsia="Times New Roman"/>
      <w:b/>
      <w:sz w:val="24"/>
      <w:szCs w:val="22"/>
      <w:lang w:eastAsia="en-US"/>
    </w:rPr>
  </w:style>
  <w:style w:type="character" w:styleId="a9">
    <w:name w:val="Emphasis"/>
    <w:uiPriority w:val="2"/>
    <w:qFormat/>
    <w:rsid w:val="00AC50F2"/>
    <w:rPr>
      <w:i/>
      <w:iCs/>
    </w:rPr>
  </w:style>
  <w:style w:type="paragraph" w:styleId="aa">
    <w:name w:val="List Paragraph"/>
    <w:basedOn w:val="a0"/>
    <w:uiPriority w:val="34"/>
    <w:qFormat/>
    <w:rsid w:val="00AC50F2"/>
    <w:pPr>
      <w:ind w:left="2137" w:hanging="360"/>
    </w:pPr>
  </w:style>
  <w:style w:type="paragraph" w:styleId="ab">
    <w:name w:val="TOC Heading"/>
    <w:basedOn w:val="1"/>
    <w:next w:val="a0"/>
    <w:uiPriority w:val="39"/>
    <w:qFormat/>
    <w:rsid w:val="00AC50F2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eastAsia="Times New Roman" w:hAnsi="Cambria" w:cs="Times New Roman"/>
      <w:color w:val="365F91"/>
    </w:rPr>
  </w:style>
  <w:style w:type="paragraph" w:customStyle="1" w:styleId="N31">
    <w:name w:val="N3_Основной_текст"/>
    <w:link w:val="N34"/>
    <w:uiPriority w:val="1"/>
    <w:qFormat/>
    <w:rsid w:val="00AC50F2"/>
    <w:pPr>
      <w:spacing w:line="360" w:lineRule="auto"/>
      <w:ind w:firstLine="709"/>
      <w:jc w:val="both"/>
    </w:pPr>
    <w:rPr>
      <w:sz w:val="24"/>
      <w:szCs w:val="22"/>
      <w:lang w:eastAsia="en-US"/>
    </w:rPr>
  </w:style>
  <w:style w:type="character" w:customStyle="1" w:styleId="N34">
    <w:name w:val="N3_Основной_текст Знак"/>
    <w:link w:val="N31"/>
    <w:uiPriority w:val="1"/>
    <w:rsid w:val="00AC50F2"/>
    <w:rPr>
      <w:sz w:val="24"/>
      <w:szCs w:val="22"/>
      <w:lang w:eastAsia="en-US"/>
    </w:rPr>
  </w:style>
  <w:style w:type="paragraph" w:customStyle="1" w:styleId="N35">
    <w:name w:val="N3_Приложение_Название_вырЦентр"/>
    <w:next w:val="N31"/>
    <w:uiPriority w:val="6"/>
    <w:qFormat/>
    <w:rsid w:val="00AC50F2"/>
    <w:pPr>
      <w:keepNext/>
      <w:spacing w:after="240" w:line="360" w:lineRule="auto"/>
      <w:contextualSpacing/>
      <w:jc w:val="center"/>
    </w:pPr>
    <w:rPr>
      <w:b/>
      <w:bCs/>
      <w:sz w:val="28"/>
      <w:szCs w:val="28"/>
    </w:rPr>
  </w:style>
  <w:style w:type="paragraph" w:customStyle="1" w:styleId="N3">
    <w:name w:val="N3_ПриложениеНум_Цифр"/>
    <w:next w:val="N35"/>
    <w:uiPriority w:val="6"/>
    <w:qFormat/>
    <w:rsid w:val="00AC50F2"/>
    <w:pPr>
      <w:keepNext/>
      <w:pageBreakBefore/>
      <w:numPr>
        <w:numId w:val="10"/>
      </w:numPr>
      <w:spacing w:before="120" w:after="120"/>
      <w:jc w:val="right"/>
    </w:pPr>
    <w:rPr>
      <w:rFonts w:eastAsia="Times New Roman"/>
      <w:b/>
      <w:caps/>
      <w:sz w:val="28"/>
      <w:szCs w:val="24"/>
    </w:rPr>
  </w:style>
  <w:style w:type="character" w:customStyle="1" w:styleId="N36">
    <w:name w:val="N3_Выделение_Жирный"/>
    <w:uiPriority w:val="2"/>
    <w:qFormat/>
    <w:rsid w:val="00AC50F2"/>
    <w:rPr>
      <w:b/>
    </w:rPr>
  </w:style>
  <w:style w:type="paragraph" w:customStyle="1" w:styleId="N37">
    <w:name w:val="N3_Таблица_название"/>
    <w:basedOn w:val="a0"/>
    <w:next w:val="N31"/>
    <w:link w:val="N38"/>
    <w:uiPriority w:val="5"/>
    <w:qFormat/>
    <w:rsid w:val="00AC50F2"/>
    <w:pPr>
      <w:spacing w:after="120"/>
      <w:ind w:firstLine="709"/>
    </w:pPr>
    <w:rPr>
      <w:bCs/>
      <w:noProof/>
    </w:rPr>
  </w:style>
  <w:style w:type="character" w:customStyle="1" w:styleId="N38">
    <w:name w:val="N3_Таблица_название Знак"/>
    <w:link w:val="N37"/>
    <w:uiPriority w:val="5"/>
    <w:rsid w:val="00AC50F2"/>
    <w:rPr>
      <w:bCs/>
      <w:noProof/>
      <w:sz w:val="24"/>
      <w:szCs w:val="22"/>
      <w:lang w:eastAsia="en-US"/>
    </w:rPr>
  </w:style>
  <w:style w:type="character" w:customStyle="1" w:styleId="N39">
    <w:name w:val="N3_Выделение_Курсив"/>
    <w:uiPriority w:val="2"/>
    <w:qFormat/>
    <w:rsid w:val="00AC50F2"/>
    <w:rPr>
      <w:i/>
    </w:rPr>
  </w:style>
  <w:style w:type="character" w:customStyle="1" w:styleId="N3a">
    <w:name w:val="N3_Выделение_ЖирнКурсив"/>
    <w:uiPriority w:val="2"/>
    <w:qFormat/>
    <w:rsid w:val="00AC50F2"/>
    <w:rPr>
      <w:b/>
      <w:i/>
    </w:rPr>
  </w:style>
  <w:style w:type="character" w:customStyle="1" w:styleId="N3b">
    <w:name w:val="N3_Выделение_Подчеркивание"/>
    <w:uiPriority w:val="2"/>
    <w:qFormat/>
    <w:rsid w:val="00AC50F2"/>
    <w:rPr>
      <w:u w:val="single"/>
    </w:rPr>
  </w:style>
  <w:style w:type="character" w:customStyle="1" w:styleId="N3c">
    <w:name w:val="N3_Выделение_Подстрочный"/>
    <w:uiPriority w:val="2"/>
    <w:qFormat/>
    <w:rsid w:val="00AC50F2"/>
    <w:rPr>
      <w:vertAlign w:val="subscript"/>
    </w:rPr>
  </w:style>
  <w:style w:type="paragraph" w:customStyle="1" w:styleId="N3d">
    <w:name w:val="N3_Таблица_текст_Отступ"/>
    <w:basedOn w:val="a0"/>
    <w:uiPriority w:val="5"/>
    <w:qFormat/>
    <w:rsid w:val="00AC50F2"/>
    <w:pPr>
      <w:spacing w:before="40" w:after="40"/>
      <w:ind w:firstLine="709"/>
      <w:jc w:val="both"/>
    </w:pPr>
    <w:rPr>
      <w:rFonts w:eastAsia="Times New Roman"/>
      <w:szCs w:val="24"/>
      <w:lang w:eastAsia="ru-RU"/>
    </w:rPr>
  </w:style>
  <w:style w:type="character" w:customStyle="1" w:styleId="N3e">
    <w:name w:val="N3_Л_Выделение_Жирным"/>
    <w:uiPriority w:val="9"/>
    <w:qFormat/>
    <w:rsid w:val="00AC50F2"/>
    <w:rPr>
      <w:b/>
    </w:rPr>
  </w:style>
  <w:style w:type="paragraph" w:customStyle="1" w:styleId="N3f">
    <w:name w:val="N3_Л_Подзаголовки_Др"/>
    <w:uiPriority w:val="9"/>
    <w:qFormat/>
    <w:rsid w:val="00AC50F2"/>
    <w:pPr>
      <w:spacing w:before="240" w:after="120" w:line="259" w:lineRule="auto"/>
      <w:ind w:left="-567"/>
    </w:pPr>
    <w:rPr>
      <w:rFonts w:ascii="Georgia" w:eastAsia="Times New Roman" w:hAnsi="Georgia"/>
      <w:b/>
      <w:bCs/>
      <w:sz w:val="28"/>
      <w:szCs w:val="24"/>
    </w:rPr>
  </w:style>
  <w:style w:type="paragraph" w:customStyle="1" w:styleId="N32">
    <w:name w:val="N3_Л_Список2"/>
    <w:uiPriority w:val="9"/>
    <w:qFormat/>
    <w:rsid w:val="00AC50F2"/>
    <w:pPr>
      <w:numPr>
        <w:numId w:val="11"/>
      </w:numPr>
      <w:spacing w:after="240" w:line="259" w:lineRule="auto"/>
      <w:contextualSpacing/>
    </w:pPr>
    <w:rPr>
      <w:rFonts w:ascii="Georgia" w:hAnsi="Georgia"/>
      <w:sz w:val="24"/>
      <w:szCs w:val="24"/>
    </w:rPr>
  </w:style>
  <w:style w:type="paragraph" w:customStyle="1" w:styleId="N3f0">
    <w:name w:val="N3_Л_ТекстВнимание"/>
    <w:basedOn w:val="a0"/>
    <w:uiPriority w:val="9"/>
    <w:qFormat/>
    <w:rsid w:val="00AC50F2"/>
    <w:pPr>
      <w:spacing w:before="160" w:after="160" w:line="259" w:lineRule="auto"/>
    </w:pPr>
    <w:rPr>
      <w:rFonts w:ascii="Georgia" w:eastAsia="Times New Roman" w:hAnsi="Georgia"/>
      <w:noProof/>
      <w:szCs w:val="24"/>
      <w:lang w:eastAsia="ru-RU"/>
    </w:rPr>
  </w:style>
  <w:style w:type="character" w:customStyle="1" w:styleId="N3f1">
    <w:name w:val="N3_ПриложениеНум_дляНазвания"/>
    <w:uiPriority w:val="6"/>
    <w:qFormat/>
    <w:rsid w:val="00AC50F2"/>
    <w:rPr>
      <w:b w:val="0"/>
      <w:caps/>
      <w:smallCaps w:val="0"/>
    </w:rPr>
  </w:style>
  <w:style w:type="paragraph" w:customStyle="1" w:styleId="N30">
    <w:name w:val="N3_Таблица_СписокМарк_ВыравнТхтМаркера"/>
    <w:uiPriority w:val="5"/>
    <w:qFormat/>
    <w:rsid w:val="00AC50F2"/>
    <w:pPr>
      <w:numPr>
        <w:numId w:val="12"/>
      </w:numPr>
      <w:spacing w:before="40" w:after="40"/>
    </w:pPr>
    <w:rPr>
      <w:rFonts w:eastAsia="Times New Roman"/>
      <w:sz w:val="24"/>
      <w:szCs w:val="24"/>
      <w:lang w:eastAsia="en-US"/>
    </w:rPr>
  </w:style>
  <w:style w:type="paragraph" w:customStyle="1" w:styleId="N311">
    <w:name w:val="N3_Л_Текст_11пт"/>
    <w:uiPriority w:val="9"/>
    <w:qFormat/>
    <w:rsid w:val="00AC50F2"/>
    <w:pPr>
      <w:spacing w:before="120" w:after="160" w:line="259" w:lineRule="auto"/>
      <w:ind w:left="709"/>
      <w:jc w:val="both"/>
    </w:pPr>
    <w:rPr>
      <w:rFonts w:ascii="Georgia" w:hAnsi="Georgia"/>
      <w:sz w:val="22"/>
      <w:szCs w:val="24"/>
    </w:rPr>
  </w:style>
  <w:style w:type="paragraph" w:customStyle="1" w:styleId="N33">
    <w:name w:val="N3_Л_Список3"/>
    <w:uiPriority w:val="9"/>
    <w:qFormat/>
    <w:rsid w:val="00AC50F2"/>
    <w:pPr>
      <w:numPr>
        <w:numId w:val="13"/>
      </w:numPr>
      <w:spacing w:after="160" w:line="259" w:lineRule="auto"/>
    </w:pPr>
    <w:rPr>
      <w:rFonts w:ascii="Georgia" w:hAnsi="Georgia"/>
      <w:color w:val="222222"/>
      <w:sz w:val="22"/>
      <w:szCs w:val="24"/>
      <w:shd w:val="clear" w:color="auto" w:fill="FFFFFF"/>
    </w:rPr>
  </w:style>
  <w:style w:type="paragraph" w:customStyle="1" w:styleId="N320">
    <w:name w:val="N3_Л_Текст2"/>
    <w:uiPriority w:val="9"/>
    <w:qFormat/>
    <w:rsid w:val="00AC50F2"/>
    <w:pPr>
      <w:spacing w:before="360" w:after="360" w:line="259" w:lineRule="auto"/>
      <w:ind w:left="-62"/>
    </w:pPr>
    <w:rPr>
      <w:rFonts w:ascii="Georgia" w:eastAsia="Times New Roman" w:hAnsi="Georgia"/>
      <w:sz w:val="24"/>
      <w:szCs w:val="24"/>
    </w:rPr>
  </w:style>
  <w:style w:type="paragraph" w:customStyle="1" w:styleId="N3f2">
    <w:name w:val="N3_Л_Текст_ГрафикРаботы"/>
    <w:basedOn w:val="a0"/>
    <w:uiPriority w:val="9"/>
    <w:qFormat/>
    <w:rsid w:val="00AC50F2"/>
    <w:pPr>
      <w:spacing w:after="120" w:line="259" w:lineRule="auto"/>
      <w:ind w:left="284"/>
    </w:pPr>
    <w:rPr>
      <w:rFonts w:ascii="Georgia" w:eastAsia="Times New Roman" w:hAnsi="Georgia"/>
      <w:noProof/>
      <w:szCs w:val="24"/>
      <w:lang w:eastAsia="ru-RU"/>
    </w:rPr>
  </w:style>
  <w:style w:type="paragraph" w:customStyle="1" w:styleId="N3f3">
    <w:name w:val="N3_Л_Текст_Центр"/>
    <w:uiPriority w:val="9"/>
    <w:qFormat/>
    <w:rsid w:val="00AC50F2"/>
    <w:pPr>
      <w:spacing w:after="160" w:line="360" w:lineRule="auto"/>
      <w:jc w:val="center"/>
    </w:pPr>
    <w:rPr>
      <w:rFonts w:ascii="Georgia" w:hAnsi="Georgia"/>
      <w:sz w:val="24"/>
      <w:szCs w:val="24"/>
    </w:rPr>
  </w:style>
  <w:style w:type="paragraph" w:customStyle="1" w:styleId="N321">
    <w:name w:val="N3_Л_Список2_1"/>
    <w:next w:val="N32"/>
    <w:uiPriority w:val="9"/>
    <w:qFormat/>
    <w:rsid w:val="00AC50F2"/>
    <w:pPr>
      <w:numPr>
        <w:numId w:val="14"/>
      </w:numPr>
      <w:spacing w:before="120" w:after="120" w:line="259" w:lineRule="auto"/>
      <w:contextualSpacing/>
      <w:jc w:val="both"/>
    </w:pPr>
    <w:rPr>
      <w:rFonts w:ascii="Georgia" w:eastAsia="Times New Roman" w:hAnsi="Georgia"/>
      <w:sz w:val="24"/>
      <w:szCs w:val="24"/>
      <w:lang w:eastAsia="en-US"/>
    </w:rPr>
  </w:style>
  <w:style w:type="paragraph" w:customStyle="1" w:styleId="ac">
    <w:name w:val="Абзацы титульного листа"/>
    <w:basedOn w:val="a0"/>
    <w:link w:val="ad"/>
    <w:uiPriority w:val="2"/>
    <w:qFormat/>
    <w:rsid w:val="00AC50F2"/>
    <w:pPr>
      <w:spacing w:before="200" w:after="200"/>
    </w:pPr>
  </w:style>
  <w:style w:type="character" w:customStyle="1" w:styleId="ad">
    <w:name w:val="Абзацы титульного листа Знак"/>
    <w:link w:val="ac"/>
    <w:uiPriority w:val="2"/>
    <w:rsid w:val="00AC50F2"/>
    <w:rPr>
      <w:sz w:val="24"/>
      <w:szCs w:val="22"/>
      <w:lang w:eastAsia="en-US"/>
    </w:rPr>
  </w:style>
  <w:style w:type="paragraph" w:customStyle="1" w:styleId="ae">
    <w:name w:val="Подзаголовок ненумерованный"/>
    <w:basedOn w:val="a0"/>
    <w:link w:val="af"/>
    <w:uiPriority w:val="2"/>
    <w:qFormat/>
    <w:rsid w:val="00AC50F2"/>
    <w:pPr>
      <w:keepNext/>
      <w:spacing w:before="240"/>
    </w:pPr>
    <w:rPr>
      <w:b/>
    </w:rPr>
  </w:style>
  <w:style w:type="character" w:customStyle="1" w:styleId="af">
    <w:name w:val="Подзаголовок ненумерованный Знак"/>
    <w:link w:val="ae"/>
    <w:uiPriority w:val="2"/>
    <w:rsid w:val="00AC50F2"/>
    <w:rPr>
      <w:b/>
      <w:sz w:val="24"/>
      <w:szCs w:val="22"/>
      <w:lang w:eastAsia="en-US"/>
    </w:rPr>
  </w:style>
  <w:style w:type="paragraph" w:customStyle="1" w:styleId="af0">
    <w:name w:val="Таблица_название"/>
    <w:basedOn w:val="a5"/>
    <w:link w:val="af1"/>
    <w:uiPriority w:val="2"/>
    <w:qFormat/>
    <w:rsid w:val="00AC50F2"/>
    <w:pPr>
      <w:keepNext/>
      <w:spacing w:before="240"/>
      <w:jc w:val="left"/>
    </w:pPr>
    <w:rPr>
      <w:noProof/>
      <w:szCs w:val="22"/>
    </w:rPr>
  </w:style>
  <w:style w:type="character" w:customStyle="1" w:styleId="af1">
    <w:name w:val="Таблица_название Знак"/>
    <w:link w:val="af0"/>
    <w:uiPriority w:val="2"/>
    <w:rsid w:val="00AC50F2"/>
    <w:rPr>
      <w:bCs/>
      <w:noProof/>
      <w:sz w:val="24"/>
      <w:szCs w:val="22"/>
      <w:lang w:eastAsia="en-US"/>
    </w:rPr>
  </w:style>
  <w:style w:type="paragraph" w:customStyle="1" w:styleId="af2">
    <w:name w:val="Текст колонтитулов"/>
    <w:basedOn w:val="a0"/>
    <w:link w:val="af3"/>
    <w:uiPriority w:val="2"/>
    <w:qFormat/>
    <w:rsid w:val="00AC50F2"/>
    <w:pPr>
      <w:tabs>
        <w:tab w:val="center" w:pos="4677"/>
        <w:tab w:val="right" w:pos="9355"/>
      </w:tabs>
      <w:jc w:val="center"/>
    </w:pPr>
    <w:rPr>
      <w:szCs w:val="24"/>
    </w:rPr>
  </w:style>
  <w:style w:type="paragraph" w:styleId="af4">
    <w:name w:val="footer"/>
    <w:next w:val="af2"/>
    <w:link w:val="af5"/>
    <w:uiPriority w:val="99"/>
    <w:semiHidden/>
    <w:unhideWhenUsed/>
    <w:rsid w:val="00AC50F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semiHidden/>
    <w:rsid w:val="00AC50F2"/>
    <w:rPr>
      <w:sz w:val="24"/>
      <w:szCs w:val="22"/>
      <w:lang w:eastAsia="en-US"/>
    </w:rPr>
  </w:style>
  <w:style w:type="character" w:customStyle="1" w:styleId="af3">
    <w:name w:val="Текст колонтитулов Знак"/>
    <w:link w:val="af2"/>
    <w:uiPriority w:val="2"/>
    <w:rsid w:val="00AC50F2"/>
    <w:rPr>
      <w:sz w:val="24"/>
      <w:szCs w:val="24"/>
      <w:lang w:eastAsia="en-US"/>
    </w:rPr>
  </w:style>
  <w:style w:type="paragraph" w:customStyle="1" w:styleId="af6">
    <w:name w:val="Рисунок"/>
    <w:basedOn w:val="a0"/>
    <w:link w:val="af7"/>
    <w:uiPriority w:val="2"/>
    <w:qFormat/>
    <w:rsid w:val="00AC50F2"/>
    <w:pPr>
      <w:spacing w:before="120" w:after="120"/>
      <w:jc w:val="center"/>
    </w:pPr>
    <w:rPr>
      <w:noProof/>
    </w:rPr>
  </w:style>
  <w:style w:type="character" w:customStyle="1" w:styleId="af7">
    <w:name w:val="Рисунок Знак"/>
    <w:link w:val="af6"/>
    <w:uiPriority w:val="2"/>
    <w:rsid w:val="00AC50F2"/>
    <w:rPr>
      <w:noProof/>
      <w:sz w:val="24"/>
      <w:szCs w:val="22"/>
      <w:lang w:eastAsia="en-US"/>
    </w:rPr>
  </w:style>
  <w:style w:type="paragraph" w:customStyle="1" w:styleId="af8">
    <w:name w:val="Рисунок_название"/>
    <w:basedOn w:val="af6"/>
    <w:next w:val="a0"/>
    <w:uiPriority w:val="2"/>
    <w:qFormat/>
    <w:rsid w:val="00AC50F2"/>
  </w:style>
  <w:style w:type="paragraph" w:customStyle="1" w:styleId="11">
    <w:name w:val="Заголовок вне содержания1"/>
    <w:basedOn w:val="a0"/>
    <w:link w:val="12"/>
    <w:uiPriority w:val="2"/>
    <w:qFormat/>
    <w:rsid w:val="00AC50F2"/>
    <w:pPr>
      <w:keepNext/>
      <w:keepLines/>
      <w:pageBreakBefore/>
      <w:jc w:val="center"/>
    </w:pPr>
    <w:rPr>
      <w:b/>
      <w:sz w:val="28"/>
      <w:szCs w:val="28"/>
    </w:rPr>
  </w:style>
  <w:style w:type="character" w:customStyle="1" w:styleId="12">
    <w:name w:val="Заголовок вне содержания1 Знак"/>
    <w:link w:val="11"/>
    <w:uiPriority w:val="2"/>
    <w:rsid w:val="00AC50F2"/>
    <w:rPr>
      <w:b/>
      <w:sz w:val="28"/>
      <w:szCs w:val="28"/>
      <w:lang w:eastAsia="en-US"/>
    </w:rPr>
  </w:style>
  <w:style w:type="paragraph" w:customStyle="1" w:styleId="a">
    <w:name w:val="Для списка"/>
    <w:basedOn w:val="aa"/>
    <w:next w:val="aa"/>
    <w:qFormat/>
    <w:rsid w:val="00AC50F2"/>
    <w:pPr>
      <w:numPr>
        <w:numId w:val="15"/>
      </w:numPr>
      <w:spacing w:before="360" w:after="360" w:line="259" w:lineRule="auto"/>
    </w:pPr>
    <w:rPr>
      <w:rFonts w:ascii="Georgia" w:hAnsi="Georg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Лужский КСЗН</Company>
  <LinksUpToDate>false</LinksUpToDate>
  <CharactersWithSpaces>8208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egorovaav</dc:creator>
  <cp:lastModifiedBy>krapivinaem</cp:lastModifiedBy>
  <cp:revision>2</cp:revision>
  <dcterms:created xsi:type="dcterms:W3CDTF">2016-09-06T13:16:00Z</dcterms:created>
  <dcterms:modified xsi:type="dcterms:W3CDTF">2016-09-06T13:16:00Z</dcterms:modified>
</cp:coreProperties>
</file>