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E" w:rsidRPr="008A78E0" w:rsidRDefault="00015E02" w:rsidP="00A67907">
      <w:pPr>
        <w:pStyle w:val="a7"/>
        <w:shd w:val="clear" w:color="auto" w:fill="FFFFFF" w:themeFill="background1"/>
        <w:ind w:left="0" w:right="0" w:firstLine="567"/>
        <w:jc w:val="center"/>
        <w:rPr>
          <w:rFonts w:ascii="Georgia" w:hAnsi="Georgia" w:cs="Arial"/>
          <w:b/>
          <w:sz w:val="28"/>
          <w:szCs w:val="28"/>
        </w:rPr>
      </w:pPr>
      <w:bookmarkStart w:id="0" w:name="_GoBack"/>
      <w:bookmarkEnd w:id="0"/>
      <w:r w:rsidRPr="008A78E0">
        <w:rPr>
          <w:rFonts w:ascii="Georgia" w:hAnsi="Georgia" w:cs="Arial"/>
          <w:b/>
          <w:sz w:val="28"/>
          <w:szCs w:val="28"/>
        </w:rPr>
        <w:t>Уважаемые жители</w:t>
      </w:r>
      <w:r w:rsidR="00FC586E" w:rsidRPr="008A78E0">
        <w:rPr>
          <w:rFonts w:ascii="Georgia" w:hAnsi="Georgia" w:cs="Arial"/>
          <w:b/>
          <w:sz w:val="28"/>
          <w:szCs w:val="28"/>
        </w:rPr>
        <w:t>, представители организаций</w:t>
      </w:r>
      <w:r w:rsidR="00914DC2" w:rsidRPr="008A78E0">
        <w:rPr>
          <w:rFonts w:ascii="Georgia" w:hAnsi="Georgia" w:cs="Arial"/>
          <w:b/>
          <w:sz w:val="28"/>
          <w:szCs w:val="28"/>
        </w:rPr>
        <w:t xml:space="preserve"> </w:t>
      </w:r>
      <w:r w:rsidR="00FC586E" w:rsidRPr="008A78E0">
        <w:rPr>
          <w:rFonts w:ascii="Georgia" w:hAnsi="Georgia" w:cs="Arial"/>
          <w:b/>
          <w:sz w:val="28"/>
          <w:szCs w:val="28"/>
        </w:rPr>
        <w:t xml:space="preserve">и учреждений, </w:t>
      </w:r>
      <w:r w:rsidR="00074396" w:rsidRPr="008A78E0">
        <w:rPr>
          <w:rFonts w:ascii="Georgia" w:hAnsi="Georgia" w:cs="Arial"/>
          <w:b/>
          <w:sz w:val="28"/>
          <w:szCs w:val="28"/>
        </w:rPr>
        <w:t xml:space="preserve">депутаты, </w:t>
      </w:r>
      <w:r w:rsidR="00FC586E" w:rsidRPr="008A78E0">
        <w:rPr>
          <w:rFonts w:ascii="Georgia" w:hAnsi="Georgia" w:cs="Arial"/>
          <w:b/>
          <w:sz w:val="28"/>
          <w:szCs w:val="28"/>
        </w:rPr>
        <w:t>руководители органов местного самоуправления!</w:t>
      </w:r>
    </w:p>
    <w:p w:rsidR="00914DC2" w:rsidRPr="008A78E0" w:rsidRDefault="00914DC2" w:rsidP="00A67907">
      <w:pPr>
        <w:pStyle w:val="a7"/>
        <w:shd w:val="clear" w:color="auto" w:fill="FFFFFF" w:themeFill="background1"/>
        <w:ind w:left="0" w:right="0" w:firstLine="567"/>
        <w:jc w:val="center"/>
        <w:rPr>
          <w:rFonts w:ascii="Georgia" w:hAnsi="Georgia" w:cs="Arial"/>
          <w:b/>
          <w:sz w:val="28"/>
          <w:szCs w:val="28"/>
        </w:rPr>
      </w:pPr>
    </w:p>
    <w:p w:rsidR="0035790B" w:rsidRPr="008A78E0" w:rsidRDefault="0035790B"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район основан в сентябре 1927 года. Исторически ему предшествовал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уезд, образованный в 1781 году.</w:t>
      </w:r>
      <w:r w:rsidRPr="008A78E0">
        <w:rPr>
          <w:rFonts w:ascii="Georgia" w:eastAsia="Times New Roman" w:hAnsi="Georgia" w:cs="Arial"/>
          <w:sz w:val="28"/>
          <w:szCs w:val="28"/>
          <w:lang w:eastAsia="ru-RU"/>
        </w:rPr>
        <w:t xml:space="preserve"> </w:t>
      </w:r>
    </w:p>
    <w:p w:rsidR="0035790B" w:rsidRPr="008A78E0" w:rsidRDefault="0035790B"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hAnsi="Georgia" w:cs="Arial"/>
          <w:sz w:val="28"/>
          <w:szCs w:val="28"/>
        </w:rPr>
        <w:t>Площадь района  – 600,6 тыс.га. В том числе земли сельскохозяйственного назначения – 224,6 тыс.га</w:t>
      </w:r>
      <w:proofErr w:type="gramStart"/>
      <w:r w:rsidR="00581295" w:rsidRPr="008A78E0">
        <w:rPr>
          <w:rFonts w:ascii="Georgia" w:hAnsi="Georgia" w:cs="Arial"/>
          <w:sz w:val="28"/>
          <w:szCs w:val="28"/>
        </w:rPr>
        <w:t>.</w:t>
      </w:r>
      <w:r w:rsidRPr="008A78E0">
        <w:rPr>
          <w:rFonts w:ascii="Georgia" w:hAnsi="Georgia" w:cs="Arial"/>
          <w:sz w:val="28"/>
          <w:szCs w:val="28"/>
        </w:rPr>
        <w:t xml:space="preserve">, </w:t>
      </w:r>
      <w:proofErr w:type="gramEnd"/>
      <w:r w:rsidRPr="008A78E0">
        <w:rPr>
          <w:rFonts w:ascii="Georgia" w:hAnsi="Georgia" w:cs="Arial"/>
          <w:sz w:val="28"/>
          <w:szCs w:val="28"/>
        </w:rPr>
        <w:t xml:space="preserve">из них сельскохозяйственные угодья – </w:t>
      </w:r>
      <w:r w:rsidR="00642C6A" w:rsidRPr="008A78E0">
        <w:rPr>
          <w:rFonts w:ascii="Georgia" w:hAnsi="Georgia" w:cs="Arial"/>
          <w:sz w:val="28"/>
          <w:szCs w:val="28"/>
        </w:rPr>
        <w:t>70,9</w:t>
      </w:r>
      <w:r w:rsidRPr="008A78E0">
        <w:rPr>
          <w:rFonts w:ascii="Georgia" w:hAnsi="Georgia" w:cs="Arial"/>
          <w:sz w:val="28"/>
          <w:szCs w:val="28"/>
        </w:rPr>
        <w:t xml:space="preserve"> тыс.га.  Леса расположены на 235,5 тыс</w:t>
      </w:r>
      <w:proofErr w:type="gramStart"/>
      <w:r w:rsidRPr="008A78E0">
        <w:rPr>
          <w:rFonts w:ascii="Georgia" w:hAnsi="Georgia" w:cs="Arial"/>
          <w:sz w:val="28"/>
          <w:szCs w:val="28"/>
        </w:rPr>
        <w:t>.г</w:t>
      </w:r>
      <w:proofErr w:type="gramEnd"/>
      <w:r w:rsidRPr="008A78E0">
        <w:rPr>
          <w:rFonts w:ascii="Georgia" w:hAnsi="Georgia" w:cs="Arial"/>
          <w:sz w:val="28"/>
          <w:szCs w:val="28"/>
        </w:rPr>
        <w:t>а, земли промышленности, транспорта, связи радиовещания, телевидения, информатики, энергетики, обороны и иного назначения занимают 104,9 тыс.га.</w:t>
      </w:r>
      <w:r w:rsidRPr="008A78E0">
        <w:rPr>
          <w:rFonts w:ascii="Georgia" w:eastAsia="Times New Roman" w:hAnsi="Georgia" w:cs="Arial"/>
          <w:sz w:val="28"/>
          <w:szCs w:val="28"/>
          <w:lang w:eastAsia="ru-RU"/>
        </w:rPr>
        <w:t xml:space="preserve"> </w:t>
      </w:r>
    </w:p>
    <w:p w:rsidR="00FE0072" w:rsidRPr="008A78E0" w:rsidRDefault="00FE0072"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протекает 250 рек, располагается 238 озер, 11 памятников природы. </w:t>
      </w:r>
    </w:p>
    <w:p w:rsidR="00C64980" w:rsidRPr="008A78E0" w:rsidRDefault="00C64980"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Численность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по предварительным данным на 1 января 2017 года составляет 74 109 человек</w:t>
      </w:r>
      <w:r w:rsidR="00690392" w:rsidRPr="008A78E0">
        <w:rPr>
          <w:rFonts w:ascii="Georgia" w:hAnsi="Georgia" w:cs="Arial"/>
          <w:sz w:val="28"/>
          <w:szCs w:val="28"/>
        </w:rPr>
        <w:t>, проживающих в 348 населенных пунктах.</w:t>
      </w:r>
    </w:p>
    <w:p w:rsidR="00C64980" w:rsidRPr="008A78E0" w:rsidRDefault="00C64980"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Население трудоспособного возраста в общей численности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составляет 40 760 человек (55,0%), старше трудоспособного возраста  22 603 человека (30,5%), младше трудоспособного возраста  10  746 человека (14,5%).</w:t>
      </w:r>
    </w:p>
    <w:p w:rsidR="00A11F09" w:rsidRPr="008A78E0" w:rsidRDefault="00A11F09"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proofErr w:type="spellStart"/>
      <w:r w:rsidRPr="008A78E0">
        <w:rPr>
          <w:rFonts w:ascii="Georgia" w:eastAsia="Times New Roman" w:hAnsi="Georgia" w:cs="Arial"/>
          <w:sz w:val="28"/>
          <w:szCs w:val="28"/>
          <w:lang w:eastAsia="ru-RU"/>
        </w:rPr>
        <w:t>Лужский</w:t>
      </w:r>
      <w:proofErr w:type="spellEnd"/>
      <w:r w:rsidRPr="008A78E0">
        <w:rPr>
          <w:rFonts w:ascii="Georgia" w:eastAsia="Times New Roman" w:hAnsi="Georgia" w:cs="Arial"/>
          <w:sz w:val="28"/>
          <w:szCs w:val="28"/>
          <w:lang w:eastAsia="ru-RU"/>
        </w:rPr>
        <w:t xml:space="preserve"> район расположен в южной части Ленинградской области. На севере граничит с </w:t>
      </w:r>
      <w:proofErr w:type="gramStart"/>
      <w:r w:rsidRPr="008A78E0">
        <w:rPr>
          <w:rFonts w:ascii="Georgia" w:eastAsia="Times New Roman" w:hAnsi="Georgia" w:cs="Arial"/>
          <w:sz w:val="28"/>
          <w:szCs w:val="28"/>
          <w:lang w:eastAsia="ru-RU"/>
        </w:rPr>
        <w:t>Гатчинским</w:t>
      </w:r>
      <w:proofErr w:type="gramEnd"/>
      <w:r w:rsidRPr="008A78E0">
        <w:rPr>
          <w:rFonts w:ascii="Georgia" w:eastAsia="Times New Roman" w:hAnsi="Georgia" w:cs="Arial"/>
          <w:sz w:val="28"/>
          <w:szCs w:val="28"/>
          <w:lang w:eastAsia="ru-RU"/>
        </w:rPr>
        <w:t xml:space="preserve">, на востоке с </w:t>
      </w:r>
      <w:proofErr w:type="spellStart"/>
      <w:r w:rsidRPr="008A78E0">
        <w:rPr>
          <w:rFonts w:ascii="Georgia" w:eastAsia="Times New Roman" w:hAnsi="Georgia" w:cs="Arial"/>
          <w:sz w:val="28"/>
          <w:szCs w:val="28"/>
          <w:lang w:eastAsia="ru-RU"/>
        </w:rPr>
        <w:t>Тосненским</w:t>
      </w:r>
      <w:proofErr w:type="spellEnd"/>
      <w:r w:rsidRPr="008A78E0">
        <w:rPr>
          <w:rFonts w:ascii="Georgia" w:eastAsia="Times New Roman" w:hAnsi="Georgia" w:cs="Arial"/>
          <w:sz w:val="28"/>
          <w:szCs w:val="28"/>
          <w:lang w:eastAsia="ru-RU"/>
        </w:rPr>
        <w:t xml:space="preserve">, на западе со </w:t>
      </w:r>
      <w:proofErr w:type="spellStart"/>
      <w:r w:rsidRPr="008A78E0">
        <w:rPr>
          <w:rFonts w:ascii="Georgia" w:eastAsia="Times New Roman" w:hAnsi="Georgia" w:cs="Arial"/>
          <w:sz w:val="28"/>
          <w:szCs w:val="28"/>
          <w:lang w:eastAsia="ru-RU"/>
        </w:rPr>
        <w:t>Сланцевским</w:t>
      </w:r>
      <w:proofErr w:type="spellEnd"/>
      <w:r w:rsidRPr="008A78E0">
        <w:rPr>
          <w:rFonts w:ascii="Georgia" w:eastAsia="Times New Roman" w:hAnsi="Georgia" w:cs="Arial"/>
          <w:sz w:val="28"/>
          <w:szCs w:val="28"/>
          <w:lang w:eastAsia="ru-RU"/>
        </w:rPr>
        <w:t xml:space="preserve">, на северо-западе с </w:t>
      </w:r>
      <w:proofErr w:type="spellStart"/>
      <w:r w:rsidRPr="008A78E0">
        <w:rPr>
          <w:rFonts w:ascii="Georgia" w:eastAsia="Times New Roman" w:hAnsi="Georgia" w:cs="Arial"/>
          <w:sz w:val="28"/>
          <w:szCs w:val="28"/>
          <w:lang w:eastAsia="ru-RU"/>
        </w:rPr>
        <w:t>Волосовским</w:t>
      </w:r>
      <w:proofErr w:type="spellEnd"/>
      <w:r w:rsidRPr="008A78E0">
        <w:rPr>
          <w:rFonts w:ascii="Georgia" w:eastAsia="Times New Roman" w:hAnsi="Georgia" w:cs="Arial"/>
          <w:sz w:val="28"/>
          <w:szCs w:val="28"/>
          <w:lang w:eastAsia="ru-RU"/>
        </w:rPr>
        <w:t xml:space="preserve"> муниципальными районами Ленинградской области, на юго-востоке – с Новгородской областью, на юге – с Псковской областью. </w:t>
      </w:r>
    </w:p>
    <w:p w:rsidR="00A11F09" w:rsidRPr="008A78E0" w:rsidRDefault="00A11F09"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Город Луга является крупным транспортным узлом, расположен в 140  километрах от Санкт-Петербурга на шоссейной трассе и железной дороге, связывающей крупнейшие регионы: российский северо-западный, украинско-белорусский, страны Балтии.</w:t>
      </w:r>
    </w:p>
    <w:p w:rsidR="00A11F09" w:rsidRPr="008A78E0" w:rsidRDefault="00A11F09"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 xml:space="preserve">В состав </w:t>
      </w:r>
      <w:proofErr w:type="spellStart"/>
      <w:r w:rsidRPr="008A78E0">
        <w:rPr>
          <w:rFonts w:ascii="Georgia" w:eastAsia="Times New Roman" w:hAnsi="Georgia" w:cs="Arial"/>
          <w:sz w:val="28"/>
          <w:szCs w:val="28"/>
          <w:lang w:eastAsia="ru-RU"/>
        </w:rPr>
        <w:t>Лужского</w:t>
      </w:r>
      <w:proofErr w:type="spellEnd"/>
      <w:r w:rsidRPr="008A78E0">
        <w:rPr>
          <w:rFonts w:ascii="Georgia" w:eastAsia="Times New Roman" w:hAnsi="Georgia" w:cs="Arial"/>
          <w:sz w:val="28"/>
          <w:szCs w:val="28"/>
          <w:lang w:eastAsia="ru-RU"/>
        </w:rPr>
        <w:t xml:space="preserve"> муниципального района входят 15 муниципальных образований – 2 городских и 13 сельских поселений.</w:t>
      </w:r>
    </w:p>
    <w:p w:rsidR="00690392" w:rsidRPr="008A78E0" w:rsidRDefault="00A11F09" w:rsidP="00A67907">
      <w:pPr>
        <w:pStyle w:val="a7"/>
        <w:shd w:val="clear" w:color="auto" w:fill="FFFFFF" w:themeFill="background1"/>
        <w:ind w:left="0" w:right="0" w:firstLine="567"/>
        <w:jc w:val="both"/>
        <w:rPr>
          <w:rFonts w:ascii="Georgia" w:hAnsi="Georgia" w:cs="Arial"/>
          <w:b/>
          <w:sz w:val="28"/>
          <w:szCs w:val="28"/>
          <w:u w:val="single"/>
        </w:rPr>
      </w:pPr>
      <w:r w:rsidRPr="008A78E0">
        <w:rPr>
          <w:rFonts w:ascii="Georgia" w:hAnsi="Georgia" w:cs="Arial"/>
          <w:sz w:val="28"/>
          <w:szCs w:val="28"/>
        </w:rPr>
        <w:t>Во всех поселениях</w:t>
      </w:r>
      <w:r w:rsidR="00FC586E" w:rsidRPr="008A78E0">
        <w:rPr>
          <w:rFonts w:ascii="Georgia" w:hAnsi="Georgia" w:cs="Arial"/>
          <w:sz w:val="28"/>
          <w:szCs w:val="28"/>
        </w:rPr>
        <w:t xml:space="preserve"> </w:t>
      </w:r>
      <w:r w:rsidR="00074396" w:rsidRPr="008A78E0">
        <w:rPr>
          <w:rFonts w:ascii="Georgia" w:hAnsi="Georgia" w:cs="Arial"/>
          <w:sz w:val="28"/>
          <w:szCs w:val="28"/>
        </w:rPr>
        <w:t>успешно прошли отчеты перед населением глав администраций муниципальных образований района. Сегодня я представляю вашему вниманию о</w:t>
      </w:r>
      <w:r w:rsidR="00FC586E" w:rsidRPr="008A78E0">
        <w:rPr>
          <w:rFonts w:ascii="Georgia" w:hAnsi="Georgia" w:cs="Arial"/>
          <w:sz w:val="28"/>
          <w:szCs w:val="28"/>
        </w:rPr>
        <w:t xml:space="preserve">тчет </w:t>
      </w:r>
      <w:r w:rsidR="00074396" w:rsidRPr="008A78E0">
        <w:rPr>
          <w:rFonts w:ascii="Georgia" w:hAnsi="Georgia" w:cs="Arial"/>
          <w:sz w:val="28"/>
          <w:szCs w:val="28"/>
        </w:rPr>
        <w:t xml:space="preserve">администрации </w:t>
      </w:r>
      <w:proofErr w:type="spellStart"/>
      <w:r w:rsidR="00074396" w:rsidRPr="008A78E0">
        <w:rPr>
          <w:rFonts w:ascii="Georgia" w:hAnsi="Georgia" w:cs="Arial"/>
          <w:sz w:val="28"/>
          <w:szCs w:val="28"/>
        </w:rPr>
        <w:t>Лужского</w:t>
      </w:r>
      <w:proofErr w:type="spellEnd"/>
      <w:r w:rsidR="00074396" w:rsidRPr="008A78E0">
        <w:rPr>
          <w:rFonts w:ascii="Georgia" w:hAnsi="Georgia" w:cs="Arial"/>
          <w:sz w:val="28"/>
          <w:szCs w:val="28"/>
        </w:rPr>
        <w:t xml:space="preserve"> муниципального района </w:t>
      </w:r>
      <w:r w:rsidR="00642C6A" w:rsidRPr="008A78E0">
        <w:rPr>
          <w:rFonts w:ascii="Georgia" w:hAnsi="Georgia" w:cs="Arial"/>
          <w:sz w:val="28"/>
          <w:szCs w:val="28"/>
        </w:rPr>
        <w:t>о</w:t>
      </w:r>
      <w:r w:rsidR="00074396" w:rsidRPr="008A78E0">
        <w:rPr>
          <w:rFonts w:ascii="Georgia" w:hAnsi="Georgia" w:cs="Arial"/>
          <w:sz w:val="28"/>
          <w:szCs w:val="28"/>
        </w:rPr>
        <w:t xml:space="preserve">б итогах </w:t>
      </w:r>
      <w:r w:rsidR="00642C6A" w:rsidRPr="008A78E0">
        <w:rPr>
          <w:rFonts w:ascii="Georgia" w:hAnsi="Georgia" w:cs="Arial"/>
          <w:sz w:val="28"/>
          <w:szCs w:val="28"/>
        </w:rPr>
        <w:t xml:space="preserve">социально-экономического </w:t>
      </w:r>
      <w:r w:rsidR="00074396" w:rsidRPr="008A78E0">
        <w:rPr>
          <w:rFonts w:ascii="Georgia" w:hAnsi="Georgia" w:cs="Arial"/>
          <w:sz w:val="28"/>
          <w:szCs w:val="28"/>
        </w:rPr>
        <w:t>развития  в 2016 году и задачах на текущий год</w:t>
      </w:r>
      <w:r w:rsidR="00B514CF" w:rsidRPr="008A78E0">
        <w:rPr>
          <w:rFonts w:ascii="Georgia" w:hAnsi="Georgia" w:cs="Arial"/>
          <w:sz w:val="28"/>
          <w:szCs w:val="28"/>
        </w:rPr>
        <w:t>.</w:t>
      </w:r>
    </w:p>
    <w:p w:rsidR="00964145" w:rsidRPr="008A78E0" w:rsidRDefault="00363575"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Деятельность администрации </w:t>
      </w:r>
      <w:r w:rsidR="003A7637" w:rsidRPr="008A78E0">
        <w:rPr>
          <w:rFonts w:ascii="Georgia" w:hAnsi="Georgia" w:cs="Arial"/>
          <w:sz w:val="28"/>
          <w:szCs w:val="28"/>
        </w:rPr>
        <w:t xml:space="preserve">района </w:t>
      </w:r>
      <w:r w:rsidR="00074396" w:rsidRPr="008A78E0">
        <w:rPr>
          <w:rFonts w:ascii="Georgia" w:hAnsi="Georgia" w:cs="Arial"/>
          <w:sz w:val="28"/>
          <w:szCs w:val="28"/>
        </w:rPr>
        <w:t>в 2016</w:t>
      </w:r>
      <w:r w:rsidRPr="008A78E0">
        <w:rPr>
          <w:rFonts w:ascii="Georgia" w:hAnsi="Georgia" w:cs="Arial"/>
          <w:sz w:val="28"/>
          <w:szCs w:val="28"/>
        </w:rPr>
        <w:t xml:space="preserve"> году осуществлялась </w:t>
      </w:r>
      <w:r w:rsidR="00964145" w:rsidRPr="008A78E0">
        <w:rPr>
          <w:rFonts w:ascii="Georgia" w:hAnsi="Georgia" w:cs="Arial"/>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8A78E0">
        <w:rPr>
          <w:rFonts w:ascii="Georgia" w:hAnsi="Georgia" w:cs="Arial"/>
          <w:sz w:val="28"/>
          <w:szCs w:val="28"/>
        </w:rPr>
        <w:t xml:space="preserve">в рамках </w:t>
      </w:r>
      <w:r w:rsidR="003A7637" w:rsidRPr="008A78E0">
        <w:rPr>
          <w:rFonts w:ascii="Georgia" w:hAnsi="Georgia" w:cs="Arial"/>
          <w:sz w:val="28"/>
          <w:szCs w:val="28"/>
        </w:rPr>
        <w:t xml:space="preserve">исполнения </w:t>
      </w:r>
      <w:r w:rsidRPr="008A78E0">
        <w:rPr>
          <w:rFonts w:ascii="Georgia" w:hAnsi="Georgia" w:cs="Arial"/>
          <w:sz w:val="28"/>
          <w:szCs w:val="28"/>
        </w:rPr>
        <w:t>полномочий</w:t>
      </w:r>
      <w:r w:rsidR="00964145" w:rsidRPr="008A78E0">
        <w:rPr>
          <w:rFonts w:ascii="Georgia" w:hAnsi="Georgia" w:cs="Arial"/>
          <w:sz w:val="28"/>
          <w:szCs w:val="28"/>
        </w:rPr>
        <w:t>:</w:t>
      </w:r>
    </w:p>
    <w:p w:rsidR="00964145" w:rsidRPr="008A78E0" w:rsidRDefault="00964145"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- 40 </w:t>
      </w:r>
      <w:r w:rsidR="00682C4E" w:rsidRPr="008A78E0">
        <w:rPr>
          <w:rFonts w:ascii="Georgia" w:hAnsi="Georgia" w:cs="Arial"/>
          <w:sz w:val="28"/>
          <w:szCs w:val="28"/>
        </w:rPr>
        <w:t xml:space="preserve">полномочий </w:t>
      </w:r>
      <w:r w:rsidR="003A7637" w:rsidRPr="008A78E0">
        <w:rPr>
          <w:rFonts w:ascii="Georgia" w:hAnsi="Georgia" w:cs="Arial"/>
          <w:sz w:val="28"/>
          <w:szCs w:val="28"/>
        </w:rPr>
        <w:t>по вопросам местного значения</w:t>
      </w:r>
      <w:r w:rsidRPr="008A78E0">
        <w:rPr>
          <w:rFonts w:ascii="Georgia" w:hAnsi="Georgia" w:cs="Arial"/>
          <w:sz w:val="28"/>
          <w:szCs w:val="28"/>
        </w:rPr>
        <w:t xml:space="preserve"> района;</w:t>
      </w:r>
    </w:p>
    <w:p w:rsidR="008848F6" w:rsidRPr="008A78E0" w:rsidRDefault="00964145" w:rsidP="00A67907">
      <w:pPr>
        <w:pStyle w:val="a7"/>
        <w:shd w:val="clear" w:color="auto" w:fill="FFFFFF" w:themeFill="background1"/>
        <w:ind w:left="0" w:right="0"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 xml:space="preserve">- </w:t>
      </w:r>
      <w:r w:rsidR="008848F6" w:rsidRPr="008A78E0">
        <w:rPr>
          <w:rFonts w:ascii="Georgia" w:eastAsia="Times New Roman" w:hAnsi="Georgia" w:cs="Arial"/>
          <w:sz w:val="28"/>
          <w:szCs w:val="28"/>
          <w:lang w:eastAsia="ru-RU"/>
        </w:rPr>
        <w:t xml:space="preserve">39 </w:t>
      </w:r>
      <w:r w:rsidR="003A7637" w:rsidRPr="008A78E0">
        <w:rPr>
          <w:rFonts w:ascii="Georgia" w:eastAsia="Times New Roman" w:hAnsi="Georgia" w:cs="Arial"/>
          <w:sz w:val="28"/>
          <w:szCs w:val="28"/>
          <w:lang w:eastAsia="ru-RU"/>
        </w:rPr>
        <w:t xml:space="preserve">полномочий по вопросам местного значения </w:t>
      </w:r>
      <w:proofErr w:type="spellStart"/>
      <w:r w:rsidR="003A7637" w:rsidRPr="008A78E0">
        <w:rPr>
          <w:rFonts w:ascii="Georgia" w:eastAsia="Times New Roman" w:hAnsi="Georgia" w:cs="Arial"/>
          <w:sz w:val="28"/>
          <w:szCs w:val="28"/>
          <w:lang w:eastAsia="ru-RU"/>
        </w:rPr>
        <w:t>Лужского</w:t>
      </w:r>
      <w:proofErr w:type="spellEnd"/>
      <w:r w:rsidR="003A7637" w:rsidRPr="008A78E0">
        <w:rPr>
          <w:rFonts w:ascii="Georgia" w:eastAsia="Times New Roman" w:hAnsi="Georgia" w:cs="Arial"/>
          <w:sz w:val="28"/>
          <w:szCs w:val="28"/>
          <w:lang w:eastAsia="ru-RU"/>
        </w:rPr>
        <w:t xml:space="preserve"> городского поселения</w:t>
      </w:r>
      <w:r w:rsidR="008848F6" w:rsidRPr="008A78E0">
        <w:rPr>
          <w:rFonts w:ascii="Georgia" w:eastAsia="Times New Roman" w:hAnsi="Georgia" w:cs="Arial"/>
          <w:sz w:val="28"/>
          <w:szCs w:val="28"/>
          <w:lang w:eastAsia="ru-RU"/>
        </w:rPr>
        <w:t>;</w:t>
      </w:r>
    </w:p>
    <w:p w:rsidR="00964145" w:rsidRPr="008A78E0" w:rsidRDefault="00964145" w:rsidP="00A67907">
      <w:pPr>
        <w:pStyle w:val="a7"/>
        <w:shd w:val="clear" w:color="auto" w:fill="FFFFFF" w:themeFill="background1"/>
        <w:ind w:left="0" w:right="0"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- 13  государственных полномочий (</w:t>
      </w:r>
      <w:proofErr w:type="gramStart"/>
      <w:r w:rsidRPr="008A78E0">
        <w:rPr>
          <w:rFonts w:ascii="Georgia" w:eastAsia="Times New Roman" w:hAnsi="Georgia" w:cs="Arial"/>
          <w:sz w:val="28"/>
          <w:szCs w:val="28"/>
          <w:lang w:eastAsia="ru-RU"/>
        </w:rPr>
        <w:t>переданы</w:t>
      </w:r>
      <w:proofErr w:type="gramEnd"/>
      <w:r w:rsidRPr="008A78E0">
        <w:rPr>
          <w:rFonts w:ascii="Georgia" w:eastAsia="Times New Roman" w:hAnsi="Georgia" w:cs="Arial"/>
          <w:sz w:val="28"/>
          <w:szCs w:val="28"/>
          <w:lang w:eastAsia="ru-RU"/>
        </w:rPr>
        <w:t xml:space="preserve"> областными законами);</w:t>
      </w:r>
    </w:p>
    <w:p w:rsidR="00952E46" w:rsidRPr="008A78E0" w:rsidRDefault="00964145" w:rsidP="00A67907">
      <w:pPr>
        <w:pStyle w:val="a7"/>
        <w:shd w:val="clear" w:color="auto" w:fill="FFFFFF" w:themeFill="background1"/>
        <w:ind w:left="0" w:right="0"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lastRenderedPageBreak/>
        <w:t>- 4 полномочия по вопросам местного значения поселений (в сфере газификации - 9 поселений, по бюджетной политике, по вопросам гражданской обороны и чрезвычайных ситуаций, архитектуры и градостроительства - 15 поселений).</w:t>
      </w:r>
    </w:p>
    <w:p w:rsidR="00952E46" w:rsidRPr="008A78E0" w:rsidRDefault="00952E46" w:rsidP="00A67907">
      <w:pPr>
        <w:widowControl w:val="0"/>
        <w:shd w:val="clear" w:color="auto" w:fill="FFFFFF" w:themeFill="background1"/>
        <w:autoSpaceDE w:val="0"/>
        <w:autoSpaceDN w:val="0"/>
        <w:adjustRightInd w:val="0"/>
        <w:spacing w:after="0" w:line="240" w:lineRule="auto"/>
        <w:ind w:firstLine="567"/>
        <w:jc w:val="both"/>
        <w:rPr>
          <w:rFonts w:ascii="Georgia" w:eastAsia="Times New Roman" w:hAnsi="Georgia" w:cs="Arial"/>
          <w:bCs/>
          <w:sz w:val="28"/>
          <w:szCs w:val="28"/>
          <w:lang w:eastAsia="ru-RU"/>
        </w:rPr>
      </w:pPr>
      <w:r w:rsidRPr="008A78E0">
        <w:rPr>
          <w:rFonts w:ascii="Georgia" w:eastAsia="Times New Roman" w:hAnsi="Georgia" w:cs="Arial"/>
          <w:bCs/>
          <w:sz w:val="28"/>
          <w:szCs w:val="28"/>
          <w:lang w:eastAsia="ru-RU"/>
        </w:rPr>
        <w:t>Главным инструментом проведения финансовой, социальной и инвестиционной политики на территории муниципального образования являлся районный бюджет.</w:t>
      </w:r>
    </w:p>
    <w:p w:rsidR="00690392" w:rsidRPr="008A78E0" w:rsidRDefault="00690392" w:rsidP="00A67907">
      <w:pPr>
        <w:widowControl w:val="0"/>
        <w:shd w:val="clear" w:color="auto" w:fill="FFFFFF" w:themeFill="background1"/>
        <w:autoSpaceDE w:val="0"/>
        <w:autoSpaceDN w:val="0"/>
        <w:adjustRightInd w:val="0"/>
        <w:spacing w:after="0" w:line="240" w:lineRule="auto"/>
        <w:ind w:firstLine="567"/>
        <w:jc w:val="both"/>
        <w:rPr>
          <w:rFonts w:ascii="Georgia" w:eastAsia="Times New Roman" w:hAnsi="Georgia" w:cs="Arial"/>
          <w:bCs/>
          <w:sz w:val="28"/>
          <w:szCs w:val="28"/>
          <w:lang w:eastAsia="ru-RU"/>
        </w:rPr>
      </w:pPr>
    </w:p>
    <w:p w:rsidR="004E6706" w:rsidRDefault="00952E46" w:rsidP="00A67907">
      <w:pPr>
        <w:shd w:val="clear" w:color="auto" w:fill="FFFFFF" w:themeFill="background1"/>
        <w:spacing w:after="0" w:line="240" w:lineRule="auto"/>
        <w:ind w:firstLine="567"/>
        <w:jc w:val="center"/>
        <w:rPr>
          <w:rFonts w:ascii="Georgia" w:hAnsi="Georgia" w:cs="Arial"/>
          <w:b/>
          <w:bCs/>
          <w:sz w:val="28"/>
          <w:szCs w:val="28"/>
        </w:rPr>
      </w:pPr>
      <w:r w:rsidRPr="008A78E0">
        <w:rPr>
          <w:rFonts w:ascii="Georgia" w:hAnsi="Georgia" w:cs="Arial"/>
          <w:b/>
          <w:bCs/>
          <w:sz w:val="28"/>
          <w:szCs w:val="28"/>
        </w:rPr>
        <w:t xml:space="preserve">ИСПОЛНЕНИЕ БЮДЖЕТА ЛУЖСКОГО МУНИЦИПАЛЬНОГО РАЙОНА </w:t>
      </w:r>
    </w:p>
    <w:p w:rsidR="008A78E0" w:rsidRPr="008A78E0" w:rsidRDefault="008A78E0" w:rsidP="00A67907">
      <w:pPr>
        <w:shd w:val="clear" w:color="auto" w:fill="FFFFFF" w:themeFill="background1"/>
        <w:spacing w:after="0" w:line="240" w:lineRule="auto"/>
        <w:ind w:firstLine="567"/>
        <w:jc w:val="center"/>
        <w:rPr>
          <w:rFonts w:ascii="Georgia" w:hAnsi="Georgia" w:cs="Arial"/>
          <w:b/>
          <w:bCs/>
          <w:sz w:val="28"/>
          <w:szCs w:val="28"/>
        </w:rPr>
      </w:pP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Бюджет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по доходам выполнен в сумме 2 миллиарда 32 миллиона 300 тысяч рублей или 100,2 % к плановым показателям, причем, исполнение налоговых и неналоговых доходов составило 109,7 % к плану или 613 миллионов 200 тысяч рублей.</w:t>
      </w:r>
    </w:p>
    <w:p w:rsidR="00952E46" w:rsidRPr="008A78E0" w:rsidRDefault="00952E46" w:rsidP="00A67907">
      <w:pPr>
        <w:widowControl w:val="0"/>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t>Безвозмездных поступлений от других бюджетов в виде дотаций, субсидий и субвенций, а также иных межбюджетных трансфертов зачислено в бюджет района в сумме 1 миллиард 454 миллиона 400 тысяч рублей или 98,9 % при плане 1 миллиард 470 миллионов рублей. В 2016 году объем безвозмездных поступлений из других бюджетов составил 91 % к уровню 2015 года.</w:t>
      </w:r>
    </w:p>
    <w:p w:rsidR="00952E46" w:rsidRPr="008A78E0" w:rsidRDefault="00952E46"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 структуре доходов бюджета района: </w:t>
      </w:r>
    </w:p>
    <w:p w:rsidR="00952E46" w:rsidRPr="008A78E0" w:rsidRDefault="00952E46"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налоговые доходы составляют 25,5%</w:t>
      </w:r>
    </w:p>
    <w:p w:rsidR="00952E46" w:rsidRPr="008A78E0" w:rsidRDefault="00952E46"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неналоговые доходы – 4,7 %</w:t>
      </w:r>
    </w:p>
    <w:p w:rsidR="00952E46" w:rsidRPr="008A78E0" w:rsidRDefault="00952E46"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Остается высокой зависимость местного бюджета от межбюджетных трансфертов из бюджетов других уровней. Доля межбюджетных трансфертов составляет 71,6% доходов бюджета.</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В 2016 году в бюджет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зачислено налоговых доходов 518 миллионов 600 тысяч рублей, что составило 103,3 % от годового плана.</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В составе налоговых доходов наибольшая собираемость сложилась по следующим показателям:</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bCs/>
          <w:sz w:val="28"/>
          <w:szCs w:val="28"/>
        </w:rPr>
      </w:pPr>
      <w:r w:rsidRPr="008A78E0">
        <w:rPr>
          <w:rFonts w:ascii="Georgia" w:hAnsi="Georgia" w:cs="Arial"/>
          <w:bCs/>
          <w:sz w:val="28"/>
          <w:szCs w:val="28"/>
        </w:rPr>
        <w:t>-</w:t>
      </w:r>
      <w:r w:rsidR="00F75C76" w:rsidRPr="008A78E0">
        <w:rPr>
          <w:rFonts w:ascii="Georgia" w:hAnsi="Georgia" w:cs="Arial"/>
          <w:bCs/>
          <w:sz w:val="28"/>
          <w:szCs w:val="28"/>
        </w:rPr>
        <w:t xml:space="preserve"> </w:t>
      </w:r>
      <w:r w:rsidRPr="008A78E0">
        <w:rPr>
          <w:rFonts w:ascii="Georgia" w:hAnsi="Georgia" w:cs="Arial"/>
          <w:bCs/>
          <w:sz w:val="28"/>
          <w:szCs w:val="28"/>
        </w:rPr>
        <w:t>налог на доходы физических лиц, исполнение составило 100,2 % (390 млн. руб.)</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bCs/>
          <w:sz w:val="28"/>
          <w:szCs w:val="28"/>
        </w:rPr>
      </w:pPr>
      <w:r w:rsidRPr="008A78E0">
        <w:rPr>
          <w:rFonts w:ascii="Georgia" w:hAnsi="Georgia" w:cs="Arial"/>
          <w:bCs/>
          <w:sz w:val="28"/>
          <w:szCs w:val="28"/>
        </w:rPr>
        <w:t>-</w:t>
      </w:r>
      <w:r w:rsidR="00F75C76" w:rsidRPr="008A78E0">
        <w:rPr>
          <w:rFonts w:ascii="Georgia" w:hAnsi="Georgia" w:cs="Arial"/>
          <w:bCs/>
          <w:sz w:val="28"/>
          <w:szCs w:val="28"/>
        </w:rPr>
        <w:t xml:space="preserve"> </w:t>
      </w:r>
      <w:r w:rsidRPr="008A78E0">
        <w:rPr>
          <w:rFonts w:ascii="Georgia" w:hAnsi="Georgia" w:cs="Arial"/>
          <w:bCs/>
          <w:sz w:val="28"/>
          <w:szCs w:val="28"/>
        </w:rPr>
        <w:t>налог, взимаемый в связи с применением упрощенной системы налогообложения, исполнено -129,1% (78,5 млн. руб.)</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По неналоговым доходам зачислено 94 миллиона 600 тысяч рублей, что составляет 165,5% годового плана. Рост данного вида </w:t>
      </w:r>
      <w:proofErr w:type="gramStart"/>
      <w:r w:rsidRPr="008A78E0">
        <w:rPr>
          <w:rFonts w:ascii="Georgia" w:hAnsi="Georgia" w:cs="Arial"/>
          <w:sz w:val="28"/>
          <w:szCs w:val="28"/>
        </w:rPr>
        <w:t>доходов</w:t>
      </w:r>
      <w:proofErr w:type="gramEnd"/>
      <w:r w:rsidRPr="008A78E0">
        <w:rPr>
          <w:rFonts w:ascii="Georgia" w:hAnsi="Georgia" w:cs="Arial"/>
          <w:sz w:val="28"/>
          <w:szCs w:val="28"/>
        </w:rPr>
        <w:t xml:space="preserve"> достигнут благодаря эффективной работе по взиманию арендной платы за земельные участки</w:t>
      </w:r>
      <w:r w:rsidRPr="008A78E0">
        <w:rPr>
          <w:rFonts w:ascii="Georgia" w:hAnsi="Georgia" w:cs="Arial"/>
          <w:bCs/>
          <w:sz w:val="28"/>
          <w:szCs w:val="28"/>
        </w:rPr>
        <w:t xml:space="preserve"> (исполнение составило-157,5 % (28,5 млн. руб.)</w:t>
      </w:r>
      <w:r w:rsidRPr="008A78E0">
        <w:rPr>
          <w:rFonts w:ascii="Georgia" w:hAnsi="Georgia" w:cs="Arial"/>
          <w:sz w:val="28"/>
          <w:szCs w:val="28"/>
        </w:rPr>
        <w:t xml:space="preserve"> и успешной реализации земель в рамках нового земельного законодательства </w:t>
      </w:r>
      <w:r w:rsidRPr="008A78E0">
        <w:rPr>
          <w:rFonts w:ascii="Georgia" w:hAnsi="Georgia" w:cs="Arial"/>
          <w:bCs/>
          <w:sz w:val="28"/>
          <w:szCs w:val="28"/>
        </w:rPr>
        <w:t>(исполнение 357 %</w:t>
      </w:r>
      <w:r w:rsidR="00690392" w:rsidRPr="008A78E0">
        <w:rPr>
          <w:rFonts w:ascii="Georgia" w:hAnsi="Georgia" w:cs="Arial"/>
          <w:bCs/>
          <w:sz w:val="28"/>
          <w:szCs w:val="28"/>
        </w:rPr>
        <w:t xml:space="preserve"> - </w:t>
      </w:r>
      <w:r w:rsidRPr="008A78E0">
        <w:rPr>
          <w:rFonts w:ascii="Georgia" w:hAnsi="Georgia" w:cs="Arial"/>
          <w:bCs/>
          <w:sz w:val="28"/>
          <w:szCs w:val="28"/>
        </w:rPr>
        <w:t>33,2 млн. руб.)</w:t>
      </w:r>
      <w:r w:rsidRPr="008A78E0">
        <w:rPr>
          <w:rFonts w:ascii="Georgia" w:hAnsi="Georgia" w:cs="Arial"/>
          <w:sz w:val="28"/>
          <w:szCs w:val="28"/>
        </w:rPr>
        <w:t>.</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Расходная часть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за 2016 год исполнена в сумме 1 миллиард 979 миллионов рублей или 93,3% (план - 2 миллиарда 120 миллионов 700 тысяч рублей).</w:t>
      </w:r>
    </w:p>
    <w:p w:rsidR="00642C6A" w:rsidRPr="008A78E0" w:rsidRDefault="00952E46"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lastRenderedPageBreak/>
        <w:t>Основной причиной неполного выполнения расходов бюджета явилась экономия сре</w:t>
      </w:r>
      <w:proofErr w:type="gramStart"/>
      <w:r w:rsidRPr="008A78E0">
        <w:rPr>
          <w:rFonts w:ascii="Georgia" w:hAnsi="Georgia" w:cs="Arial"/>
          <w:sz w:val="28"/>
          <w:szCs w:val="28"/>
        </w:rPr>
        <w:t>дств в р</w:t>
      </w:r>
      <w:proofErr w:type="gramEnd"/>
      <w:r w:rsidRPr="008A78E0">
        <w:rPr>
          <w:rFonts w:ascii="Georgia" w:hAnsi="Georgia" w:cs="Arial"/>
          <w:sz w:val="28"/>
          <w:szCs w:val="28"/>
        </w:rPr>
        <w:t xml:space="preserve">езультате конкурсных процедур в сумме </w:t>
      </w:r>
      <w:r w:rsidR="0023494D" w:rsidRPr="008A78E0">
        <w:rPr>
          <w:rFonts w:ascii="Georgia" w:hAnsi="Georgia" w:cs="Arial"/>
          <w:sz w:val="28"/>
          <w:szCs w:val="28"/>
        </w:rPr>
        <w:t>21</w:t>
      </w:r>
      <w:r w:rsidRPr="008A78E0">
        <w:rPr>
          <w:rFonts w:ascii="Georgia" w:hAnsi="Georgia" w:cs="Arial"/>
          <w:sz w:val="28"/>
          <w:szCs w:val="28"/>
        </w:rPr>
        <w:t xml:space="preserve"> миллион 700 тысяч рублей</w:t>
      </w:r>
      <w:r w:rsidR="00DE6EA9" w:rsidRPr="008A78E0">
        <w:rPr>
          <w:rFonts w:ascii="Georgia" w:hAnsi="Georgia" w:cs="Arial"/>
          <w:sz w:val="28"/>
          <w:szCs w:val="28"/>
        </w:rPr>
        <w:t>.</w:t>
      </w:r>
      <w:r w:rsidRPr="008A78E0">
        <w:rPr>
          <w:rFonts w:ascii="Georgia" w:hAnsi="Georgia" w:cs="Arial"/>
          <w:sz w:val="28"/>
          <w:szCs w:val="28"/>
        </w:rPr>
        <w:t xml:space="preserve"> </w:t>
      </w:r>
    </w:p>
    <w:p w:rsidR="00952E46" w:rsidRPr="008A78E0" w:rsidRDefault="00DE6EA9" w:rsidP="00A67907">
      <w:pPr>
        <w:pStyle w:val="a7"/>
        <w:shd w:val="clear" w:color="auto" w:fill="FFFFFF" w:themeFill="background1"/>
        <w:ind w:left="0" w:right="0" w:firstLine="567"/>
        <w:jc w:val="both"/>
        <w:rPr>
          <w:rFonts w:ascii="Georgia" w:hAnsi="Georgia" w:cs="Arial"/>
          <w:color w:val="FF0000"/>
          <w:sz w:val="28"/>
          <w:szCs w:val="28"/>
        </w:rPr>
      </w:pPr>
      <w:r w:rsidRPr="008A78E0">
        <w:rPr>
          <w:rFonts w:ascii="Georgia" w:hAnsi="Georgia" w:cs="Arial"/>
          <w:sz w:val="28"/>
          <w:szCs w:val="28"/>
        </w:rPr>
        <w:t xml:space="preserve">Основная экономия по заключенным контрактам достигнута при проведении электронных аукционов по ремонту дорог общего пользования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w:t>
      </w:r>
      <w:r w:rsidR="0023494D" w:rsidRPr="008A78E0">
        <w:rPr>
          <w:rFonts w:ascii="Georgia" w:hAnsi="Georgia" w:cs="Arial"/>
          <w:sz w:val="28"/>
          <w:szCs w:val="28"/>
        </w:rPr>
        <w:t xml:space="preserve"> </w:t>
      </w:r>
      <w:r w:rsidR="002673AA" w:rsidRPr="008A78E0">
        <w:rPr>
          <w:rFonts w:ascii="Georgia" w:hAnsi="Georgia" w:cs="Arial"/>
          <w:sz w:val="28"/>
          <w:szCs w:val="28"/>
        </w:rPr>
        <w:t xml:space="preserve">7 млн. руб. </w:t>
      </w:r>
      <w:r w:rsidR="00952E46" w:rsidRPr="008A78E0">
        <w:rPr>
          <w:rFonts w:ascii="Georgia" w:hAnsi="Georgia" w:cs="Arial"/>
          <w:sz w:val="28"/>
          <w:szCs w:val="28"/>
        </w:rPr>
        <w:t>и перенесение сроков окончания работ на 2017 год, включая:</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строительство пристройки к основному зданию </w:t>
      </w:r>
      <w:proofErr w:type="spellStart"/>
      <w:r w:rsidRPr="008A78E0">
        <w:rPr>
          <w:rFonts w:ascii="Georgia" w:hAnsi="Georgia" w:cs="Arial"/>
          <w:sz w:val="28"/>
          <w:szCs w:val="28"/>
        </w:rPr>
        <w:t>Толмачевской</w:t>
      </w:r>
      <w:proofErr w:type="spellEnd"/>
      <w:r w:rsidRPr="008A78E0">
        <w:rPr>
          <w:rFonts w:ascii="Georgia" w:hAnsi="Georgia" w:cs="Arial"/>
          <w:sz w:val="28"/>
          <w:szCs w:val="28"/>
        </w:rPr>
        <w:t xml:space="preserve"> школы в размере 17 миллионов 500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предоставление жилых помещений детям-сиротам и детям, оставшимся без попечения родителей – 34 миллиона 900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мероприятия по реновации организаций общего образования (Володарская СОШ) – 43 миллиона 300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b/>
          <w:sz w:val="28"/>
          <w:szCs w:val="28"/>
        </w:rPr>
      </w:pPr>
      <w:r w:rsidRPr="008A78E0">
        <w:rPr>
          <w:rFonts w:ascii="Georgia" w:hAnsi="Georgia" w:cs="Arial"/>
          <w:b/>
          <w:sz w:val="28"/>
          <w:szCs w:val="28"/>
        </w:rPr>
        <w:t xml:space="preserve">В 2016 году бюджет района сохранил социальную направленность. </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структуре исполнения расходной части, наиболее значимые расходы произведены по следующим направлениям:</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b/>
          <w:sz w:val="28"/>
          <w:szCs w:val="28"/>
        </w:rPr>
        <w:t>1.</w:t>
      </w:r>
      <w:r w:rsidR="002673AA" w:rsidRPr="008A78E0">
        <w:rPr>
          <w:rFonts w:ascii="Georgia" w:hAnsi="Georgia" w:cs="Arial"/>
          <w:b/>
          <w:sz w:val="28"/>
          <w:szCs w:val="28"/>
        </w:rPr>
        <w:t xml:space="preserve"> О</w:t>
      </w:r>
      <w:r w:rsidRPr="008A78E0">
        <w:rPr>
          <w:rFonts w:ascii="Georgia" w:hAnsi="Georgia" w:cs="Arial"/>
          <w:b/>
          <w:sz w:val="28"/>
          <w:szCs w:val="28"/>
        </w:rPr>
        <w:t>бразование</w:t>
      </w:r>
      <w:r w:rsidRPr="008A78E0">
        <w:rPr>
          <w:rFonts w:ascii="Georgia" w:hAnsi="Georgia" w:cs="Arial"/>
          <w:sz w:val="28"/>
          <w:szCs w:val="28"/>
        </w:rPr>
        <w:t xml:space="preserve"> - 56,9% или 1 миллиард 127 миллионов рублей, в том числе:</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субсидии бюджетным и автономным учреждениям на финансовое обеспечение муниципального задания  932 миллиона, из них на оплату труда</w:t>
      </w:r>
      <w:r w:rsidR="00F75C76" w:rsidRPr="008A78E0">
        <w:rPr>
          <w:rFonts w:ascii="Georgia" w:hAnsi="Georgia" w:cs="Arial"/>
          <w:sz w:val="28"/>
          <w:szCs w:val="28"/>
        </w:rPr>
        <w:t xml:space="preserve"> </w:t>
      </w:r>
      <w:r w:rsidRPr="008A78E0">
        <w:rPr>
          <w:rFonts w:ascii="Georgia" w:hAnsi="Georgia" w:cs="Arial"/>
          <w:sz w:val="28"/>
          <w:szCs w:val="28"/>
        </w:rPr>
        <w:t xml:space="preserve"> 773 миллиона 300 тысяч рублей, на оплату коммунальных услуг 86 миллионов рублей; </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b/>
          <w:sz w:val="28"/>
          <w:szCs w:val="28"/>
        </w:rPr>
        <w:t>2.</w:t>
      </w:r>
      <w:r w:rsidR="002673AA" w:rsidRPr="008A78E0">
        <w:rPr>
          <w:rFonts w:ascii="Georgia" w:hAnsi="Georgia" w:cs="Arial"/>
          <w:b/>
          <w:sz w:val="28"/>
          <w:szCs w:val="28"/>
        </w:rPr>
        <w:t xml:space="preserve"> С</w:t>
      </w:r>
      <w:r w:rsidRPr="008A78E0">
        <w:rPr>
          <w:rFonts w:ascii="Georgia" w:hAnsi="Georgia" w:cs="Arial"/>
          <w:b/>
          <w:sz w:val="28"/>
          <w:szCs w:val="28"/>
        </w:rPr>
        <w:t>оциальная политика</w:t>
      </w:r>
      <w:r w:rsidRPr="008A78E0">
        <w:rPr>
          <w:rFonts w:ascii="Georgia" w:hAnsi="Georgia" w:cs="Arial"/>
          <w:sz w:val="28"/>
          <w:szCs w:val="28"/>
        </w:rPr>
        <w:t xml:space="preserve"> – 18,6% или 368 миллионов 700 тысяч рублей, в том числе:</w:t>
      </w:r>
    </w:p>
    <w:p w:rsidR="001C5FD0"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предоставление жилых помещений детям-сиротам и детям, оставшимся без попечения родителей, лицам из их числа по договорам найма жилых помещений – 73 миллиона рублей</w:t>
      </w:r>
    </w:p>
    <w:p w:rsidR="00952E46" w:rsidRPr="008A78E0" w:rsidRDefault="001C5FD0" w:rsidP="00A67907">
      <w:pPr>
        <w:pStyle w:val="22"/>
        <w:shd w:val="clear" w:color="auto" w:fill="FFFFFF" w:themeFill="background1"/>
        <w:tabs>
          <w:tab w:val="left" w:pos="0"/>
        </w:tabs>
        <w:spacing w:after="0" w:line="240" w:lineRule="auto"/>
        <w:ind w:left="0" w:firstLine="567"/>
        <w:jc w:val="both"/>
        <w:rPr>
          <w:rFonts w:ascii="Georgia" w:hAnsi="Georgia" w:cs="Arial"/>
          <w:b/>
          <w:sz w:val="28"/>
          <w:szCs w:val="28"/>
        </w:rPr>
      </w:pPr>
      <w:r w:rsidRPr="008A78E0">
        <w:rPr>
          <w:rFonts w:ascii="Georgia" w:hAnsi="Georgia" w:cs="Arial"/>
          <w:b/>
          <w:sz w:val="28"/>
          <w:szCs w:val="28"/>
        </w:rPr>
        <w:t>В 2014 году приобретено 11 квартир, в 2015 году приобретена 31 квартира, в 2016 году 44 квартиры, в 2017 году планируется обеспечить жильем 14 человек</w:t>
      </w:r>
      <w:r w:rsidR="002673AA" w:rsidRPr="008A78E0">
        <w:rPr>
          <w:rFonts w:ascii="Georgia" w:hAnsi="Georgia" w:cs="Arial"/>
          <w:sz w:val="28"/>
          <w:szCs w:val="28"/>
        </w:rPr>
        <w:t xml:space="preserve">. </w:t>
      </w:r>
      <w:r w:rsidR="002673AA" w:rsidRPr="008A78E0">
        <w:rPr>
          <w:rFonts w:ascii="Georgia" w:hAnsi="Georgia" w:cs="Arial"/>
          <w:b/>
          <w:sz w:val="28"/>
          <w:szCs w:val="28"/>
        </w:rPr>
        <w:t>Благодаря поддержке Правительства Ленинградской области, в 2017 году полностью будет снята проблема обеспечения детей-сирот жилыми помещениями.</w:t>
      </w:r>
    </w:p>
    <w:p w:rsidR="00A00DE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предоставление питания на бесплатной основе с частичной компенсации его стоимости </w:t>
      </w:r>
      <w:proofErr w:type="gramStart"/>
      <w:r w:rsidRPr="008A78E0">
        <w:rPr>
          <w:rFonts w:ascii="Georgia" w:hAnsi="Georgia" w:cs="Arial"/>
          <w:sz w:val="28"/>
          <w:szCs w:val="28"/>
        </w:rPr>
        <w:t>обучающимся</w:t>
      </w:r>
      <w:proofErr w:type="gramEnd"/>
      <w:r w:rsidRPr="008A78E0">
        <w:rPr>
          <w:rFonts w:ascii="Georgia" w:hAnsi="Georgia" w:cs="Arial"/>
          <w:sz w:val="28"/>
          <w:szCs w:val="28"/>
        </w:rPr>
        <w:t xml:space="preserve"> в школах – 40 миллионов 400 тысяч рублей</w:t>
      </w:r>
      <w:r w:rsidR="00A00DE6" w:rsidRPr="008A78E0">
        <w:rPr>
          <w:rFonts w:ascii="Georgia" w:hAnsi="Georgia" w:cs="Arial"/>
          <w:sz w:val="28"/>
          <w:szCs w:val="28"/>
        </w:rPr>
        <w:t>.</w:t>
      </w:r>
    </w:p>
    <w:p w:rsidR="00952E46" w:rsidRPr="008A78E0" w:rsidRDefault="00A00DE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В 2016 году </w:t>
      </w:r>
      <w:r w:rsidR="002D4527" w:rsidRPr="008A78E0">
        <w:rPr>
          <w:rFonts w:ascii="Georgia" w:hAnsi="Georgia" w:cs="Arial"/>
          <w:sz w:val="28"/>
          <w:szCs w:val="28"/>
        </w:rPr>
        <w:t xml:space="preserve">бесплатное и </w:t>
      </w:r>
      <w:r w:rsidRPr="008A78E0">
        <w:rPr>
          <w:rFonts w:ascii="Georgia" w:hAnsi="Georgia" w:cs="Arial"/>
          <w:sz w:val="28"/>
          <w:szCs w:val="28"/>
        </w:rPr>
        <w:t>льготное питание получали 2 302 чел., что составляет 55,3 % от общего количества 4 158 чел., финансирование осуществлялось за счет средств областного бюджета;</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оказание мер социальной поддержи отдельным категориям граждан на обеспечение равной доступности услуг общественного транспорта – 40 миллионов 900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пособия, компенсации, меры социальной поддержки - 33 миллиона 100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b/>
          <w:sz w:val="28"/>
          <w:szCs w:val="28"/>
        </w:rPr>
        <w:lastRenderedPageBreak/>
        <w:t>3.</w:t>
      </w:r>
      <w:r w:rsidR="002673AA" w:rsidRPr="008A78E0">
        <w:rPr>
          <w:rFonts w:ascii="Georgia" w:hAnsi="Georgia" w:cs="Arial"/>
          <w:b/>
          <w:sz w:val="28"/>
          <w:szCs w:val="28"/>
        </w:rPr>
        <w:t xml:space="preserve"> Н</w:t>
      </w:r>
      <w:r w:rsidRPr="008A78E0">
        <w:rPr>
          <w:rFonts w:ascii="Georgia" w:hAnsi="Georgia" w:cs="Arial"/>
          <w:b/>
          <w:sz w:val="28"/>
          <w:szCs w:val="28"/>
        </w:rPr>
        <w:t>ациональная экономика</w:t>
      </w:r>
      <w:r w:rsidRPr="008A78E0">
        <w:rPr>
          <w:rFonts w:ascii="Georgia" w:hAnsi="Georgia" w:cs="Arial"/>
          <w:sz w:val="28"/>
          <w:szCs w:val="28"/>
        </w:rPr>
        <w:t xml:space="preserve"> – 3,9% или 76 миллионов 900 тысяч рублей, в том числе:</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субсидии на поддержку сельскохозяйственного производства – 19 миллионов 600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на содержание и ремонт автомобильных дорог – 48 миллионов 900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поддержка и развитие малого и среднего предпринимательства, включая крестьянские (фермерские) хозяйства – 4 миллиона 200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b/>
          <w:sz w:val="28"/>
          <w:szCs w:val="28"/>
        </w:rPr>
        <w:t>4.</w:t>
      </w:r>
      <w:r w:rsidR="002673AA" w:rsidRPr="008A78E0">
        <w:rPr>
          <w:rFonts w:ascii="Georgia" w:hAnsi="Georgia" w:cs="Arial"/>
          <w:b/>
          <w:sz w:val="28"/>
          <w:szCs w:val="28"/>
        </w:rPr>
        <w:t xml:space="preserve"> Ж</w:t>
      </w:r>
      <w:r w:rsidRPr="008A78E0">
        <w:rPr>
          <w:rFonts w:ascii="Georgia" w:hAnsi="Georgia" w:cs="Arial"/>
          <w:b/>
          <w:sz w:val="28"/>
          <w:szCs w:val="28"/>
        </w:rPr>
        <w:t>илищно-коммунальное хозяйство</w:t>
      </w:r>
      <w:r w:rsidRPr="008A78E0">
        <w:rPr>
          <w:rFonts w:ascii="Georgia" w:hAnsi="Georgia" w:cs="Arial"/>
          <w:sz w:val="28"/>
          <w:szCs w:val="28"/>
        </w:rPr>
        <w:t xml:space="preserve"> – 6,3% или 125 миллионов 300 тысяч рублей, в том числе:</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средства поселениям из бюджета района на переселение граждан из аварийного жилищного фонда - 39 миллионов 900 тысяч рублей; </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мероприятия по подготовке объектов теплоснабжения к отопительному сезону - 45 миллионов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color w:val="000000"/>
          <w:sz w:val="28"/>
          <w:szCs w:val="28"/>
        </w:rPr>
      </w:pPr>
      <w:r w:rsidRPr="008A78E0">
        <w:rPr>
          <w:rFonts w:ascii="Georgia" w:hAnsi="Georgia" w:cs="Arial"/>
          <w:sz w:val="28"/>
          <w:szCs w:val="28"/>
        </w:rPr>
        <w:t xml:space="preserve">- 12 миллионов рублей </w:t>
      </w:r>
      <w:proofErr w:type="spellStart"/>
      <w:r w:rsidRPr="008A78E0">
        <w:rPr>
          <w:rFonts w:ascii="Georgia" w:hAnsi="Georgia" w:cs="Arial"/>
          <w:sz w:val="28"/>
          <w:szCs w:val="28"/>
        </w:rPr>
        <w:t>Лужскому</w:t>
      </w:r>
      <w:proofErr w:type="spellEnd"/>
      <w:r w:rsidRPr="008A78E0">
        <w:rPr>
          <w:rFonts w:ascii="Georgia" w:hAnsi="Georgia" w:cs="Arial"/>
          <w:sz w:val="28"/>
          <w:szCs w:val="28"/>
        </w:rPr>
        <w:t xml:space="preserve"> городскому поселению </w:t>
      </w:r>
      <w:r w:rsidRPr="008A78E0">
        <w:rPr>
          <w:rFonts w:ascii="Georgia" w:hAnsi="Georgia" w:cs="Arial"/>
          <w:color w:val="000000"/>
          <w:sz w:val="28"/>
          <w:szCs w:val="28"/>
        </w:rPr>
        <w:t>на мероприятия по замене светильников уличного освещения</w:t>
      </w:r>
      <w:r w:rsidR="000D6D29" w:rsidRPr="008A78E0">
        <w:rPr>
          <w:rFonts w:ascii="Georgia" w:hAnsi="Georgia" w:cs="Arial"/>
          <w:color w:val="000000"/>
          <w:sz w:val="28"/>
          <w:szCs w:val="28"/>
        </w:rPr>
        <w:t xml:space="preserve"> (</w:t>
      </w:r>
      <w:r w:rsidR="000D6D29" w:rsidRPr="008A78E0">
        <w:rPr>
          <w:rFonts w:ascii="Georgia" w:hAnsi="Georgia" w:cs="Arial"/>
          <w:sz w:val="28"/>
          <w:szCs w:val="28"/>
        </w:rPr>
        <w:t>перенесение сроков окончания работ на 2017 год)</w:t>
      </w:r>
      <w:r w:rsidRPr="008A78E0">
        <w:rPr>
          <w:rFonts w:ascii="Georgia" w:hAnsi="Georgia" w:cs="Arial"/>
          <w:color w:val="000000"/>
          <w:sz w:val="28"/>
          <w:szCs w:val="28"/>
        </w:rPr>
        <w:t>;</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Кроме того, в 2016 году в бюджете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были предусмотрены значительные средства для оказания финансовой поддержки бюджетам поселений: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1) дотация на выравнивание уровня бюджетной обеспеченности поселений в сумме 119 миллионов 300 тысяч рублей, из них за счет субвенции областного бюджета - 103 миллиона 400 тысяч рублей, за счет собственных средств бюджета района – 15 миллионов 900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2) иные межбюджетные трансферты на выполнение расходных обязательств поселений в размере 12 миллионов 400 тысяч рублей за счет средств областного бюджета, из них:</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средства депутатов Законодательного собрания в сумме 7 миллионов 400 тысяч рублей были направлены на поддержку муниципальных образований по развитию общественной инфраструктуры муниципального значения в Ленинградской области, в том числе:</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*ремонт придомовых территорий многоквартирных домов - 850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*приобретение и установка детских игровых площадок - 838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*ремонт сетей уличного освещения - 300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*укрепление материально - технической базы учреждений культуры, молодежной политики, ремонт клубов - 4 миллиона 230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*приобретение спортивного инвентаря и тренажеров – 550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*установка спортивной площадки с искусственным покрытием в п. </w:t>
      </w:r>
      <w:proofErr w:type="gramStart"/>
      <w:r w:rsidRPr="008A78E0">
        <w:rPr>
          <w:rFonts w:ascii="Georgia" w:hAnsi="Georgia" w:cs="Arial"/>
          <w:sz w:val="28"/>
          <w:szCs w:val="28"/>
        </w:rPr>
        <w:t>Плоское</w:t>
      </w:r>
      <w:proofErr w:type="gramEnd"/>
      <w:r w:rsidRPr="008A78E0">
        <w:rPr>
          <w:rFonts w:ascii="Georgia" w:hAnsi="Georgia" w:cs="Arial"/>
          <w:sz w:val="28"/>
          <w:szCs w:val="28"/>
        </w:rPr>
        <w:t xml:space="preserve"> – 597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lastRenderedPageBreak/>
        <w:t>- 5 миллионов рублей - на мероприятия, посвященные Дню образования Ленинградской области, в том числе:</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*ремонт тротуаров: от </w:t>
      </w:r>
      <w:proofErr w:type="spellStart"/>
      <w:r w:rsidRPr="008A78E0">
        <w:rPr>
          <w:rFonts w:ascii="Georgia" w:hAnsi="Georgia" w:cs="Arial"/>
          <w:sz w:val="28"/>
          <w:szCs w:val="28"/>
        </w:rPr>
        <w:t>Медведковского</w:t>
      </w:r>
      <w:proofErr w:type="spellEnd"/>
      <w:r w:rsidRPr="008A78E0">
        <w:rPr>
          <w:rFonts w:ascii="Georgia" w:hAnsi="Georgia" w:cs="Arial"/>
          <w:sz w:val="28"/>
          <w:szCs w:val="28"/>
        </w:rPr>
        <w:t xml:space="preserve"> шоссе до ул. Победы - 1 миллион 400 тысяч рублей и по проспекту Володарского – 600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*установка малых архитектурных форм на территории города – 500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*установка детского игрового оборудования в поселениях – 2 миллиона 400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*вывоз мусора с несанкционированных свалок – 100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3) за счет собственных средств бюджета района поселениям направлены иные межбюджетные трансферты в сумме 65 миллионов 900 тысяч рублей, в том числе:</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 на переселение граждан из аварийного жилищного фонда - 39 миллионов 900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 на повышение оплаты труда работников муниципальных учреждений культуры – 3 миллиона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на обеспечение участия в государственных программах, поддержку ЖКХ, для поддержки устойчивого функционирования ЖКХ, развитие общественной и транспортной инфраструктуры поселений направлено 19 миллионов 700 тысяч рублей, из них:</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sz w:val="28"/>
          <w:szCs w:val="28"/>
        </w:rPr>
        <w:t>*</w:t>
      </w:r>
      <w:r w:rsidRPr="008A78E0">
        <w:rPr>
          <w:rFonts w:ascii="Georgia" w:hAnsi="Georgia" w:cs="Arial"/>
          <w:color w:val="000000"/>
          <w:sz w:val="28"/>
          <w:szCs w:val="28"/>
        </w:rPr>
        <w:t xml:space="preserve"> на мероприятия по замене светильников уличного освещения на территории города – 12 миллионов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на капитальный ремонт и строительство домов культуры поселений – 1 миллион 600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подготовка поселений к отопительному сезону – 1 миллион 700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на </w:t>
      </w:r>
      <w:r w:rsidR="00F75C76" w:rsidRPr="008A78E0">
        <w:rPr>
          <w:rFonts w:ascii="Georgia" w:hAnsi="Georgia" w:cs="Arial"/>
          <w:color w:val="000000"/>
          <w:sz w:val="28"/>
          <w:szCs w:val="28"/>
        </w:rPr>
        <w:t xml:space="preserve">реализацию </w:t>
      </w:r>
      <w:r w:rsidRPr="008A78E0">
        <w:rPr>
          <w:rFonts w:ascii="Georgia" w:hAnsi="Georgia" w:cs="Arial"/>
          <w:color w:val="000000"/>
          <w:sz w:val="28"/>
          <w:szCs w:val="28"/>
        </w:rPr>
        <w:t>проект</w:t>
      </w:r>
      <w:r w:rsidR="00F75C76" w:rsidRPr="008A78E0">
        <w:rPr>
          <w:rFonts w:ascii="Georgia" w:hAnsi="Georgia" w:cs="Arial"/>
          <w:color w:val="000000"/>
          <w:sz w:val="28"/>
          <w:szCs w:val="28"/>
        </w:rPr>
        <w:t>а</w:t>
      </w:r>
      <w:r w:rsidRPr="008A78E0">
        <w:rPr>
          <w:rFonts w:ascii="Georgia" w:hAnsi="Georgia" w:cs="Arial"/>
          <w:color w:val="000000"/>
          <w:sz w:val="28"/>
          <w:szCs w:val="28"/>
        </w:rPr>
        <w:t xml:space="preserve"> комплексного обустройства площадок под компактную жилищную застройку в поселке </w:t>
      </w:r>
      <w:proofErr w:type="gramStart"/>
      <w:r w:rsidRPr="008A78E0">
        <w:rPr>
          <w:rFonts w:ascii="Georgia" w:hAnsi="Georgia" w:cs="Arial"/>
          <w:color w:val="000000"/>
          <w:sz w:val="28"/>
          <w:szCs w:val="28"/>
        </w:rPr>
        <w:t>Приозерный</w:t>
      </w:r>
      <w:proofErr w:type="gramEnd"/>
      <w:r w:rsidRPr="008A78E0">
        <w:rPr>
          <w:rFonts w:ascii="Georgia" w:hAnsi="Georgia" w:cs="Arial"/>
          <w:color w:val="000000"/>
          <w:sz w:val="28"/>
          <w:szCs w:val="28"/>
        </w:rPr>
        <w:t xml:space="preserve"> – 950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строительство универсальной спортивной площадки в поселке Торковичи – 600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на осуществление технологического присоединения к электросетям, на проведение научно-исследовательских работ с целью проведения историко-культурной экспертизы земельных участков для индивидуального жилищного строительства в </w:t>
      </w:r>
      <w:proofErr w:type="spellStart"/>
      <w:r w:rsidRPr="008A78E0">
        <w:rPr>
          <w:rFonts w:ascii="Georgia" w:hAnsi="Georgia" w:cs="Arial"/>
          <w:color w:val="000000"/>
          <w:sz w:val="28"/>
          <w:szCs w:val="28"/>
        </w:rPr>
        <w:t>Заклинском</w:t>
      </w:r>
      <w:proofErr w:type="spellEnd"/>
      <w:r w:rsidRPr="008A78E0">
        <w:rPr>
          <w:rFonts w:ascii="Georgia" w:hAnsi="Georgia" w:cs="Arial"/>
          <w:color w:val="000000"/>
          <w:sz w:val="28"/>
          <w:szCs w:val="28"/>
        </w:rPr>
        <w:t xml:space="preserve"> сельском поселении – 1 миллион 800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капитальный ремонт участков наружных сетей водопровода, расположенных в деревне Каменка и вдоль улиц Старая, Боровая, Новая в деревне </w:t>
      </w:r>
      <w:proofErr w:type="spellStart"/>
      <w:r w:rsidRPr="008A78E0">
        <w:rPr>
          <w:rFonts w:ascii="Georgia" w:hAnsi="Georgia" w:cs="Arial"/>
          <w:color w:val="000000"/>
          <w:sz w:val="28"/>
          <w:szCs w:val="28"/>
        </w:rPr>
        <w:t>Заклинье</w:t>
      </w:r>
      <w:proofErr w:type="spellEnd"/>
      <w:r w:rsidRPr="008A78E0">
        <w:rPr>
          <w:rFonts w:ascii="Georgia" w:hAnsi="Georgia" w:cs="Arial"/>
          <w:color w:val="000000"/>
          <w:sz w:val="28"/>
          <w:szCs w:val="28"/>
        </w:rPr>
        <w:t xml:space="preserve"> - 955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на решение вопросов местного значения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 – 1 миллион 800 тысяч рублей, в том числе на благоустройство территорий поселений,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lastRenderedPageBreak/>
        <w:t>- на проведение непредвиденных аварийно-восстановительных работ и других неотложных мероприятий - 1 миллион 500 тысяч рублей, из них</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замена аварийного участка теплотрассы к домам №№ 8/12, 8/55, 8/47 (Луга-3) – 73 тысячи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разбор дымовой трубы центральной котельной Луги – 496 тысяч рублей</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897 тысяч рублей на капитальный ремонт скважины № 3675 в деревне </w:t>
      </w:r>
      <w:proofErr w:type="spellStart"/>
      <w:r w:rsidRPr="008A78E0">
        <w:rPr>
          <w:rFonts w:ascii="Georgia" w:hAnsi="Georgia" w:cs="Arial"/>
          <w:sz w:val="28"/>
          <w:szCs w:val="28"/>
        </w:rPr>
        <w:t>Почап</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Тесовского</w:t>
      </w:r>
      <w:proofErr w:type="spellEnd"/>
      <w:r w:rsidRPr="008A78E0">
        <w:rPr>
          <w:rFonts w:ascii="Georgia" w:hAnsi="Georgia" w:cs="Arial"/>
          <w:sz w:val="28"/>
          <w:szCs w:val="28"/>
        </w:rPr>
        <w:t xml:space="preserve"> поселения. </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В 2016 году обеспечено</w:t>
      </w:r>
      <w:r w:rsidR="00F75C76" w:rsidRPr="008A78E0">
        <w:rPr>
          <w:rFonts w:ascii="Georgia" w:hAnsi="Georgia" w:cs="Arial"/>
          <w:sz w:val="28"/>
          <w:szCs w:val="28"/>
        </w:rPr>
        <w:t xml:space="preserve"> </w:t>
      </w:r>
      <w:r w:rsidRPr="008A78E0">
        <w:rPr>
          <w:rFonts w:ascii="Georgia" w:hAnsi="Georgia" w:cs="Arial"/>
          <w:sz w:val="28"/>
          <w:szCs w:val="28"/>
        </w:rPr>
        <w:t>повышение расчетной величины заработной платы работников социальной сферы. На оплату труда работникам сферы образования, социальной защиты, культуры в целом по району направлено более 785 млн. рублей, что составляет 37 % от общего объема расходов бюджета. Для сравнения: объем средств на указанные расходы в 2015 г. составлял 735 млн. руб., в 2014 г. - 690 млн. руб., в 2013 г.- 665 млн. руб., что свидетельствует о динамике роста заработной платы работников социальной сферы.</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В 2016 году </w:t>
      </w:r>
      <w:proofErr w:type="spellStart"/>
      <w:r w:rsidRPr="008A78E0">
        <w:rPr>
          <w:rFonts w:ascii="Georgia" w:hAnsi="Georgia" w:cs="Arial"/>
          <w:sz w:val="28"/>
          <w:szCs w:val="28"/>
        </w:rPr>
        <w:t>Лужским</w:t>
      </w:r>
      <w:proofErr w:type="spellEnd"/>
      <w:r w:rsidRPr="008A78E0">
        <w:rPr>
          <w:rFonts w:ascii="Georgia" w:hAnsi="Georgia" w:cs="Arial"/>
          <w:sz w:val="28"/>
          <w:szCs w:val="28"/>
        </w:rPr>
        <w:t xml:space="preserve"> муниципальным районом в полном объеме была обеспечена реализация Указов Президента Российской Федерации от 12 мая 2012 года.</w:t>
      </w:r>
    </w:p>
    <w:p w:rsidR="002D4527"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Таким образом, подводя итоги исполнения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за 2016 год,</w:t>
      </w:r>
      <w:r w:rsidRPr="008A78E0">
        <w:rPr>
          <w:rFonts w:ascii="Georgia" w:eastAsia="Times New Roman" w:hAnsi="Georgia"/>
          <w:sz w:val="28"/>
          <w:szCs w:val="28"/>
        </w:rPr>
        <w:t xml:space="preserve"> </w:t>
      </w:r>
      <w:r w:rsidRPr="008A78E0">
        <w:rPr>
          <w:rFonts w:ascii="Georgia" w:hAnsi="Georgia" w:cs="Arial"/>
          <w:sz w:val="28"/>
          <w:szCs w:val="28"/>
        </w:rPr>
        <w:t>необходимо отметить, что в бюджете района нашли отражение все экономические, социально-политические и организационные решения муниципальных органов власти в области вопросов местного значения.</w:t>
      </w:r>
      <w:r w:rsidR="00573536" w:rsidRPr="008A78E0">
        <w:rPr>
          <w:rFonts w:ascii="Georgia" w:hAnsi="Georgia" w:cs="Arial"/>
          <w:sz w:val="28"/>
          <w:szCs w:val="28"/>
        </w:rPr>
        <w:t xml:space="preserve"> </w:t>
      </w:r>
      <w:r w:rsidR="0023494D" w:rsidRPr="008A78E0">
        <w:rPr>
          <w:rFonts w:ascii="Georgia" w:hAnsi="Georgia" w:cs="Arial"/>
          <w:sz w:val="28"/>
          <w:szCs w:val="28"/>
        </w:rPr>
        <w:t>Благодаря грамотной и слаженной работе администрации в бюджет района дополнительно получены финансовые средства</w:t>
      </w:r>
      <w:r w:rsidR="00CE4C13" w:rsidRPr="008A78E0">
        <w:rPr>
          <w:rFonts w:ascii="Georgia" w:hAnsi="Georgia" w:cs="Arial"/>
          <w:sz w:val="28"/>
          <w:szCs w:val="28"/>
        </w:rPr>
        <w:t xml:space="preserve"> в сумме 50 млн</w:t>
      </w:r>
      <w:proofErr w:type="gramStart"/>
      <w:r w:rsidR="00CE4C13" w:rsidRPr="008A78E0">
        <w:rPr>
          <w:rFonts w:ascii="Georgia" w:hAnsi="Georgia" w:cs="Arial"/>
          <w:sz w:val="28"/>
          <w:szCs w:val="28"/>
        </w:rPr>
        <w:t>.р</w:t>
      </w:r>
      <w:proofErr w:type="gramEnd"/>
      <w:r w:rsidR="00CE4C13" w:rsidRPr="008A78E0">
        <w:rPr>
          <w:rFonts w:ascii="Georgia" w:hAnsi="Georgia" w:cs="Arial"/>
          <w:sz w:val="28"/>
          <w:szCs w:val="28"/>
        </w:rPr>
        <w:t xml:space="preserve">уб. </w:t>
      </w:r>
    </w:p>
    <w:p w:rsidR="00952E46" w:rsidRPr="008A78E0" w:rsidRDefault="00CE4C13"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(продажа и аренда недвижимости, от налога, взимаемого в связи с применением упрощенной системы </w:t>
      </w:r>
      <w:proofErr w:type="spellStart"/>
      <w:r w:rsidRPr="008A78E0">
        <w:rPr>
          <w:rFonts w:ascii="Georgia" w:hAnsi="Georgia" w:cs="Arial"/>
          <w:sz w:val="28"/>
          <w:szCs w:val="28"/>
        </w:rPr>
        <w:t>налогооблажения</w:t>
      </w:r>
      <w:proofErr w:type="spellEnd"/>
      <w:r w:rsidRPr="008A78E0">
        <w:rPr>
          <w:rFonts w:ascii="Georgia" w:hAnsi="Georgia" w:cs="Arial"/>
          <w:sz w:val="28"/>
          <w:szCs w:val="28"/>
        </w:rPr>
        <w:t>)</w:t>
      </w:r>
      <w:r w:rsidR="0023494D" w:rsidRPr="008A78E0">
        <w:rPr>
          <w:rFonts w:ascii="Georgia" w:hAnsi="Georgia" w:cs="Arial"/>
          <w:sz w:val="28"/>
          <w:szCs w:val="28"/>
        </w:rPr>
        <w:t>, что позволит в 2017 году решить инфраструктурные проблемы района.</w:t>
      </w:r>
    </w:p>
    <w:p w:rsidR="0023494D" w:rsidRPr="008A78E0" w:rsidRDefault="0023494D"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p>
    <w:p w:rsidR="00952E46" w:rsidRDefault="00952E46" w:rsidP="00A67907">
      <w:pPr>
        <w:shd w:val="clear" w:color="auto" w:fill="FFFFFF" w:themeFill="background1"/>
        <w:spacing w:after="0" w:line="240" w:lineRule="auto"/>
        <w:ind w:firstLine="567"/>
        <w:jc w:val="center"/>
        <w:rPr>
          <w:rFonts w:ascii="Georgia" w:hAnsi="Georgia" w:cs="Arial"/>
          <w:b/>
          <w:bCs/>
          <w:sz w:val="28"/>
          <w:szCs w:val="28"/>
        </w:rPr>
      </w:pPr>
      <w:r w:rsidRPr="008A78E0">
        <w:rPr>
          <w:rFonts w:ascii="Georgia" w:hAnsi="Georgia" w:cs="Arial"/>
          <w:b/>
          <w:bCs/>
          <w:sz w:val="28"/>
          <w:szCs w:val="28"/>
        </w:rPr>
        <w:t xml:space="preserve">ИСПОЛНЕНИЕ БЮДЖЕТА ЛУЖСКОГО ГОРОДСКОГО ПОСЕЛЕНИЯ </w:t>
      </w:r>
    </w:p>
    <w:p w:rsidR="008A78E0" w:rsidRPr="008A78E0" w:rsidRDefault="008A78E0" w:rsidP="00A67907">
      <w:pPr>
        <w:shd w:val="clear" w:color="auto" w:fill="FFFFFF" w:themeFill="background1"/>
        <w:spacing w:after="0" w:line="240" w:lineRule="auto"/>
        <w:ind w:firstLine="567"/>
        <w:rPr>
          <w:rFonts w:ascii="Georgia" w:hAnsi="Georgia" w:cs="Arial"/>
          <w:b/>
          <w:bCs/>
          <w:sz w:val="28"/>
          <w:szCs w:val="28"/>
        </w:rPr>
      </w:pP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Бюджет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на 2016 год был исполнен по доходам в сумме 323 миллиона 500 тысяч рублей, что составляет 106,9% плановых назначений (302 миллиона 500 тысяч рублей</w:t>
      </w:r>
      <w:r w:rsidR="00DE6EA9" w:rsidRPr="008A78E0">
        <w:rPr>
          <w:rFonts w:ascii="Georgia" w:hAnsi="Georgia" w:cs="Arial"/>
          <w:sz w:val="28"/>
          <w:szCs w:val="28"/>
        </w:rPr>
        <w:t>)</w:t>
      </w:r>
      <w:r w:rsidRPr="008A78E0">
        <w:rPr>
          <w:rFonts w:ascii="Georgia" w:hAnsi="Georgia" w:cs="Arial"/>
          <w:sz w:val="28"/>
          <w:szCs w:val="28"/>
        </w:rPr>
        <w:t>.</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В бюджет городского поселения налоговых доходов зачислено 158 миллионов 8</w:t>
      </w:r>
      <w:r w:rsidRPr="008A78E0">
        <w:rPr>
          <w:rFonts w:ascii="Georgia" w:hAnsi="Georgia" w:cs="Arial"/>
          <w:sz w:val="28"/>
          <w:szCs w:val="28"/>
        </w:rPr>
        <w:t>00 тысяч</w:t>
      </w:r>
      <w:r w:rsidRPr="008A78E0">
        <w:rPr>
          <w:rFonts w:ascii="Georgia" w:hAnsi="Georgia" w:cs="Arial"/>
          <w:color w:val="000000"/>
          <w:sz w:val="28"/>
          <w:szCs w:val="28"/>
        </w:rPr>
        <w:t xml:space="preserve"> рублей или 105,6% от годового плана.</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По неналоговым доходам - зачислено 56 миллионов 7</w:t>
      </w:r>
      <w:r w:rsidRPr="008A78E0">
        <w:rPr>
          <w:rFonts w:ascii="Georgia" w:hAnsi="Georgia" w:cs="Arial"/>
          <w:sz w:val="28"/>
          <w:szCs w:val="28"/>
        </w:rPr>
        <w:t xml:space="preserve">00 тысяч </w:t>
      </w:r>
      <w:r w:rsidRPr="008A78E0">
        <w:rPr>
          <w:rFonts w:ascii="Georgia" w:hAnsi="Georgia" w:cs="Arial"/>
          <w:color w:val="000000"/>
          <w:sz w:val="28"/>
          <w:szCs w:val="28"/>
        </w:rPr>
        <w:t>рублей, что составило 140,9 % к плану.</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Безвозмездные поступления </w:t>
      </w:r>
      <w:r w:rsidRPr="008A78E0">
        <w:rPr>
          <w:rFonts w:ascii="Georgia" w:hAnsi="Georgia" w:cs="Arial"/>
          <w:sz w:val="28"/>
          <w:szCs w:val="28"/>
        </w:rPr>
        <w:t>от других бюджетов бюджетной системы Российской Федерации составили 111</w:t>
      </w:r>
      <w:r w:rsidRPr="008A78E0">
        <w:rPr>
          <w:rFonts w:ascii="Georgia" w:hAnsi="Georgia" w:cs="Arial"/>
          <w:color w:val="000000"/>
          <w:sz w:val="28"/>
          <w:szCs w:val="28"/>
        </w:rPr>
        <w:t xml:space="preserve"> миллионов 8</w:t>
      </w:r>
      <w:r w:rsidRPr="008A78E0">
        <w:rPr>
          <w:rFonts w:ascii="Georgia" w:hAnsi="Georgia" w:cs="Arial"/>
          <w:sz w:val="28"/>
          <w:szCs w:val="28"/>
        </w:rPr>
        <w:t>00 тысяч</w:t>
      </w:r>
      <w:r w:rsidRPr="008A78E0">
        <w:rPr>
          <w:rFonts w:ascii="Georgia" w:hAnsi="Georgia" w:cs="Arial"/>
          <w:color w:val="000000"/>
          <w:sz w:val="28"/>
          <w:szCs w:val="28"/>
        </w:rPr>
        <w:t xml:space="preserve"> рублей или 99,9% плановых показателей.</w:t>
      </w:r>
    </w:p>
    <w:p w:rsidR="00952E46" w:rsidRPr="008A78E0" w:rsidRDefault="00952E46" w:rsidP="00A67907">
      <w:pPr>
        <w:shd w:val="clear" w:color="auto" w:fill="FFFFFF" w:themeFill="background1"/>
        <w:spacing w:after="0" w:line="240" w:lineRule="auto"/>
        <w:ind w:firstLine="567"/>
        <w:jc w:val="both"/>
        <w:rPr>
          <w:rFonts w:ascii="Georgia" w:hAnsi="Georgia" w:cs="Arial"/>
          <w:bCs/>
          <w:color w:val="000000"/>
          <w:sz w:val="28"/>
          <w:szCs w:val="28"/>
        </w:rPr>
      </w:pPr>
      <w:r w:rsidRPr="008A78E0">
        <w:rPr>
          <w:rFonts w:ascii="Georgia" w:hAnsi="Georgia" w:cs="Arial"/>
          <w:bCs/>
          <w:color w:val="000000"/>
          <w:sz w:val="28"/>
          <w:szCs w:val="28"/>
        </w:rPr>
        <w:lastRenderedPageBreak/>
        <w:t xml:space="preserve">В доход бюджета </w:t>
      </w:r>
      <w:r w:rsidRPr="008A78E0">
        <w:rPr>
          <w:rFonts w:ascii="Georgia" w:hAnsi="Georgia" w:cs="Arial"/>
          <w:color w:val="000000"/>
          <w:sz w:val="28"/>
          <w:szCs w:val="28"/>
        </w:rPr>
        <w:t>городского поселения</w:t>
      </w:r>
      <w:r w:rsidRPr="008A78E0">
        <w:rPr>
          <w:rFonts w:ascii="Georgia" w:hAnsi="Georgia" w:cs="Arial"/>
          <w:bCs/>
          <w:color w:val="000000"/>
          <w:sz w:val="28"/>
          <w:szCs w:val="28"/>
        </w:rPr>
        <w:t xml:space="preserve"> зачислено межбюджетных трансфертов (без учета дотации) 80 миллионов 300 тысяч рублей, из них: </w:t>
      </w:r>
    </w:p>
    <w:p w:rsidR="00952E46" w:rsidRPr="008A78E0" w:rsidRDefault="00952E46" w:rsidP="00A67907">
      <w:pPr>
        <w:shd w:val="clear" w:color="auto" w:fill="FFFFFF" w:themeFill="background1"/>
        <w:spacing w:after="0" w:line="240" w:lineRule="auto"/>
        <w:ind w:firstLine="567"/>
        <w:jc w:val="both"/>
        <w:rPr>
          <w:rFonts w:ascii="Georgia" w:hAnsi="Georgia" w:cs="Arial"/>
          <w:b/>
          <w:bCs/>
          <w:i/>
          <w:color w:val="000000"/>
          <w:sz w:val="28"/>
          <w:szCs w:val="28"/>
        </w:rPr>
      </w:pPr>
      <w:r w:rsidRPr="008A78E0">
        <w:rPr>
          <w:rFonts w:ascii="Georgia" w:hAnsi="Georgia" w:cs="Arial"/>
          <w:b/>
          <w:bCs/>
          <w:i/>
          <w:color w:val="000000"/>
          <w:sz w:val="28"/>
          <w:szCs w:val="28"/>
        </w:rPr>
        <w:t>1. Из областного бюджета – 27 миллионов 300 тысяч рублей, в т.ч.:</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на капитальный и текущий ремонт автомобильных дорог – 12 миллионов 900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color w:val="000000"/>
          <w:sz w:val="28"/>
          <w:szCs w:val="28"/>
        </w:rPr>
        <w:t>- на оказание поддержки гражданам, пострадавшим в результате пожара муниципального жилищного фонда – 3 миллиона 300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на р</w:t>
      </w:r>
      <w:r w:rsidRPr="008A78E0">
        <w:rPr>
          <w:rFonts w:ascii="Georgia" w:hAnsi="Georgia" w:cs="Arial"/>
          <w:color w:val="000000"/>
          <w:sz w:val="28"/>
          <w:szCs w:val="28"/>
        </w:rPr>
        <w:t>еализацию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 3 миллиона 400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бюджетные инвестиции в объекты капитального строительства объектов газификации (в том числе проектно-изыскательские работы) – 200 тысяч рублей; </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w:t>
      </w:r>
      <w:r w:rsidR="00F75C76" w:rsidRPr="008A78E0">
        <w:rPr>
          <w:rFonts w:ascii="Georgia" w:hAnsi="Georgia" w:cs="Arial"/>
          <w:color w:val="000000"/>
          <w:sz w:val="28"/>
          <w:szCs w:val="28"/>
        </w:rPr>
        <w:t xml:space="preserve"> </w:t>
      </w:r>
      <w:r w:rsidRPr="008A78E0">
        <w:rPr>
          <w:rFonts w:ascii="Georgia" w:hAnsi="Georgia" w:cs="Arial"/>
          <w:color w:val="000000"/>
          <w:sz w:val="28"/>
          <w:szCs w:val="28"/>
        </w:rPr>
        <w:t>на обеспечение выплат стимулирующего характера работникам учреждений культуры – 3 миллиона 700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средства на подготовку и проведение мероприятий, посвященных Дню образования Ленинградской области – 2 миллиона 500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 1 миллион 300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b/>
          <w:i/>
          <w:color w:val="000000"/>
          <w:sz w:val="28"/>
          <w:szCs w:val="28"/>
        </w:rPr>
      </w:pPr>
      <w:r w:rsidRPr="008A78E0">
        <w:rPr>
          <w:rFonts w:ascii="Georgia" w:hAnsi="Georgia" w:cs="Arial"/>
          <w:b/>
          <w:bCs/>
          <w:i/>
          <w:color w:val="000000"/>
          <w:sz w:val="28"/>
          <w:szCs w:val="28"/>
        </w:rPr>
        <w:t xml:space="preserve">2. Из бюджета </w:t>
      </w:r>
      <w:proofErr w:type="spellStart"/>
      <w:r w:rsidRPr="008A78E0">
        <w:rPr>
          <w:rFonts w:ascii="Georgia" w:hAnsi="Georgia" w:cs="Arial"/>
          <w:b/>
          <w:bCs/>
          <w:i/>
          <w:color w:val="000000"/>
          <w:sz w:val="28"/>
          <w:szCs w:val="28"/>
        </w:rPr>
        <w:t>Лужского</w:t>
      </w:r>
      <w:proofErr w:type="spellEnd"/>
      <w:r w:rsidRPr="008A78E0">
        <w:rPr>
          <w:rFonts w:ascii="Georgia" w:hAnsi="Georgia" w:cs="Arial"/>
          <w:b/>
          <w:bCs/>
          <w:i/>
          <w:color w:val="000000"/>
          <w:sz w:val="28"/>
          <w:szCs w:val="28"/>
        </w:rPr>
        <w:t xml:space="preserve"> муниципального района -  53 миллиона рублей, в том числе:</w:t>
      </w:r>
      <w:r w:rsidRPr="008A78E0">
        <w:rPr>
          <w:rFonts w:ascii="Georgia" w:hAnsi="Georgia" w:cs="Arial"/>
          <w:b/>
          <w:i/>
          <w:color w:val="000000"/>
          <w:sz w:val="28"/>
          <w:szCs w:val="28"/>
        </w:rPr>
        <w:t xml:space="preserve"> </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средства на переселение граждан из аварийного жилого фонда, всего – 37 миллионов 400 тысяч рублей, из них:</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 на обеспечение основных мероприятий по переселению граждан и приобретению дополнительных метров – 27 млн. руб.;</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 на снос ветхого жилья – 4 млн. руб.;</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 на инженерную инфраструктуру – 2 млн. руб.;</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 на благоустройство придомовой территории – 4 миллиона 400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на мероприятия по замене светильников уличного освещения на территории ЛГП – 12 млн. руб.</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средства на выполнение аварийно - восстановительных работ – 600 тысяч рублей;</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на повышение оплаты труда работникам муниципальных учреждений культуры по Указам Президента РФ – 3 млн. руб.;</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В структуре исполнения доходов бюджета городского поселения: </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 налоговые доходы составляют 49,1 %  </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неналоговые доходы – 17,5 %</w:t>
      </w:r>
    </w:p>
    <w:p w:rsidR="00952E46" w:rsidRPr="008A78E0" w:rsidRDefault="00952E46"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lastRenderedPageBreak/>
        <w:t xml:space="preserve">- безвозмездные поступления </w:t>
      </w:r>
      <w:r w:rsidRPr="008A78E0">
        <w:rPr>
          <w:rFonts w:ascii="Georgia" w:hAnsi="Georgia" w:cs="Arial"/>
          <w:sz w:val="28"/>
          <w:szCs w:val="28"/>
        </w:rPr>
        <w:t xml:space="preserve">от других бюджетов бюджетной системы Российской Федерации </w:t>
      </w:r>
      <w:r w:rsidRPr="008A78E0">
        <w:rPr>
          <w:rFonts w:ascii="Georgia" w:hAnsi="Georgia" w:cs="Arial"/>
          <w:color w:val="000000"/>
          <w:sz w:val="28"/>
          <w:szCs w:val="28"/>
        </w:rPr>
        <w:t>– 34,6 %.</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В составе </w:t>
      </w:r>
      <w:r w:rsidRPr="008A78E0">
        <w:rPr>
          <w:rFonts w:ascii="Georgia" w:hAnsi="Georgia" w:cs="Arial"/>
          <w:i/>
          <w:sz w:val="28"/>
          <w:szCs w:val="28"/>
        </w:rPr>
        <w:t>налоговых доходов</w:t>
      </w:r>
      <w:r w:rsidRPr="008A78E0">
        <w:rPr>
          <w:rFonts w:ascii="Georgia" w:hAnsi="Georgia" w:cs="Arial"/>
          <w:sz w:val="28"/>
          <w:szCs w:val="28"/>
        </w:rPr>
        <w:t xml:space="preserve"> наибольшая собираемость сложилась по следующим показателям:</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bCs/>
          <w:sz w:val="28"/>
          <w:szCs w:val="28"/>
        </w:rPr>
      </w:pPr>
      <w:r w:rsidRPr="008A78E0">
        <w:rPr>
          <w:rFonts w:ascii="Georgia" w:hAnsi="Georgia" w:cs="Arial"/>
          <w:bCs/>
          <w:sz w:val="28"/>
          <w:szCs w:val="28"/>
        </w:rPr>
        <w:t>-земельный налог, исполнение составило -113 % (53 млн. руб.)</w:t>
      </w:r>
    </w:p>
    <w:p w:rsidR="00BA52E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b/>
          <w:sz w:val="28"/>
          <w:szCs w:val="28"/>
          <w:u w:val="single"/>
        </w:rPr>
      </w:pPr>
      <w:r w:rsidRPr="008A78E0">
        <w:rPr>
          <w:rFonts w:ascii="Georgia" w:hAnsi="Georgia" w:cs="Arial"/>
          <w:bCs/>
          <w:sz w:val="28"/>
          <w:szCs w:val="28"/>
        </w:rPr>
        <w:t>-налог на доходы физических лиц, исполнено -100,9% (94,9 млн. руб.)</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Рост </w:t>
      </w:r>
      <w:r w:rsidRPr="008A78E0">
        <w:rPr>
          <w:rFonts w:ascii="Georgia" w:hAnsi="Georgia" w:cs="Arial"/>
          <w:i/>
          <w:sz w:val="28"/>
          <w:szCs w:val="28"/>
        </w:rPr>
        <w:t xml:space="preserve">неналоговых </w:t>
      </w:r>
      <w:proofErr w:type="gramStart"/>
      <w:r w:rsidRPr="008A78E0">
        <w:rPr>
          <w:rFonts w:ascii="Georgia" w:hAnsi="Georgia" w:cs="Arial"/>
          <w:i/>
          <w:sz w:val="28"/>
          <w:szCs w:val="28"/>
        </w:rPr>
        <w:t>доходов</w:t>
      </w:r>
      <w:proofErr w:type="gramEnd"/>
      <w:r w:rsidRPr="008A78E0">
        <w:rPr>
          <w:rFonts w:ascii="Georgia" w:hAnsi="Georgia" w:cs="Arial"/>
          <w:sz w:val="28"/>
          <w:szCs w:val="28"/>
        </w:rPr>
        <w:t xml:space="preserve"> достигнут благодаря эффективной работе по взиманию арендной платы за земельные участки</w:t>
      </w:r>
      <w:r w:rsidRPr="008A78E0">
        <w:rPr>
          <w:rFonts w:ascii="Georgia" w:hAnsi="Georgia" w:cs="Arial"/>
          <w:bCs/>
          <w:sz w:val="28"/>
          <w:szCs w:val="28"/>
        </w:rPr>
        <w:t xml:space="preserve"> (исполнение составило - 155,2 % (14,9 млн. руб.) и за имущество (исполнение - 472 % (11,8 млн. руб.),</w:t>
      </w:r>
      <w:r w:rsidRPr="008A78E0">
        <w:rPr>
          <w:rFonts w:ascii="Georgia" w:hAnsi="Georgia" w:cs="Arial"/>
          <w:sz w:val="28"/>
          <w:szCs w:val="28"/>
        </w:rPr>
        <w:t xml:space="preserve"> успешной реализации земель </w:t>
      </w:r>
      <w:r w:rsidRPr="008A78E0">
        <w:rPr>
          <w:rFonts w:ascii="Georgia" w:hAnsi="Georgia" w:cs="Arial"/>
          <w:bCs/>
          <w:sz w:val="28"/>
          <w:szCs w:val="28"/>
        </w:rPr>
        <w:t>(выполнение - 142 % (6,4 млн. руб.)</w:t>
      </w:r>
      <w:r w:rsidRPr="008A78E0">
        <w:rPr>
          <w:rFonts w:ascii="Georgia" w:hAnsi="Georgia" w:cs="Arial"/>
          <w:sz w:val="28"/>
          <w:szCs w:val="28"/>
        </w:rPr>
        <w:t>.</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Расходная часть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за 2016 год исполнена в сумме 317 миллионов 400 тысяч рублей, что составляет 87,8% (за 2015 год -76,7%).</w:t>
      </w:r>
    </w:p>
    <w:p w:rsidR="00952E46" w:rsidRPr="008A78E0" w:rsidRDefault="002349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Основной причиной невыполнения расходов бюджета является экономия бюджетных средств в размере 18 млн</w:t>
      </w:r>
      <w:proofErr w:type="gramStart"/>
      <w:r w:rsidRPr="008A78E0">
        <w:rPr>
          <w:rFonts w:ascii="Georgia" w:hAnsi="Georgia" w:cs="Arial"/>
          <w:sz w:val="28"/>
          <w:szCs w:val="28"/>
        </w:rPr>
        <w:t>.р</w:t>
      </w:r>
      <w:proofErr w:type="gramEnd"/>
      <w:r w:rsidRPr="008A78E0">
        <w:rPr>
          <w:rFonts w:ascii="Georgia" w:hAnsi="Georgia" w:cs="Arial"/>
          <w:sz w:val="28"/>
          <w:szCs w:val="28"/>
        </w:rPr>
        <w:t xml:space="preserve">уб. Наибольшая </w:t>
      </w:r>
      <w:r w:rsidR="00DE6EA9" w:rsidRPr="008A78E0">
        <w:rPr>
          <w:rFonts w:ascii="Georgia" w:hAnsi="Georgia" w:cs="Arial"/>
          <w:sz w:val="28"/>
          <w:szCs w:val="28"/>
        </w:rPr>
        <w:t xml:space="preserve">экономия по заключенным контрактам достигнута при проведении электронных аукционов по ремонту дорог </w:t>
      </w:r>
      <w:proofErr w:type="spellStart"/>
      <w:r w:rsidR="00DE6EA9" w:rsidRPr="008A78E0">
        <w:rPr>
          <w:rFonts w:ascii="Georgia" w:hAnsi="Georgia" w:cs="Arial"/>
          <w:sz w:val="28"/>
          <w:szCs w:val="28"/>
        </w:rPr>
        <w:t>Лужского</w:t>
      </w:r>
      <w:proofErr w:type="spellEnd"/>
      <w:r w:rsidR="00DE6EA9" w:rsidRPr="008A78E0">
        <w:rPr>
          <w:rFonts w:ascii="Georgia" w:hAnsi="Georgia" w:cs="Arial"/>
          <w:sz w:val="28"/>
          <w:szCs w:val="28"/>
        </w:rPr>
        <w:t xml:space="preserve"> городского поселения – 7 млн. рублей, экономия по </w:t>
      </w:r>
      <w:r w:rsidR="00C17682" w:rsidRPr="008A78E0">
        <w:rPr>
          <w:rFonts w:ascii="Georgia" w:hAnsi="Georgia" w:cs="Arial"/>
          <w:sz w:val="28"/>
          <w:szCs w:val="28"/>
        </w:rPr>
        <w:t>замене</w:t>
      </w:r>
      <w:r w:rsidR="00DE6EA9" w:rsidRPr="008A78E0">
        <w:rPr>
          <w:rFonts w:ascii="Georgia" w:hAnsi="Georgia" w:cs="Arial"/>
          <w:sz w:val="28"/>
          <w:szCs w:val="28"/>
        </w:rPr>
        <w:t xml:space="preserve"> светильников уличного освещения по гор</w:t>
      </w:r>
      <w:r w:rsidR="00C17682" w:rsidRPr="008A78E0">
        <w:rPr>
          <w:rFonts w:ascii="Georgia" w:hAnsi="Georgia" w:cs="Arial"/>
          <w:sz w:val="28"/>
          <w:szCs w:val="28"/>
        </w:rPr>
        <w:t>одскому поселению</w:t>
      </w:r>
      <w:r w:rsidR="00DE6EA9" w:rsidRPr="008A78E0">
        <w:rPr>
          <w:rFonts w:ascii="Georgia" w:hAnsi="Georgia" w:cs="Arial"/>
          <w:sz w:val="28"/>
          <w:szCs w:val="28"/>
        </w:rPr>
        <w:t xml:space="preserve"> составила 4 млн. 800 тысяч рублей</w:t>
      </w:r>
      <w:r w:rsidR="00952E46" w:rsidRPr="008A78E0">
        <w:rPr>
          <w:rFonts w:ascii="Georgia" w:hAnsi="Georgia" w:cs="Arial"/>
          <w:sz w:val="28"/>
          <w:szCs w:val="28"/>
        </w:rPr>
        <w:t>, а также перенесение срок</w:t>
      </w:r>
      <w:r w:rsidRPr="008A78E0">
        <w:rPr>
          <w:rFonts w:ascii="Georgia" w:hAnsi="Georgia" w:cs="Arial"/>
          <w:sz w:val="28"/>
          <w:szCs w:val="28"/>
        </w:rPr>
        <w:t>ов</w:t>
      </w:r>
      <w:r w:rsidR="00952E46" w:rsidRPr="008A78E0">
        <w:rPr>
          <w:rFonts w:ascii="Georgia" w:hAnsi="Georgia" w:cs="Arial"/>
          <w:sz w:val="28"/>
          <w:szCs w:val="28"/>
        </w:rPr>
        <w:t xml:space="preserve"> выполнения работ на 2017 год. </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-жилищно-коммунальное хозяйство - 55,5% или 176,2 млн. руб. </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-культура- 22,2% или 70,4 млн. руб. </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-национальная экономика - 14,1% или 44,7 млн. руб. </w:t>
      </w:r>
    </w:p>
    <w:p w:rsidR="002673AA" w:rsidRPr="008A78E0" w:rsidRDefault="002673AA" w:rsidP="00A67907">
      <w:pPr>
        <w:shd w:val="clear" w:color="auto" w:fill="FFFFFF" w:themeFill="background1"/>
        <w:spacing w:after="0" w:line="240" w:lineRule="auto"/>
        <w:ind w:firstLine="567"/>
        <w:jc w:val="both"/>
        <w:rPr>
          <w:rFonts w:ascii="Georgia" w:hAnsi="Georgia" w:cs="Arial"/>
          <w:color w:val="FF0000"/>
          <w:sz w:val="28"/>
          <w:szCs w:val="28"/>
        </w:rPr>
      </w:pPr>
      <w:r w:rsidRPr="008A78E0">
        <w:rPr>
          <w:rFonts w:ascii="Georgia" w:hAnsi="Georgia" w:cs="Arial"/>
          <w:sz w:val="28"/>
          <w:szCs w:val="28"/>
        </w:rPr>
        <w:t xml:space="preserve">-молодежная политика - 3,3% или 10,5 млн. руб. </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-общегосударственные вопросы- 3% или 9,5 млн. руб. </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на оплату труда работникам муниципальных учреждений социальной сферы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направлено 58,1 млн. руб.</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В 2013 году объем средств на указанные расходы составлял 42,8 млн. рублей, в 2014 году - 52,5 млн. рублей, в 2015 году - 57,1 млн. рублей, что свидетельствует об устойчивом росте оплаты труда работников муниципальных учреждений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w:t>
      </w:r>
    </w:p>
    <w:p w:rsidR="00952E46" w:rsidRPr="008A78E0" w:rsidRDefault="00952E46" w:rsidP="00A67907">
      <w:pPr>
        <w:pStyle w:val="22"/>
        <w:shd w:val="clear" w:color="auto" w:fill="FFFFFF" w:themeFill="background1"/>
        <w:tabs>
          <w:tab w:val="left" w:pos="0"/>
        </w:tabs>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В 2016 году администрация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 полном объеме обеспечила реализацию Указов Президента Российской Федерации от 12 мая 2012 года.</w:t>
      </w:r>
    </w:p>
    <w:p w:rsidR="002673AA"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b/>
          <w:sz w:val="28"/>
          <w:szCs w:val="28"/>
          <w:u w:val="single"/>
        </w:rPr>
        <w:t>ВЫВОД:</w:t>
      </w:r>
      <w:r w:rsidRPr="008A78E0">
        <w:rPr>
          <w:rFonts w:ascii="Georgia" w:hAnsi="Georgia" w:cs="Arial"/>
          <w:sz w:val="28"/>
          <w:szCs w:val="28"/>
        </w:rPr>
        <w:t xml:space="preserve"> </w:t>
      </w:r>
    </w:p>
    <w:p w:rsidR="00952E46" w:rsidRPr="008A78E0" w:rsidRDefault="00952E46"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Бюджетная политика администрации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 области расходов в 2016 году была ориентирована на безусловное исполнение социальных обязательств и концентрацию ресурсов на ключевых социально-значимых направлениях.</w:t>
      </w:r>
    </w:p>
    <w:p w:rsidR="00952E46" w:rsidRPr="008A78E0" w:rsidRDefault="00952E46"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lastRenderedPageBreak/>
        <w:t>Основными задачами, которые ставит перед собой администрация района в бюджетной политике на 2017 год, являются:</w:t>
      </w:r>
    </w:p>
    <w:p w:rsidR="00952E46" w:rsidRPr="008A78E0" w:rsidRDefault="00952E46"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 xml:space="preserve"> -</w:t>
      </w:r>
      <w:r w:rsidR="0023494D" w:rsidRPr="008A78E0">
        <w:rPr>
          <w:rFonts w:ascii="Georgia" w:hAnsi="Georgia" w:cs="Arial"/>
          <w:sz w:val="28"/>
          <w:szCs w:val="28"/>
        </w:rPr>
        <w:t xml:space="preserve">работа по </w:t>
      </w:r>
      <w:r w:rsidRPr="008A78E0">
        <w:rPr>
          <w:rFonts w:ascii="Georgia" w:hAnsi="Georgia" w:cs="Arial"/>
          <w:sz w:val="28"/>
          <w:szCs w:val="28"/>
        </w:rPr>
        <w:t xml:space="preserve"> пополнени</w:t>
      </w:r>
      <w:r w:rsidR="00CE4C13" w:rsidRPr="008A78E0">
        <w:rPr>
          <w:rFonts w:ascii="Georgia" w:hAnsi="Georgia" w:cs="Arial"/>
          <w:sz w:val="28"/>
          <w:szCs w:val="28"/>
        </w:rPr>
        <w:t>ю</w:t>
      </w:r>
      <w:r w:rsidRPr="008A78E0">
        <w:rPr>
          <w:rFonts w:ascii="Georgia" w:hAnsi="Georgia" w:cs="Arial"/>
          <w:sz w:val="28"/>
          <w:szCs w:val="28"/>
        </w:rPr>
        <w:t xml:space="preserve"> доходной части бюджета;</w:t>
      </w:r>
    </w:p>
    <w:p w:rsidR="00952E46" w:rsidRPr="008A78E0" w:rsidRDefault="00952E46"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-проведение эффективной работы для роста доходной части бюджета</w:t>
      </w:r>
      <w:r w:rsidRPr="008A78E0">
        <w:rPr>
          <w:rFonts w:ascii="Georgia" w:hAnsi="Georgia" w:cs="Arial"/>
          <w:bCs/>
          <w:sz w:val="28"/>
          <w:szCs w:val="28"/>
        </w:rPr>
        <w:t>;</w:t>
      </w:r>
    </w:p>
    <w:p w:rsidR="00952E46" w:rsidRPr="008A78E0" w:rsidRDefault="00952E46"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-целесообразный подход к политике расходов;</w:t>
      </w:r>
    </w:p>
    <w:p w:rsidR="00952E46" w:rsidRPr="008A78E0" w:rsidRDefault="00952E46"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-участие в федеральных и областных программах</w:t>
      </w:r>
      <w:r w:rsidR="00CE4C13" w:rsidRPr="008A78E0">
        <w:rPr>
          <w:rFonts w:ascii="Georgia" w:hAnsi="Georgia" w:cs="Arial"/>
          <w:sz w:val="28"/>
          <w:szCs w:val="28"/>
        </w:rPr>
        <w:t>;</w:t>
      </w:r>
    </w:p>
    <w:p w:rsidR="00CE4C13" w:rsidRPr="008A78E0" w:rsidRDefault="00CE4C13"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 поиск инвесторов, создание дополнительных рабочих мест.</w:t>
      </w:r>
    </w:p>
    <w:p w:rsidR="00952E46" w:rsidRPr="008A78E0" w:rsidRDefault="00952E46" w:rsidP="00A67907">
      <w:pPr>
        <w:widowControl w:val="0"/>
        <w:shd w:val="clear" w:color="auto" w:fill="FFFFFF" w:themeFill="background1"/>
        <w:autoSpaceDE w:val="0"/>
        <w:autoSpaceDN w:val="0"/>
        <w:adjustRightInd w:val="0"/>
        <w:spacing w:after="0" w:line="240" w:lineRule="auto"/>
        <w:ind w:firstLine="567"/>
        <w:jc w:val="center"/>
        <w:rPr>
          <w:rFonts w:ascii="Georgia" w:hAnsi="Georgia" w:cs="Arial"/>
          <w:b/>
          <w:bCs/>
          <w:sz w:val="28"/>
          <w:szCs w:val="28"/>
        </w:rPr>
      </w:pP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rPr>
          <w:rFonts w:ascii="Georgia" w:hAnsi="Georgia" w:cs="Arial"/>
          <w:b/>
          <w:bCs/>
          <w:sz w:val="28"/>
          <w:szCs w:val="28"/>
        </w:rPr>
      </w:pPr>
      <w:r w:rsidRPr="008A78E0">
        <w:rPr>
          <w:rFonts w:ascii="Georgia" w:hAnsi="Georgia" w:cs="Arial"/>
          <w:b/>
          <w:bCs/>
          <w:sz w:val="28"/>
          <w:szCs w:val="28"/>
        </w:rPr>
        <w:t>СОЦИАЛЬНО-ЭКОНОМИЧЕСКОЕ РАЗВИТИЕ</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rPr>
          <w:rFonts w:ascii="Georgia" w:hAnsi="Georgia" w:cs="Arial"/>
          <w:b/>
          <w:bCs/>
          <w:sz w:val="28"/>
          <w:szCs w:val="28"/>
        </w:rPr>
      </w:pPr>
      <w:r w:rsidRPr="008A78E0">
        <w:rPr>
          <w:rFonts w:ascii="Georgia" w:hAnsi="Georgia" w:cs="Arial"/>
          <w:b/>
          <w:bCs/>
          <w:sz w:val="28"/>
          <w:szCs w:val="28"/>
        </w:rPr>
        <w:t>ЛУЖСКОГО МУНИЦИПАЛЬНОГО РАЙОНА</w:t>
      </w:r>
    </w:p>
    <w:p w:rsidR="004E306D" w:rsidRPr="008A78E0" w:rsidRDefault="004E306D" w:rsidP="00A67907">
      <w:pPr>
        <w:shd w:val="clear" w:color="auto" w:fill="FFFFFF" w:themeFill="background1"/>
        <w:spacing w:after="0" w:line="240" w:lineRule="auto"/>
        <w:ind w:firstLine="567"/>
        <w:jc w:val="center"/>
        <w:rPr>
          <w:rFonts w:ascii="Georgia" w:hAnsi="Georgia" w:cs="Arial"/>
          <w:b/>
          <w:sz w:val="28"/>
          <w:szCs w:val="28"/>
        </w:rPr>
      </w:pPr>
    </w:p>
    <w:p w:rsidR="004E306D" w:rsidRPr="008A78E0" w:rsidRDefault="004E306D"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СТРАТЕГИЧЕСКОЕ ПЛАНИРОВАНИЕ</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утверждена Стратегия социально-экономического развития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на 2016 – 2030 годы и План мероприятий по реализации стратегии социально-экономического развития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на 2016 – 2030 годы.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Для учета мнения всех заинтересованных лиц 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были проведены общественные обсуждения проекта Стратегии и Плана реализации стратегии, на которых каждый житель района мог внести свои предложения и корректировки в эти документы.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основу Стратегии вошли целевые показатели муниципальных программ района, среднесрочные и долгосрочные планы, конкретные проекты, увязанные в целостную систему. Результатом реализации должно стать создание условий для роста благосостояния граждан и повышения качества жизни. Предполагается, что реализация плана мероприятий стратегии приведет к повышению инвестиционной привлекательности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что в свою очередь позволит решить ряд задач в сфере развития экономики.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 Правительство Ленинградской области направлены предложения по включению ключевых мероприятий района в План реализации Стратегии Ленинградской области (это строительство 4х полосной шоссейной дороги, реконструкция дорожной сети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газификация района).</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В результате анализа документов стратегического планирования, комитетом экономического развития и инвестиционной деятельности Ленинградской области составлен рейтинг муниципальных образований Ленинградской области по качеству документов стратегического планирования, в котором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муниципальный район занял первое место.</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район впервые принял участие в международном чемпионате по стратегическому менеджменту.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течение месяца 48 команд, представляющих 19 муниципальных образований Ленинградской области, сражались на конкурентном </w:t>
      </w:r>
      <w:r w:rsidRPr="008A78E0">
        <w:rPr>
          <w:rFonts w:ascii="Georgia" w:hAnsi="Georgia" w:cs="Arial"/>
          <w:sz w:val="28"/>
          <w:szCs w:val="28"/>
        </w:rPr>
        <w:lastRenderedPageBreak/>
        <w:t>виртуальном рынке, принимали решения об объемах производства, определяли ценовую политику и стратегию позиционирования на рынках. Лучшие команды прошли в финал Кубка Ладоги, который состоялся в Правительстве Ленинградской области.</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По итогам финала две команды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w:t>
      </w:r>
      <w:r w:rsidR="00642C6A" w:rsidRPr="008A78E0">
        <w:rPr>
          <w:rFonts w:ascii="Georgia" w:hAnsi="Georgia" w:cs="Arial"/>
          <w:sz w:val="28"/>
          <w:szCs w:val="28"/>
        </w:rPr>
        <w:t>заняли призовые места:</w:t>
      </w:r>
      <w:r w:rsidR="00642C6A" w:rsidRPr="008A78E0">
        <w:rPr>
          <w:rFonts w:ascii="Georgia" w:hAnsi="Georgia" w:cs="Arial"/>
          <w:sz w:val="28"/>
          <w:szCs w:val="28"/>
        </w:rPr>
        <w:br/>
        <w:t>- серебря</w:t>
      </w:r>
      <w:r w:rsidRPr="008A78E0">
        <w:rPr>
          <w:rFonts w:ascii="Georgia" w:hAnsi="Georgia" w:cs="Arial"/>
          <w:sz w:val="28"/>
          <w:szCs w:val="28"/>
        </w:rPr>
        <w:t>ный призер – команда ОАО «Химик»;</w:t>
      </w:r>
      <w:r w:rsidRPr="008A78E0">
        <w:rPr>
          <w:rFonts w:ascii="Georgia" w:hAnsi="Georgia" w:cs="Arial"/>
          <w:sz w:val="28"/>
          <w:szCs w:val="28"/>
        </w:rPr>
        <w:br/>
        <w:t xml:space="preserve">- бронза досталась сборной команде администрации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Социально-делового центр</w:t>
      </w:r>
      <w:proofErr w:type="gramStart"/>
      <w:r w:rsidRPr="008A78E0">
        <w:rPr>
          <w:rFonts w:ascii="Georgia" w:hAnsi="Georgia" w:cs="Arial"/>
          <w:sz w:val="28"/>
          <w:szCs w:val="28"/>
        </w:rPr>
        <w:t>а и ООО</w:t>
      </w:r>
      <w:proofErr w:type="gramEnd"/>
      <w:r w:rsidRPr="008A78E0">
        <w:rPr>
          <w:rFonts w:ascii="Georgia" w:hAnsi="Georgia" w:cs="Arial"/>
          <w:sz w:val="28"/>
          <w:szCs w:val="28"/>
        </w:rPr>
        <w:t xml:space="preserve"> «</w:t>
      </w:r>
      <w:proofErr w:type="spellStart"/>
      <w:r w:rsidRPr="008A78E0">
        <w:rPr>
          <w:rFonts w:ascii="Georgia" w:hAnsi="Georgia" w:cs="Arial"/>
          <w:sz w:val="28"/>
          <w:szCs w:val="28"/>
        </w:rPr>
        <w:t>Форесия</w:t>
      </w:r>
      <w:proofErr w:type="spellEnd"/>
      <w:r w:rsidRPr="008A78E0">
        <w:rPr>
          <w:rFonts w:ascii="Georgia" w:hAnsi="Georgia" w:cs="Arial"/>
          <w:sz w:val="28"/>
          <w:szCs w:val="28"/>
        </w:rPr>
        <w:t xml:space="preserve"> АДП». </w:t>
      </w:r>
    </w:p>
    <w:p w:rsidR="004E306D" w:rsidRPr="008A78E0" w:rsidRDefault="00EE1B5C" w:rsidP="00A67907">
      <w:pPr>
        <w:shd w:val="clear" w:color="auto" w:fill="FFFFFF" w:themeFill="background1"/>
        <w:spacing w:after="0" w:line="240" w:lineRule="auto"/>
        <w:ind w:firstLine="567"/>
        <w:rPr>
          <w:rFonts w:ascii="Georgia" w:eastAsia="Times New Roman" w:hAnsi="Georgia" w:cs="Arial"/>
          <w:color w:val="2F2F2F"/>
          <w:sz w:val="28"/>
          <w:szCs w:val="28"/>
          <w:lang w:eastAsia="ru-RU"/>
        </w:rPr>
      </w:pPr>
      <w:hyperlink r:id="rId8" w:tgtFrame="_blank" w:tooltip="Мой Мир" w:history="1">
        <w:r w:rsidR="004E306D" w:rsidRPr="008A78E0">
          <w:rPr>
            <w:rFonts w:ascii="Georgia" w:eastAsia="Times New Roman" w:hAnsi="Georgia" w:cs="Arial"/>
            <w:vanish/>
            <w:color w:val="FFFFFF"/>
            <w:sz w:val="28"/>
            <w:szCs w:val="28"/>
            <w:lang w:eastAsia="ru-RU"/>
          </w:rPr>
          <w:t>0</w:t>
        </w:r>
      </w:hyperlink>
      <w:hyperlink r:id="rId9" w:tgtFrame="_blank" w:tooltip="Google Plus" w:history="1">
        <w:r w:rsidR="004E306D" w:rsidRPr="008A78E0">
          <w:rPr>
            <w:rFonts w:ascii="Georgia" w:eastAsia="Times New Roman" w:hAnsi="Georgia" w:cs="Arial"/>
            <w:vanish/>
            <w:color w:val="FFFFFF"/>
            <w:sz w:val="28"/>
            <w:szCs w:val="28"/>
            <w:lang w:eastAsia="ru-RU"/>
          </w:rPr>
          <w:t>0</w:t>
        </w:r>
      </w:hyperlink>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outlineLvl w:val="0"/>
        <w:rPr>
          <w:rFonts w:ascii="Georgia" w:hAnsi="Georgia" w:cs="Arial"/>
          <w:b/>
          <w:bCs/>
          <w:sz w:val="28"/>
          <w:szCs w:val="28"/>
        </w:rPr>
      </w:pPr>
      <w:r w:rsidRPr="008A78E0">
        <w:rPr>
          <w:rFonts w:ascii="Georgia" w:hAnsi="Georgia" w:cs="Arial"/>
          <w:b/>
          <w:bCs/>
          <w:sz w:val="28"/>
          <w:szCs w:val="28"/>
        </w:rPr>
        <w:t xml:space="preserve">ДЕМОГРАФИЯ </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Численность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по предварительным данным на 1 января 2017 года составляет 74 109 человек, что на 900 человек меньше, чем было на соответствующую дату 2016 года. </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Население трудоспособного возраста в общей численности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составляет 40 тысяч 760 человек (55,0%), старше трудоспособного возраста  22 тысяч 603 человека (30,5%), младше трудоспособного возраста  10 тысяч 746 человек (14,5%).</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За 2016 год родилось 649  человек, что на 23 человека больше чем в 2015 году. Общий коэффициент рождаемости за 2016 год  составил 8,7 человек на 1000 жителей, что больше коэффициента 2015 года на 4,8%.</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Умерло за 2016 год 1480 человек, что на 46 человек или на 3,2 % больше периода 2015 года. Общий коэффициент смертности за анализируемый период составил 19,9 чел. на 1000 жителей, что на 4,2 % больше коэффициента прошлого года.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Коэффициент естественного прироста населения на 1000 жителей равен - 11,8 (было -10.8) что на 9,2% меньше соответствующего периода прошедшего года. </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Миграционная убыль за 2016 год составила 69 человек, за  аналогичный период 2015 года миграционная убыль составила 3 человека. </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Хотелось бы отметить, что за десятилетний период (с 2005 года по 2015 год) наблюдается сокращение естественной убыли населения за счет сокращения смертности и увеличения рождаемости. Так за 2015 год естественная убыль составила 808 человек, в то время как в 2005 году составляла 1476 человек.</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За этот же период численность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сократилась на 3,7  тыс. человек или на 4,7 %.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outlineLvl w:val="0"/>
        <w:rPr>
          <w:rFonts w:ascii="Georgia" w:hAnsi="Georgia" w:cs="Arial"/>
          <w:b/>
          <w:bCs/>
          <w:sz w:val="28"/>
          <w:szCs w:val="28"/>
        </w:rPr>
      </w:pPr>
      <w:r w:rsidRPr="008A78E0">
        <w:rPr>
          <w:rFonts w:ascii="Georgia" w:hAnsi="Georgia" w:cs="Arial"/>
          <w:b/>
          <w:bCs/>
          <w:sz w:val="28"/>
          <w:szCs w:val="28"/>
        </w:rPr>
        <w:t>ЭКОНОМИКА ЛУЖСКОГО РАЙОНА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Ведущими отраслями, обеспечившими объем оборота денежных средств муниципального района, являются: оптовая и розничная торговля  (доля объема 68,8 %  или 33 млрд. 272 млн. руб.), </w:t>
      </w:r>
      <w:r w:rsidRPr="008A78E0">
        <w:rPr>
          <w:rFonts w:ascii="Georgia" w:hAnsi="Georgia" w:cs="Arial"/>
          <w:sz w:val="28"/>
          <w:szCs w:val="28"/>
        </w:rPr>
        <w:lastRenderedPageBreak/>
        <w:t>промышленность (доля объема 23,4%  или 11 млрд. 328 млн. руб.) и сельское хозяйство (доля объема 3,8%  или 1 млрд. 862 млн. рублей).</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Наибольший удельный вес в сфере оптовой и розничной торговли наблюдается в обществе с ограниченной ответственностью " Оптовая фирма " Петербургская топливная компания" (90% от общего объема) и сети магазинов  «Пятерочка». </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При этом в местный бюджет от ПТК поступает 1 млн. 800 тыс. рублей, что составляет 1,6% от общей суммы налоговых поступлений в бюджеты всех уровней РФ (всего 108 млн. руб.), численность работников предприятия составляет 39 чел.</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b/>
          <w:sz w:val="28"/>
          <w:szCs w:val="28"/>
        </w:rPr>
      </w:pPr>
      <w:r w:rsidRPr="008A78E0">
        <w:rPr>
          <w:rFonts w:ascii="Georgia" w:hAnsi="Georgia" w:cs="Arial"/>
          <w:sz w:val="28"/>
          <w:szCs w:val="28"/>
        </w:rPr>
        <w:t xml:space="preserve">От всей сети магазинов «Пятерочка», расположенной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в местный бюджет поступает 2 млн. 300 тыс. рублей, что составляет 57,5 % от общей суммы налоговых поступлений в бюджеты всех уровней РФ (всего 4 млн. руб.), зарегистрировано 220 работников.</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outlineLvl w:val="0"/>
        <w:rPr>
          <w:rFonts w:ascii="Georgia" w:hAnsi="Georgia" w:cs="Arial"/>
          <w:b/>
          <w:sz w:val="28"/>
          <w:szCs w:val="28"/>
        </w:rPr>
      </w:pP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outlineLvl w:val="0"/>
        <w:rPr>
          <w:rFonts w:ascii="Georgia" w:hAnsi="Georgia" w:cs="Arial"/>
          <w:b/>
          <w:sz w:val="28"/>
          <w:szCs w:val="28"/>
        </w:rPr>
      </w:pPr>
      <w:r w:rsidRPr="008A78E0">
        <w:rPr>
          <w:rFonts w:ascii="Georgia" w:hAnsi="Georgia" w:cs="Arial"/>
          <w:b/>
          <w:sz w:val="28"/>
          <w:szCs w:val="28"/>
        </w:rPr>
        <w:t>ПРОМЫШЛЕННОСТЬ</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В районе осуществляют деятельность 10 крупных и средних предприятий промышленности.</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Основные виды промышленного производства:</w:t>
      </w:r>
    </w:p>
    <w:p w:rsidR="004E306D" w:rsidRPr="008A78E0" w:rsidRDefault="004E306D" w:rsidP="00A67907">
      <w:pPr>
        <w:pStyle w:val="ae"/>
        <w:widowControl w:val="0"/>
        <w:numPr>
          <w:ilvl w:val="0"/>
          <w:numId w:val="19"/>
        </w:numPr>
        <w:shd w:val="clear" w:color="auto" w:fill="FFFFFF" w:themeFill="background1"/>
        <w:autoSpaceDE w:val="0"/>
        <w:autoSpaceDN w:val="0"/>
        <w:adjustRightInd w:val="0"/>
        <w:spacing w:after="0" w:line="240" w:lineRule="auto"/>
        <w:ind w:left="0" w:firstLine="567"/>
        <w:jc w:val="both"/>
        <w:outlineLvl w:val="0"/>
        <w:rPr>
          <w:rFonts w:ascii="Georgia" w:hAnsi="Georgia" w:cs="Arial"/>
          <w:i/>
          <w:sz w:val="28"/>
          <w:szCs w:val="28"/>
        </w:rPr>
      </w:pPr>
      <w:r w:rsidRPr="008A78E0">
        <w:rPr>
          <w:rFonts w:ascii="Georgia" w:hAnsi="Georgia" w:cs="Arial"/>
          <w:sz w:val="28"/>
          <w:szCs w:val="28"/>
        </w:rPr>
        <w:t>Производство прочих неметаллических минеральных продуктов (</w:t>
      </w:r>
      <w:r w:rsidRPr="008A78E0">
        <w:rPr>
          <w:rFonts w:ascii="Georgia" w:hAnsi="Georgia" w:cs="Arial"/>
          <w:i/>
          <w:sz w:val="28"/>
          <w:szCs w:val="28"/>
        </w:rPr>
        <w:t>ОАО «</w:t>
      </w:r>
      <w:proofErr w:type="spellStart"/>
      <w:r w:rsidRPr="008A78E0">
        <w:rPr>
          <w:rFonts w:ascii="Georgia" w:hAnsi="Georgia" w:cs="Arial"/>
          <w:i/>
          <w:sz w:val="28"/>
          <w:szCs w:val="28"/>
        </w:rPr>
        <w:t>Лужский</w:t>
      </w:r>
      <w:proofErr w:type="spellEnd"/>
      <w:r w:rsidRPr="008A78E0">
        <w:rPr>
          <w:rFonts w:ascii="Georgia" w:hAnsi="Georgia" w:cs="Arial"/>
          <w:i/>
          <w:sz w:val="28"/>
          <w:szCs w:val="28"/>
        </w:rPr>
        <w:t xml:space="preserve"> абразивный завод», ПАО «</w:t>
      </w:r>
      <w:proofErr w:type="spellStart"/>
      <w:r w:rsidRPr="008A78E0">
        <w:rPr>
          <w:rFonts w:ascii="Georgia" w:hAnsi="Georgia" w:cs="Arial"/>
          <w:i/>
          <w:sz w:val="28"/>
          <w:szCs w:val="28"/>
        </w:rPr>
        <w:t>Толмачевский</w:t>
      </w:r>
      <w:proofErr w:type="spellEnd"/>
      <w:r w:rsidRPr="008A78E0">
        <w:rPr>
          <w:rFonts w:ascii="Georgia" w:hAnsi="Georgia" w:cs="Arial"/>
          <w:i/>
          <w:sz w:val="28"/>
          <w:szCs w:val="28"/>
        </w:rPr>
        <w:t xml:space="preserve"> завод ЖБ и МК»);</w:t>
      </w:r>
    </w:p>
    <w:p w:rsidR="004E306D" w:rsidRPr="008A78E0" w:rsidRDefault="004E306D" w:rsidP="00A67907">
      <w:pPr>
        <w:pStyle w:val="ae"/>
        <w:widowControl w:val="0"/>
        <w:numPr>
          <w:ilvl w:val="0"/>
          <w:numId w:val="19"/>
        </w:numPr>
        <w:shd w:val="clear" w:color="auto" w:fill="FFFFFF" w:themeFill="background1"/>
        <w:autoSpaceDE w:val="0"/>
        <w:autoSpaceDN w:val="0"/>
        <w:adjustRightInd w:val="0"/>
        <w:spacing w:after="0" w:line="240" w:lineRule="auto"/>
        <w:ind w:left="0" w:firstLine="567"/>
        <w:jc w:val="both"/>
        <w:outlineLvl w:val="0"/>
        <w:rPr>
          <w:rFonts w:ascii="Georgia" w:hAnsi="Georgia" w:cs="Arial"/>
          <w:i/>
          <w:sz w:val="28"/>
          <w:szCs w:val="28"/>
        </w:rPr>
      </w:pPr>
      <w:r w:rsidRPr="008A78E0">
        <w:rPr>
          <w:rFonts w:ascii="Georgia" w:hAnsi="Georgia" w:cs="Arial"/>
          <w:sz w:val="28"/>
          <w:szCs w:val="28"/>
        </w:rPr>
        <w:t>Производство пищевых продуктов, включая напитки</w:t>
      </w:r>
      <w:r w:rsidRPr="008A78E0">
        <w:rPr>
          <w:rFonts w:ascii="Georgia" w:hAnsi="Georgia" w:cs="Arial"/>
          <w:i/>
          <w:sz w:val="28"/>
          <w:szCs w:val="28"/>
        </w:rPr>
        <w:t xml:space="preserve"> (ОАО «</w:t>
      </w:r>
      <w:proofErr w:type="spellStart"/>
      <w:r w:rsidRPr="008A78E0">
        <w:rPr>
          <w:rFonts w:ascii="Georgia" w:hAnsi="Georgia" w:cs="Arial"/>
          <w:i/>
          <w:sz w:val="28"/>
          <w:szCs w:val="28"/>
        </w:rPr>
        <w:t>Лужский</w:t>
      </w:r>
      <w:proofErr w:type="spellEnd"/>
      <w:r w:rsidRPr="008A78E0">
        <w:rPr>
          <w:rFonts w:ascii="Georgia" w:hAnsi="Georgia" w:cs="Arial"/>
          <w:i/>
          <w:sz w:val="28"/>
          <w:szCs w:val="28"/>
        </w:rPr>
        <w:t xml:space="preserve"> завод «</w:t>
      </w:r>
      <w:proofErr w:type="spellStart"/>
      <w:r w:rsidRPr="008A78E0">
        <w:rPr>
          <w:rFonts w:ascii="Georgia" w:hAnsi="Georgia" w:cs="Arial"/>
          <w:i/>
          <w:sz w:val="28"/>
          <w:szCs w:val="28"/>
        </w:rPr>
        <w:t>Белкозин</w:t>
      </w:r>
      <w:proofErr w:type="spellEnd"/>
      <w:r w:rsidRPr="008A78E0">
        <w:rPr>
          <w:rFonts w:ascii="Georgia" w:hAnsi="Georgia" w:cs="Arial"/>
          <w:i/>
          <w:sz w:val="28"/>
          <w:szCs w:val="28"/>
        </w:rPr>
        <w:t>», ОАО «</w:t>
      </w:r>
      <w:proofErr w:type="spellStart"/>
      <w:r w:rsidRPr="008A78E0">
        <w:rPr>
          <w:rFonts w:ascii="Georgia" w:hAnsi="Georgia" w:cs="Arial"/>
          <w:i/>
          <w:sz w:val="28"/>
          <w:szCs w:val="28"/>
        </w:rPr>
        <w:t>Лужский</w:t>
      </w:r>
      <w:proofErr w:type="spellEnd"/>
      <w:r w:rsidRPr="008A78E0">
        <w:rPr>
          <w:rFonts w:ascii="Georgia" w:hAnsi="Georgia" w:cs="Arial"/>
          <w:i/>
          <w:sz w:val="28"/>
          <w:szCs w:val="28"/>
        </w:rPr>
        <w:t xml:space="preserve"> </w:t>
      </w:r>
      <w:r w:rsidR="00642C6A" w:rsidRPr="008A78E0">
        <w:rPr>
          <w:rFonts w:ascii="Georgia" w:hAnsi="Georgia" w:cs="Arial"/>
          <w:i/>
          <w:sz w:val="28"/>
          <w:szCs w:val="28"/>
        </w:rPr>
        <w:t>комбикормовый завод</w:t>
      </w:r>
      <w:r w:rsidRPr="008A78E0">
        <w:rPr>
          <w:rFonts w:ascii="Georgia" w:hAnsi="Georgia" w:cs="Arial"/>
          <w:i/>
          <w:sz w:val="28"/>
          <w:szCs w:val="28"/>
        </w:rPr>
        <w:t>», ПО «</w:t>
      </w:r>
      <w:proofErr w:type="spellStart"/>
      <w:r w:rsidRPr="008A78E0">
        <w:rPr>
          <w:rFonts w:ascii="Georgia" w:hAnsi="Georgia" w:cs="Arial"/>
          <w:i/>
          <w:sz w:val="28"/>
          <w:szCs w:val="28"/>
        </w:rPr>
        <w:t>Лужский</w:t>
      </w:r>
      <w:proofErr w:type="spellEnd"/>
      <w:r w:rsidRPr="008A78E0">
        <w:rPr>
          <w:rFonts w:ascii="Georgia" w:hAnsi="Georgia" w:cs="Arial"/>
          <w:i/>
          <w:sz w:val="28"/>
          <w:szCs w:val="28"/>
        </w:rPr>
        <w:t xml:space="preserve"> консервный завод», АО «</w:t>
      </w:r>
      <w:proofErr w:type="spellStart"/>
      <w:r w:rsidRPr="008A78E0">
        <w:rPr>
          <w:rFonts w:ascii="Georgia" w:hAnsi="Georgia" w:cs="Arial"/>
          <w:i/>
          <w:sz w:val="28"/>
          <w:szCs w:val="28"/>
        </w:rPr>
        <w:t>Лужский</w:t>
      </w:r>
      <w:proofErr w:type="spellEnd"/>
      <w:r w:rsidRPr="008A78E0">
        <w:rPr>
          <w:rFonts w:ascii="Georgia" w:hAnsi="Georgia" w:cs="Arial"/>
          <w:i/>
          <w:sz w:val="28"/>
          <w:szCs w:val="28"/>
        </w:rPr>
        <w:t xml:space="preserve"> молочный комбинат»);</w:t>
      </w:r>
    </w:p>
    <w:p w:rsidR="004E306D" w:rsidRPr="008A78E0" w:rsidRDefault="004E306D" w:rsidP="00A67907">
      <w:pPr>
        <w:pStyle w:val="ae"/>
        <w:widowControl w:val="0"/>
        <w:numPr>
          <w:ilvl w:val="0"/>
          <w:numId w:val="19"/>
        </w:numPr>
        <w:shd w:val="clear" w:color="auto" w:fill="FFFFFF" w:themeFill="background1"/>
        <w:autoSpaceDE w:val="0"/>
        <w:autoSpaceDN w:val="0"/>
        <w:adjustRightInd w:val="0"/>
        <w:spacing w:after="0" w:line="240" w:lineRule="auto"/>
        <w:ind w:left="0" w:firstLine="567"/>
        <w:jc w:val="both"/>
        <w:outlineLvl w:val="0"/>
        <w:rPr>
          <w:rFonts w:ascii="Georgia" w:hAnsi="Georgia" w:cs="Arial"/>
          <w:i/>
          <w:sz w:val="28"/>
          <w:szCs w:val="28"/>
        </w:rPr>
      </w:pPr>
      <w:r w:rsidRPr="008A78E0">
        <w:rPr>
          <w:rFonts w:ascii="Georgia" w:hAnsi="Georgia" w:cs="Arial"/>
          <w:sz w:val="28"/>
          <w:szCs w:val="28"/>
        </w:rPr>
        <w:t xml:space="preserve"> Химическое производство (</w:t>
      </w:r>
      <w:r w:rsidRPr="008A78E0">
        <w:rPr>
          <w:rFonts w:ascii="Georgia" w:hAnsi="Georgia" w:cs="Arial"/>
          <w:i/>
          <w:sz w:val="28"/>
          <w:szCs w:val="28"/>
        </w:rPr>
        <w:t>ОАО «Химик»)</w:t>
      </w:r>
      <w:r w:rsidRPr="008A78E0">
        <w:rPr>
          <w:rFonts w:ascii="Georgia" w:hAnsi="Georgia" w:cs="Arial"/>
          <w:sz w:val="28"/>
          <w:szCs w:val="28"/>
        </w:rPr>
        <w:t>;</w:t>
      </w:r>
    </w:p>
    <w:p w:rsidR="004E306D" w:rsidRPr="008A78E0" w:rsidRDefault="004E306D" w:rsidP="00A67907">
      <w:pPr>
        <w:pStyle w:val="ae"/>
        <w:widowControl w:val="0"/>
        <w:numPr>
          <w:ilvl w:val="0"/>
          <w:numId w:val="19"/>
        </w:numPr>
        <w:shd w:val="clear" w:color="auto" w:fill="FFFFFF" w:themeFill="background1"/>
        <w:autoSpaceDE w:val="0"/>
        <w:autoSpaceDN w:val="0"/>
        <w:adjustRightInd w:val="0"/>
        <w:spacing w:after="0" w:line="240" w:lineRule="auto"/>
        <w:ind w:left="0" w:firstLine="567"/>
        <w:jc w:val="both"/>
        <w:outlineLvl w:val="0"/>
        <w:rPr>
          <w:rFonts w:ascii="Georgia" w:hAnsi="Georgia" w:cs="Arial"/>
          <w:i/>
          <w:sz w:val="28"/>
          <w:szCs w:val="28"/>
        </w:rPr>
      </w:pPr>
      <w:r w:rsidRPr="008A78E0">
        <w:rPr>
          <w:rFonts w:ascii="Georgia" w:hAnsi="Georgia" w:cs="Arial"/>
          <w:sz w:val="28"/>
          <w:szCs w:val="28"/>
        </w:rPr>
        <w:t xml:space="preserve">Производство </w:t>
      </w:r>
      <w:r w:rsidR="00642C6A" w:rsidRPr="008A78E0">
        <w:rPr>
          <w:rFonts w:ascii="Georgia" w:hAnsi="Georgia" w:cs="Arial"/>
          <w:sz w:val="28"/>
          <w:szCs w:val="28"/>
        </w:rPr>
        <w:t>автозапчастей</w:t>
      </w:r>
      <w:r w:rsidRPr="008A78E0">
        <w:rPr>
          <w:rFonts w:ascii="Georgia" w:hAnsi="Georgia" w:cs="Arial"/>
          <w:sz w:val="28"/>
          <w:szCs w:val="28"/>
        </w:rPr>
        <w:t xml:space="preserve"> (</w:t>
      </w:r>
      <w:r w:rsidRPr="008A78E0">
        <w:rPr>
          <w:rFonts w:ascii="Georgia" w:hAnsi="Georgia" w:cs="Arial"/>
          <w:i/>
          <w:sz w:val="28"/>
          <w:szCs w:val="28"/>
        </w:rPr>
        <w:t>ООО «</w:t>
      </w:r>
      <w:proofErr w:type="spellStart"/>
      <w:r w:rsidRPr="008A78E0">
        <w:rPr>
          <w:rFonts w:ascii="Georgia" w:hAnsi="Georgia" w:cs="Arial"/>
          <w:i/>
          <w:sz w:val="28"/>
          <w:szCs w:val="28"/>
        </w:rPr>
        <w:t>Ф</w:t>
      </w:r>
      <w:r w:rsidR="00642C6A" w:rsidRPr="008A78E0">
        <w:rPr>
          <w:rFonts w:ascii="Georgia" w:hAnsi="Georgia" w:cs="Arial"/>
          <w:i/>
          <w:sz w:val="28"/>
          <w:szCs w:val="28"/>
        </w:rPr>
        <w:t>оресия</w:t>
      </w:r>
      <w:proofErr w:type="spellEnd"/>
      <w:r w:rsidR="00642C6A" w:rsidRPr="008A78E0">
        <w:rPr>
          <w:rFonts w:ascii="Georgia" w:hAnsi="Georgia" w:cs="Arial"/>
          <w:i/>
          <w:sz w:val="28"/>
          <w:szCs w:val="28"/>
        </w:rPr>
        <w:t xml:space="preserve"> </w:t>
      </w:r>
      <w:r w:rsidRPr="008A78E0">
        <w:rPr>
          <w:rFonts w:ascii="Georgia" w:hAnsi="Georgia" w:cs="Arial"/>
          <w:i/>
          <w:sz w:val="28"/>
          <w:szCs w:val="28"/>
        </w:rPr>
        <w:t>АДП»);</w:t>
      </w:r>
    </w:p>
    <w:p w:rsidR="004E306D" w:rsidRPr="008A78E0" w:rsidRDefault="004E306D" w:rsidP="00A67907">
      <w:pPr>
        <w:pStyle w:val="ae"/>
        <w:widowControl w:val="0"/>
        <w:numPr>
          <w:ilvl w:val="0"/>
          <w:numId w:val="19"/>
        </w:numPr>
        <w:shd w:val="clear" w:color="auto" w:fill="FFFFFF" w:themeFill="background1"/>
        <w:autoSpaceDE w:val="0"/>
        <w:autoSpaceDN w:val="0"/>
        <w:adjustRightInd w:val="0"/>
        <w:spacing w:after="0" w:line="240" w:lineRule="auto"/>
        <w:ind w:left="0" w:firstLine="567"/>
        <w:jc w:val="both"/>
        <w:outlineLvl w:val="0"/>
        <w:rPr>
          <w:rFonts w:ascii="Georgia" w:hAnsi="Georgia" w:cs="Arial"/>
          <w:i/>
          <w:sz w:val="28"/>
          <w:szCs w:val="28"/>
        </w:rPr>
      </w:pPr>
      <w:r w:rsidRPr="008A78E0">
        <w:rPr>
          <w:rFonts w:ascii="Georgia" w:hAnsi="Georgia" w:cs="Arial"/>
          <w:sz w:val="28"/>
          <w:szCs w:val="28"/>
        </w:rPr>
        <w:t>Производство электрических машин и электрооборудования (</w:t>
      </w:r>
      <w:r w:rsidRPr="008A78E0">
        <w:rPr>
          <w:rFonts w:ascii="Georgia" w:hAnsi="Georgia" w:cs="Arial"/>
          <w:i/>
          <w:sz w:val="28"/>
          <w:szCs w:val="28"/>
        </w:rPr>
        <w:t>ООО «</w:t>
      </w:r>
      <w:proofErr w:type="spellStart"/>
      <w:r w:rsidRPr="008A78E0">
        <w:rPr>
          <w:rFonts w:ascii="Georgia" w:hAnsi="Georgia" w:cs="Arial"/>
          <w:i/>
          <w:sz w:val="28"/>
          <w:szCs w:val="28"/>
        </w:rPr>
        <w:t>Лужское</w:t>
      </w:r>
      <w:proofErr w:type="spellEnd"/>
      <w:r w:rsidRPr="008A78E0">
        <w:rPr>
          <w:rFonts w:ascii="Georgia" w:hAnsi="Georgia" w:cs="Arial"/>
          <w:i/>
          <w:sz w:val="28"/>
          <w:szCs w:val="28"/>
        </w:rPr>
        <w:t xml:space="preserve"> предприятие «Бриз»; ООО </w:t>
      </w:r>
      <w:r w:rsidR="00642C6A" w:rsidRPr="008A78E0">
        <w:rPr>
          <w:rFonts w:ascii="Georgia" w:hAnsi="Georgia" w:cs="Arial"/>
          <w:i/>
          <w:sz w:val="28"/>
          <w:szCs w:val="28"/>
        </w:rPr>
        <w:t>«</w:t>
      </w:r>
      <w:r w:rsidRPr="008A78E0">
        <w:rPr>
          <w:rFonts w:ascii="Georgia" w:hAnsi="Georgia" w:cs="Arial"/>
          <w:sz w:val="28"/>
          <w:szCs w:val="28"/>
        </w:rPr>
        <w:t>Завод блочных комплектных трансформаторных подстанций»</w:t>
      </w:r>
      <w:r w:rsidRPr="008A78E0">
        <w:rPr>
          <w:rFonts w:ascii="Georgia" w:hAnsi="Georgia" w:cs="Arial"/>
          <w:i/>
          <w:sz w:val="28"/>
          <w:szCs w:val="28"/>
        </w:rPr>
        <w:t>).</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За 2016 год отгрузка продукции на всех промышленных предприятиях района увеличилась на 14,6% в сравнении с отчетным периодом 2015 года и составила 11 млрд. 190 млн. рублей.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Величина среднемесячной начисленной заработной платы на предприятиях обрабатывающих производств за 2016 год составляет 38 тыс. 954 рубля, рост к уровню  показателя 2015 года 10,8 % (в 2015 г. 35 тыс.156 руб.).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Среднесписочная численность работников крупных и средних предприятий обрабатывающих отраслей экономики района за 2016 год  сократилась к показателю 2015 года на 3,7% и составила 2 тысячи 511 человек (за 2015 г.  2 тысячи 608 чел.) или 24,0%  от всей численности работников, занятых в экономике крупных и средних предприятий района.</w:t>
      </w:r>
    </w:p>
    <w:p w:rsidR="004E306D" w:rsidRPr="008A78E0" w:rsidRDefault="004E306D" w:rsidP="00A67907">
      <w:pPr>
        <w:pStyle w:val="a7"/>
        <w:shd w:val="clear" w:color="auto" w:fill="FFFFFF" w:themeFill="background1"/>
        <w:ind w:left="0" w:right="0" w:firstLine="567"/>
        <w:jc w:val="both"/>
        <w:rPr>
          <w:rFonts w:ascii="Georgia" w:hAnsi="Georgia" w:cs="Arial"/>
          <w:b/>
          <w:sz w:val="28"/>
          <w:szCs w:val="28"/>
          <w:u w:val="single"/>
        </w:rPr>
      </w:pPr>
      <w:r w:rsidRPr="008A78E0">
        <w:rPr>
          <w:rFonts w:ascii="Georgia" w:hAnsi="Georgia" w:cs="Arial"/>
          <w:sz w:val="28"/>
          <w:szCs w:val="28"/>
        </w:rPr>
        <w:lastRenderedPageBreak/>
        <w:t xml:space="preserve"> Наибольший удельный вес объема выпуска товаров и услуг промышленной продукции наблюдается у предприятий  ОАО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абразивный завод», ООО «</w:t>
      </w:r>
      <w:proofErr w:type="spellStart"/>
      <w:r w:rsidRPr="008A78E0">
        <w:rPr>
          <w:rFonts w:ascii="Georgia" w:hAnsi="Georgia" w:cs="Arial"/>
          <w:sz w:val="28"/>
          <w:szCs w:val="28"/>
        </w:rPr>
        <w:t>Форесия</w:t>
      </w:r>
      <w:proofErr w:type="spellEnd"/>
      <w:r w:rsidRPr="008A78E0">
        <w:rPr>
          <w:rFonts w:ascii="Georgia" w:hAnsi="Georgia" w:cs="Arial"/>
          <w:sz w:val="28"/>
          <w:szCs w:val="28"/>
        </w:rPr>
        <w:t xml:space="preserve"> АДП», ОАО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комбикормовый завод», ОАО «Химик».</w:t>
      </w:r>
      <w:r w:rsidRPr="008A78E0">
        <w:rPr>
          <w:rFonts w:ascii="Georgia" w:hAnsi="Georgia" w:cs="Arial"/>
          <w:b/>
          <w:sz w:val="28"/>
          <w:szCs w:val="28"/>
          <w:u w:val="single"/>
        </w:rPr>
        <w:t xml:space="preserve"> </w:t>
      </w:r>
    </w:p>
    <w:p w:rsidR="004E306D" w:rsidRPr="008A78E0" w:rsidRDefault="004E306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Общий объем производства промышленной продукции, выпускаемой предприятиями района, за период с 2005 по 2016 год, несмотря на периодические спады, вырос в 2 раза. Что говорит о стабильном развитии промышленных предприятий в районе.</w:t>
      </w:r>
    </w:p>
    <w:p w:rsidR="004E306D" w:rsidRPr="008A78E0" w:rsidRDefault="004E306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Флагманами промышленности, благодаря которым данная сфера деятельности развивается, являются: открытое акционерное общество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абразивный завод», открытое акционерное общество «</w:t>
      </w:r>
      <w:proofErr w:type="spellStart"/>
      <w:r w:rsidRPr="008A78E0">
        <w:rPr>
          <w:rFonts w:ascii="Georgia" w:hAnsi="Georgia" w:cs="Arial"/>
          <w:sz w:val="28"/>
          <w:szCs w:val="28"/>
        </w:rPr>
        <w:t>Белкозин</w:t>
      </w:r>
      <w:proofErr w:type="spellEnd"/>
      <w:r w:rsidRPr="008A78E0">
        <w:rPr>
          <w:rFonts w:ascii="Georgia" w:hAnsi="Georgia" w:cs="Arial"/>
          <w:sz w:val="28"/>
          <w:szCs w:val="28"/>
        </w:rPr>
        <w:t>», общество с ограниченной ответственностью «</w:t>
      </w:r>
      <w:proofErr w:type="spellStart"/>
      <w:r w:rsidRPr="008A78E0">
        <w:rPr>
          <w:rFonts w:ascii="Georgia" w:hAnsi="Georgia" w:cs="Arial"/>
          <w:sz w:val="28"/>
          <w:szCs w:val="28"/>
        </w:rPr>
        <w:t>Форесия</w:t>
      </w:r>
      <w:proofErr w:type="spellEnd"/>
      <w:r w:rsidRPr="008A78E0">
        <w:rPr>
          <w:rFonts w:ascii="Georgia" w:hAnsi="Georgia" w:cs="Arial"/>
          <w:sz w:val="28"/>
          <w:szCs w:val="28"/>
        </w:rPr>
        <w:t>», потребительное общество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консервный завод».</w:t>
      </w:r>
    </w:p>
    <w:p w:rsidR="004E306D" w:rsidRPr="008A78E0" w:rsidRDefault="004E306D" w:rsidP="00A67907">
      <w:pPr>
        <w:pStyle w:val="Default"/>
        <w:shd w:val="clear" w:color="auto" w:fill="FFFFFF" w:themeFill="background1"/>
        <w:ind w:firstLine="567"/>
        <w:jc w:val="both"/>
        <w:rPr>
          <w:rFonts w:ascii="Georgia" w:hAnsi="Georgia" w:cs="Arial"/>
          <w:color w:val="auto"/>
          <w:sz w:val="28"/>
          <w:szCs w:val="28"/>
        </w:rPr>
      </w:pPr>
      <w:r w:rsidRPr="008A78E0">
        <w:rPr>
          <w:rFonts w:ascii="Georgia" w:hAnsi="Georgia" w:cs="Arial"/>
          <w:b/>
          <w:color w:val="auto"/>
          <w:sz w:val="28"/>
          <w:szCs w:val="28"/>
          <w:u w:val="single"/>
        </w:rPr>
        <w:t>ВЫВОД:</w:t>
      </w:r>
      <w:r w:rsidRPr="008A78E0">
        <w:rPr>
          <w:rFonts w:ascii="Georgia" w:hAnsi="Georgia" w:cs="Arial"/>
          <w:color w:val="auto"/>
          <w:sz w:val="28"/>
          <w:szCs w:val="28"/>
        </w:rPr>
        <w:t xml:space="preserve"> </w:t>
      </w:r>
    </w:p>
    <w:p w:rsidR="004E306D" w:rsidRPr="008A78E0" w:rsidRDefault="004E306D" w:rsidP="00A67907">
      <w:pPr>
        <w:pStyle w:val="Default"/>
        <w:shd w:val="clear" w:color="auto" w:fill="FFFFFF" w:themeFill="background1"/>
        <w:ind w:firstLine="567"/>
        <w:jc w:val="both"/>
        <w:rPr>
          <w:rFonts w:ascii="Georgia" w:hAnsi="Georgia" w:cs="Arial"/>
          <w:color w:val="auto"/>
          <w:sz w:val="28"/>
          <w:szCs w:val="28"/>
        </w:rPr>
      </w:pPr>
      <w:r w:rsidRPr="008A78E0">
        <w:rPr>
          <w:rFonts w:ascii="Georgia" w:hAnsi="Georgia" w:cs="Arial"/>
          <w:color w:val="auto"/>
          <w:sz w:val="28"/>
          <w:szCs w:val="28"/>
        </w:rPr>
        <w:t>Основная задача</w:t>
      </w:r>
      <w:r w:rsidRPr="008A78E0">
        <w:rPr>
          <w:rFonts w:ascii="Georgia" w:eastAsia="Times New Roman" w:hAnsi="Georgia" w:cs="Arial"/>
          <w:color w:val="auto"/>
          <w:sz w:val="28"/>
          <w:szCs w:val="28"/>
          <w:lang w:eastAsia="ru-RU"/>
        </w:rPr>
        <w:t xml:space="preserve"> экономики - повышение жизненного уровня населения и создание новых высококвалифицированных рабочих мест. Эта задача не может быть решена без стабильной работы предприятий, развития отраслей, выпускающих конкурентоспособную продукцию. </w:t>
      </w:r>
      <w:r w:rsidRPr="008A78E0">
        <w:rPr>
          <w:rFonts w:ascii="Georgia" w:hAnsi="Georgia" w:cs="Arial"/>
          <w:color w:val="auto"/>
          <w:sz w:val="28"/>
          <w:szCs w:val="28"/>
        </w:rPr>
        <w:t>В течени</w:t>
      </w:r>
      <w:proofErr w:type="gramStart"/>
      <w:r w:rsidRPr="008A78E0">
        <w:rPr>
          <w:rFonts w:ascii="Georgia" w:hAnsi="Georgia" w:cs="Arial"/>
          <w:color w:val="auto"/>
          <w:sz w:val="28"/>
          <w:szCs w:val="28"/>
        </w:rPr>
        <w:t>и</w:t>
      </w:r>
      <w:proofErr w:type="gramEnd"/>
      <w:r w:rsidRPr="008A78E0">
        <w:rPr>
          <w:rFonts w:ascii="Georgia" w:hAnsi="Georgia" w:cs="Arial"/>
          <w:color w:val="auto"/>
          <w:sz w:val="28"/>
          <w:szCs w:val="28"/>
        </w:rPr>
        <w:t xml:space="preserve"> года администрацией </w:t>
      </w:r>
      <w:proofErr w:type="spellStart"/>
      <w:r w:rsidRPr="008A78E0">
        <w:rPr>
          <w:rFonts w:ascii="Georgia" w:hAnsi="Georgia" w:cs="Arial"/>
          <w:color w:val="auto"/>
          <w:sz w:val="28"/>
          <w:szCs w:val="28"/>
        </w:rPr>
        <w:t>Лужского</w:t>
      </w:r>
      <w:proofErr w:type="spellEnd"/>
      <w:r w:rsidRPr="008A78E0">
        <w:rPr>
          <w:rFonts w:ascii="Georgia" w:hAnsi="Georgia" w:cs="Arial"/>
          <w:color w:val="auto"/>
          <w:sz w:val="28"/>
          <w:szCs w:val="28"/>
        </w:rPr>
        <w:t xml:space="preserve"> муниципального района неоднократно проводились совещания с руководителями предприятий и организаций, осуществляющих деятельность на территории </w:t>
      </w:r>
      <w:proofErr w:type="spellStart"/>
      <w:r w:rsidRPr="008A78E0">
        <w:rPr>
          <w:rFonts w:ascii="Georgia" w:hAnsi="Georgia" w:cs="Arial"/>
          <w:color w:val="auto"/>
          <w:sz w:val="28"/>
          <w:szCs w:val="28"/>
        </w:rPr>
        <w:t>Лужского</w:t>
      </w:r>
      <w:proofErr w:type="spellEnd"/>
      <w:r w:rsidRPr="008A78E0">
        <w:rPr>
          <w:rFonts w:ascii="Georgia" w:hAnsi="Georgia" w:cs="Arial"/>
          <w:color w:val="auto"/>
          <w:sz w:val="28"/>
          <w:szCs w:val="28"/>
        </w:rPr>
        <w:t xml:space="preserve"> района, с целью совместного решения проблем и вопросов, возникающих на предприятиях.</w:t>
      </w:r>
    </w:p>
    <w:p w:rsidR="004E306D" w:rsidRPr="008A78E0" w:rsidRDefault="004E306D" w:rsidP="00A67907">
      <w:pPr>
        <w:pStyle w:val="Default"/>
        <w:shd w:val="clear" w:color="auto" w:fill="FFFFFF" w:themeFill="background1"/>
        <w:ind w:firstLine="567"/>
        <w:jc w:val="both"/>
        <w:rPr>
          <w:rFonts w:ascii="Georgia" w:hAnsi="Georgia" w:cs="Arial"/>
          <w:color w:val="auto"/>
          <w:sz w:val="28"/>
          <w:szCs w:val="28"/>
        </w:rPr>
      </w:pP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outlineLvl w:val="0"/>
        <w:rPr>
          <w:rFonts w:ascii="Georgia" w:hAnsi="Georgia" w:cs="Arial"/>
          <w:b/>
          <w:bCs/>
          <w:sz w:val="28"/>
          <w:szCs w:val="28"/>
        </w:rPr>
      </w:pPr>
      <w:r w:rsidRPr="008A78E0">
        <w:rPr>
          <w:rFonts w:ascii="Georgia" w:hAnsi="Georgia" w:cs="Arial"/>
          <w:b/>
          <w:bCs/>
          <w:sz w:val="28"/>
          <w:szCs w:val="28"/>
        </w:rPr>
        <w:t xml:space="preserve">ТРУД И ЗАРАБОТНАЯ ПЛАТА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Среднесписочная численность работающих на крупных и средних предприятиях района в 2016 году составила  10 тысяч 430 человек, что на 82 человека или на 0,8% меньше чем в 2015 году.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Среднемесячная заработная плата одного работника на крупных и средних предприятиях за отчетный период составила 31 тысяча 498 рублей, что на 6,4 % больше соответствующего периода прошлого года (за 2015 год заработная плата составила 29 тысяч 603 рубля).</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outlineLvl w:val="0"/>
        <w:rPr>
          <w:rFonts w:ascii="Georgia" w:hAnsi="Georgia" w:cs="Arial"/>
          <w:b/>
          <w:bCs/>
          <w:sz w:val="28"/>
          <w:szCs w:val="28"/>
        </w:rPr>
      </w:pP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center"/>
        <w:outlineLvl w:val="0"/>
        <w:rPr>
          <w:rFonts w:ascii="Georgia" w:hAnsi="Georgia" w:cs="Arial"/>
          <w:b/>
          <w:bCs/>
          <w:sz w:val="28"/>
          <w:szCs w:val="28"/>
        </w:rPr>
      </w:pPr>
      <w:r w:rsidRPr="008A78E0">
        <w:rPr>
          <w:rFonts w:ascii="Georgia" w:hAnsi="Georgia" w:cs="Arial"/>
          <w:b/>
          <w:bCs/>
          <w:sz w:val="28"/>
          <w:szCs w:val="28"/>
        </w:rPr>
        <w:t>РЫНОК ТРУДА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Уровень зарегистрированной безработицы на 1 января 2017 года сократился на 0,13 </w:t>
      </w:r>
      <w:proofErr w:type="gramStart"/>
      <w:r w:rsidRPr="008A78E0">
        <w:rPr>
          <w:rFonts w:ascii="Georgia" w:hAnsi="Georgia" w:cs="Arial"/>
          <w:sz w:val="28"/>
          <w:szCs w:val="28"/>
        </w:rPr>
        <w:t>процентных</w:t>
      </w:r>
      <w:proofErr w:type="gramEnd"/>
      <w:r w:rsidRPr="008A78E0">
        <w:rPr>
          <w:rFonts w:ascii="Georgia" w:hAnsi="Georgia" w:cs="Arial"/>
          <w:sz w:val="28"/>
          <w:szCs w:val="28"/>
        </w:rPr>
        <w:t xml:space="preserve"> пункта и составил 0,94 % от экономически активного населения района.</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При содействии службы занятости за 2016 год было трудоустроено 840 человек, что на 37 человек больше чем за период 2015 года. </w:t>
      </w:r>
      <w:proofErr w:type="gramStart"/>
      <w:r w:rsidRPr="008A78E0">
        <w:rPr>
          <w:rFonts w:ascii="Georgia" w:hAnsi="Georgia" w:cs="Arial"/>
          <w:sz w:val="28"/>
          <w:szCs w:val="28"/>
        </w:rPr>
        <w:t>Так</w:t>
      </w:r>
      <w:proofErr w:type="gramEnd"/>
      <w:r w:rsidRPr="008A78E0">
        <w:rPr>
          <w:rFonts w:ascii="Georgia" w:hAnsi="Georgia" w:cs="Arial"/>
          <w:sz w:val="28"/>
          <w:szCs w:val="28"/>
        </w:rPr>
        <w:t xml:space="preserve"> к примеру, за 2015 год трудоустроено  803 человека.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t xml:space="preserve">С начала 2016 года в центре занятости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поставлено на учет 1 тысяча 575 человек, что на 35 человек больше периода прошлого года. </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1 января 2017 года в центр занятости предприятиями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было заявлено 684 вакансии, что на 50 вакансий больше чем на 1 января 2016 года.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 xml:space="preserve"> Число безработных, зарегистрированных в службе занятости населения района, на 1 января 2017 года составило 348 чел, что на 2 человека больше чем на аналогичную дату 2016 года.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Уровень зарегистрированной безработицы в поселениях района колеблется от 0,37% в </w:t>
      </w:r>
      <w:proofErr w:type="spellStart"/>
      <w:r w:rsidRPr="008A78E0">
        <w:rPr>
          <w:rFonts w:ascii="Georgia" w:hAnsi="Georgia" w:cs="Arial"/>
          <w:sz w:val="28"/>
          <w:szCs w:val="28"/>
        </w:rPr>
        <w:t>Тесовском</w:t>
      </w:r>
      <w:proofErr w:type="spellEnd"/>
      <w:r w:rsidRPr="008A78E0">
        <w:rPr>
          <w:rFonts w:ascii="Georgia" w:hAnsi="Georgia" w:cs="Arial"/>
          <w:sz w:val="28"/>
          <w:szCs w:val="28"/>
        </w:rPr>
        <w:t xml:space="preserve"> сельском поселении до 1,58 % в </w:t>
      </w:r>
      <w:proofErr w:type="spellStart"/>
      <w:r w:rsidRPr="008A78E0">
        <w:rPr>
          <w:rFonts w:ascii="Georgia" w:hAnsi="Georgia" w:cs="Arial"/>
          <w:sz w:val="28"/>
          <w:szCs w:val="28"/>
        </w:rPr>
        <w:t>Мшинском</w:t>
      </w:r>
      <w:proofErr w:type="spellEnd"/>
      <w:r w:rsidRPr="008A78E0">
        <w:rPr>
          <w:rFonts w:ascii="Georgia" w:hAnsi="Georgia" w:cs="Arial"/>
          <w:sz w:val="28"/>
          <w:szCs w:val="28"/>
        </w:rPr>
        <w:t xml:space="preserve"> сельском поселении. Рост численности безработных отмечен в 4 поселениях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w:t>
      </w:r>
      <w:proofErr w:type="gramStart"/>
      <w:r w:rsidRPr="008A78E0">
        <w:rPr>
          <w:rFonts w:ascii="Georgia" w:hAnsi="Georgia" w:cs="Arial"/>
          <w:sz w:val="28"/>
          <w:szCs w:val="28"/>
        </w:rPr>
        <w:t>.(</w:t>
      </w:r>
      <w:proofErr w:type="spellStart"/>
      <w:proofErr w:type="gramEnd"/>
      <w:r w:rsidRPr="008A78E0">
        <w:rPr>
          <w:rFonts w:ascii="Georgia" w:hAnsi="Georgia" w:cs="Arial"/>
          <w:sz w:val="28"/>
          <w:szCs w:val="28"/>
        </w:rPr>
        <w:t>Лужское</w:t>
      </w:r>
      <w:proofErr w:type="spellEnd"/>
      <w:r w:rsidRPr="008A78E0">
        <w:rPr>
          <w:rFonts w:ascii="Georgia" w:hAnsi="Georgia" w:cs="Arial"/>
          <w:sz w:val="28"/>
          <w:szCs w:val="28"/>
        </w:rPr>
        <w:t xml:space="preserve"> ГП, </w:t>
      </w:r>
      <w:proofErr w:type="spellStart"/>
      <w:r w:rsidRPr="008A78E0">
        <w:rPr>
          <w:rFonts w:ascii="Georgia" w:hAnsi="Georgia" w:cs="Arial"/>
          <w:sz w:val="28"/>
          <w:szCs w:val="28"/>
        </w:rPr>
        <w:t>Оредежское</w:t>
      </w:r>
      <w:proofErr w:type="spellEnd"/>
      <w:r w:rsidRPr="008A78E0">
        <w:rPr>
          <w:rFonts w:ascii="Georgia" w:hAnsi="Georgia" w:cs="Arial"/>
          <w:sz w:val="28"/>
          <w:szCs w:val="28"/>
        </w:rPr>
        <w:t xml:space="preserve"> СП, </w:t>
      </w:r>
      <w:proofErr w:type="spellStart"/>
      <w:r w:rsidRPr="008A78E0">
        <w:rPr>
          <w:rFonts w:ascii="Georgia" w:hAnsi="Georgia" w:cs="Arial"/>
          <w:sz w:val="28"/>
          <w:szCs w:val="28"/>
        </w:rPr>
        <w:t>Серебрянское</w:t>
      </w:r>
      <w:proofErr w:type="spellEnd"/>
      <w:r w:rsidRPr="008A78E0">
        <w:rPr>
          <w:rFonts w:ascii="Georgia" w:hAnsi="Georgia" w:cs="Arial"/>
          <w:sz w:val="28"/>
          <w:szCs w:val="28"/>
        </w:rPr>
        <w:t xml:space="preserve"> СП, </w:t>
      </w:r>
      <w:proofErr w:type="spellStart"/>
      <w:r w:rsidRPr="008A78E0">
        <w:rPr>
          <w:rFonts w:ascii="Georgia" w:hAnsi="Georgia" w:cs="Arial"/>
          <w:sz w:val="28"/>
          <w:szCs w:val="28"/>
        </w:rPr>
        <w:t>Торковичское</w:t>
      </w:r>
      <w:proofErr w:type="spellEnd"/>
      <w:r w:rsidRPr="008A78E0">
        <w:rPr>
          <w:rFonts w:ascii="Georgia" w:hAnsi="Georgia" w:cs="Arial"/>
          <w:sz w:val="28"/>
          <w:szCs w:val="28"/>
        </w:rPr>
        <w:t xml:space="preserve"> СП)</w:t>
      </w:r>
    </w:p>
    <w:p w:rsidR="004E306D" w:rsidRPr="008A78E0" w:rsidRDefault="004E306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 2016 году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муниципальном районе в рамках проекта</w:t>
      </w:r>
      <w:r w:rsidRPr="008A78E0">
        <w:rPr>
          <w:rFonts w:ascii="Georgia" w:hAnsi="Georgia" w:cs="Arial"/>
          <w:b/>
          <w:bCs/>
          <w:sz w:val="28"/>
          <w:szCs w:val="28"/>
        </w:rPr>
        <w:t xml:space="preserve"> </w:t>
      </w:r>
      <w:r w:rsidRPr="008A78E0">
        <w:rPr>
          <w:rFonts w:ascii="Georgia" w:hAnsi="Georgia" w:cs="Arial"/>
          <w:sz w:val="28"/>
          <w:szCs w:val="28"/>
        </w:rPr>
        <w:t xml:space="preserve">по стимулированию предпринимательской деятельности  «Займись делом» реализовано 7 бизнес - идей и 2 предпринимателя создали рабочие места для безработных граждан, на каждое из которых было выделено 58 тысяч 800 рублей. Всего сумма выделенных средств из бюджета Ленинградской области по данному проекту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районе составляет 646 тысяч 800 рублей.</w:t>
      </w:r>
    </w:p>
    <w:p w:rsidR="004E306D" w:rsidRPr="008A78E0" w:rsidRDefault="004E306D" w:rsidP="00A67907">
      <w:pPr>
        <w:pStyle w:val="ac"/>
        <w:shd w:val="clear" w:color="auto" w:fill="FFFFFF" w:themeFill="background1"/>
        <w:ind w:firstLine="567"/>
        <w:jc w:val="both"/>
        <w:rPr>
          <w:rFonts w:ascii="Georgia" w:eastAsia="Calibri" w:hAnsi="Georgia" w:cs="Arial"/>
          <w:sz w:val="28"/>
          <w:szCs w:val="28"/>
          <w:lang w:eastAsia="en-US"/>
        </w:rPr>
      </w:pPr>
      <w:proofErr w:type="gramStart"/>
      <w:r w:rsidRPr="008A78E0">
        <w:rPr>
          <w:rFonts w:ascii="Georgia" w:eastAsia="Calibri" w:hAnsi="Georgia" w:cs="Arial"/>
          <w:sz w:val="28"/>
          <w:szCs w:val="28"/>
          <w:lang w:eastAsia="en-US"/>
        </w:rPr>
        <w:t>В настоящее время предприятиям нашего района требуются специалисты рабочих профессий (подсобный рабочий- 49 вакансий, продавец – 13 вакансий; разнорабочий – 20 вакансий; лесоруб – 20 вакансий; водитель автомобиля – 13 вакансий; электромонтер - 8 вакансий и другие).</w:t>
      </w:r>
      <w:proofErr w:type="gramEnd"/>
    </w:p>
    <w:p w:rsidR="004E306D" w:rsidRPr="008A78E0" w:rsidRDefault="004E306D" w:rsidP="00A67907">
      <w:pPr>
        <w:pStyle w:val="ac"/>
        <w:shd w:val="clear" w:color="auto" w:fill="FFFFFF" w:themeFill="background1"/>
        <w:ind w:firstLine="567"/>
        <w:jc w:val="both"/>
        <w:rPr>
          <w:rFonts w:ascii="Georgia" w:eastAsia="Calibri" w:hAnsi="Georgia" w:cs="Arial"/>
          <w:sz w:val="28"/>
          <w:szCs w:val="28"/>
          <w:lang w:eastAsia="en-US"/>
        </w:rPr>
      </w:pPr>
      <w:r w:rsidRPr="008A78E0">
        <w:rPr>
          <w:rFonts w:ascii="Georgia" w:eastAsia="Calibri" w:hAnsi="Georgia" w:cs="Arial"/>
          <w:sz w:val="28"/>
          <w:szCs w:val="28"/>
          <w:lang w:eastAsia="en-US"/>
        </w:rPr>
        <w:t>Несмотря на то, что по данным вакансиям всегда требуются работники, эти должности остаются невостребованными у безработных граждан города и района.</w:t>
      </w:r>
    </w:p>
    <w:p w:rsidR="004E306D" w:rsidRPr="008A78E0" w:rsidRDefault="004E306D" w:rsidP="00A67907">
      <w:pPr>
        <w:pStyle w:val="ac"/>
        <w:shd w:val="clear" w:color="auto" w:fill="FFFFFF" w:themeFill="background1"/>
        <w:ind w:firstLine="567"/>
        <w:jc w:val="both"/>
        <w:rPr>
          <w:rFonts w:ascii="Georgia" w:hAnsi="Georgia" w:cs="Arial"/>
          <w:sz w:val="28"/>
          <w:szCs w:val="28"/>
          <w:u w:val="single"/>
        </w:rPr>
      </w:pPr>
    </w:p>
    <w:p w:rsidR="004E306D" w:rsidRPr="008A78E0" w:rsidRDefault="004E306D" w:rsidP="00A67907">
      <w:pPr>
        <w:pStyle w:val="ae"/>
        <w:widowControl w:val="0"/>
        <w:shd w:val="clear" w:color="auto" w:fill="FFFFFF" w:themeFill="background1"/>
        <w:autoSpaceDE w:val="0"/>
        <w:autoSpaceDN w:val="0"/>
        <w:adjustRightInd w:val="0"/>
        <w:spacing w:after="0" w:line="240" w:lineRule="auto"/>
        <w:ind w:left="0" w:firstLine="567"/>
        <w:contextualSpacing w:val="0"/>
        <w:jc w:val="center"/>
        <w:outlineLvl w:val="0"/>
        <w:rPr>
          <w:rFonts w:ascii="Georgia" w:hAnsi="Georgia" w:cs="Arial"/>
          <w:b/>
          <w:sz w:val="28"/>
          <w:szCs w:val="28"/>
        </w:rPr>
      </w:pPr>
      <w:r w:rsidRPr="008A78E0">
        <w:rPr>
          <w:rFonts w:ascii="Georgia" w:hAnsi="Georgia" w:cs="Arial"/>
          <w:b/>
          <w:sz w:val="28"/>
          <w:szCs w:val="28"/>
        </w:rPr>
        <w:t>ИНВЕСТИЦИОННАЯ ДЕЯТЕЛЬСТЬ</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В 2016 году объем инвестиций в основной капитал крупных и средних предприятий составил 1 млрд. 585 млн. 801 тысяча рублей, что на 25,6 % меньше чем за аналогичный период прошлого года. </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Значительный рост объема инвестиций крупных и средних предприятий района наблюдался в обрабатывающих производствах, оптовой и розничной торговле, операциях с недвижимым имуществом, предоставлении прочих коммунальных, социальных и  персональных услуг, а также в образовании. Снижение произошло по направлениям: производство и распределение электроэнергии, газа и воды, предприятиях транспорта и связи.</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Наибольший удельный вес объема инвестиций крупных и средних предприятий района составляют предприятия обрабатывающих производств 22,3% или 352 млн. 866</w:t>
      </w:r>
      <w:r w:rsidRPr="008A78E0">
        <w:rPr>
          <w:rFonts w:ascii="Georgia" w:hAnsi="Georgia" w:cs="Arial"/>
          <w:color w:val="FF0000"/>
          <w:sz w:val="28"/>
          <w:szCs w:val="28"/>
        </w:rPr>
        <w:t xml:space="preserve"> </w:t>
      </w:r>
      <w:r w:rsidRPr="008A78E0">
        <w:rPr>
          <w:rFonts w:ascii="Georgia" w:hAnsi="Georgia" w:cs="Arial"/>
          <w:sz w:val="28"/>
          <w:szCs w:val="28"/>
        </w:rPr>
        <w:t>тыс. рублей, предприятия сельского хозяйства 21% или 333 млн. рублей и предприятия осуществляющие деятельность в сфере операции с недвижимым имуществом 12,4% или 197 млн. рублей.</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В 2016 году 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проводилась активная работа с инвесторами, готовыми осуществлять деятельность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Для привлечения инвесторов разработан инвестиционный паспорт района, создан </w:t>
      </w:r>
      <w:r w:rsidRPr="008A78E0">
        <w:rPr>
          <w:rFonts w:ascii="Georgia" w:hAnsi="Georgia" w:cs="Arial"/>
          <w:sz w:val="28"/>
          <w:szCs w:val="28"/>
        </w:rPr>
        <w:lastRenderedPageBreak/>
        <w:t>инвестиционный координационный совет, выполнены условия муниципального инвестиционного стандарта.</w:t>
      </w:r>
    </w:p>
    <w:p w:rsidR="004E306D" w:rsidRPr="008A78E0" w:rsidRDefault="004E306D" w:rsidP="00A67907">
      <w:pPr>
        <w:pStyle w:val="ac"/>
        <w:shd w:val="clear" w:color="auto" w:fill="FFFFFF" w:themeFill="background1"/>
        <w:ind w:firstLine="567"/>
        <w:jc w:val="both"/>
        <w:rPr>
          <w:rFonts w:ascii="Georgia" w:hAnsi="Georgia" w:cs="Arial"/>
          <w:i/>
          <w:sz w:val="28"/>
          <w:szCs w:val="28"/>
        </w:rPr>
      </w:pPr>
      <w:r w:rsidRPr="008A78E0">
        <w:rPr>
          <w:rFonts w:ascii="Georgia" w:hAnsi="Georgia" w:cs="Arial"/>
          <w:sz w:val="28"/>
          <w:szCs w:val="28"/>
        </w:rPr>
        <w:t xml:space="preserve">За отчетный период проведены переговоры и рабочие встречи с десятью потенциальными инвесторами, из различной сферой деятельности. Но только три проекта из них приняли решение участвовать в социально–экономическом развитии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w:t>
      </w:r>
      <w:r w:rsidRPr="008A78E0">
        <w:rPr>
          <w:rFonts w:ascii="Georgia" w:hAnsi="Georgia" w:cs="Arial"/>
          <w:i/>
          <w:sz w:val="28"/>
          <w:szCs w:val="28"/>
        </w:rPr>
        <w:t xml:space="preserve">. </w:t>
      </w:r>
      <w:r w:rsidRPr="008A78E0">
        <w:rPr>
          <w:rFonts w:ascii="Georgia" w:hAnsi="Georgia" w:cs="Arial"/>
          <w:sz w:val="28"/>
          <w:szCs w:val="28"/>
        </w:rPr>
        <w:t>(Основными причинами отказа от реализации инвестиционных проектов на территории района были: отсутствие свободных электрических мощностей, высокая стоимость подключения к электрическим сетям, отсутствие развитий газовой сети на территории района).</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В 2016 году 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заключено соглашение о сотрудничестве с ООО «</w:t>
      </w:r>
      <w:proofErr w:type="spellStart"/>
      <w:r w:rsidRPr="008A78E0">
        <w:rPr>
          <w:rFonts w:ascii="Georgia" w:hAnsi="Georgia" w:cs="Arial"/>
          <w:sz w:val="28"/>
          <w:szCs w:val="28"/>
        </w:rPr>
        <w:t>Трастфорест</w:t>
      </w:r>
      <w:proofErr w:type="spellEnd"/>
      <w:r w:rsidRPr="008A78E0">
        <w:rPr>
          <w:rFonts w:ascii="Georgia" w:hAnsi="Georgia" w:cs="Arial"/>
          <w:sz w:val="28"/>
          <w:szCs w:val="28"/>
        </w:rPr>
        <w:t xml:space="preserve">» по строительству деревообрабатывающего предприятия в деревне Красные Горы, </w:t>
      </w:r>
      <w:proofErr w:type="spellStart"/>
      <w:r w:rsidRPr="008A78E0">
        <w:rPr>
          <w:rFonts w:ascii="Georgia" w:hAnsi="Georgia" w:cs="Arial"/>
          <w:sz w:val="28"/>
          <w:szCs w:val="28"/>
        </w:rPr>
        <w:t>Толмачевского</w:t>
      </w:r>
      <w:proofErr w:type="spellEnd"/>
      <w:r w:rsidRPr="008A78E0">
        <w:rPr>
          <w:rFonts w:ascii="Georgia" w:hAnsi="Georgia" w:cs="Arial"/>
          <w:sz w:val="28"/>
          <w:szCs w:val="28"/>
        </w:rPr>
        <w:t xml:space="preserve">  городского поселения. Несмотря на трудности в реализации проекта и отклонениями от планируемых сроков строительства проект работает. В настоящее время создано 15 рабочих мест. В 2017 году планируется приступить к строительству предприятия.</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Так же в отчетном году 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заключено соглашение с ООО «</w:t>
      </w:r>
      <w:proofErr w:type="spellStart"/>
      <w:r w:rsidRPr="008A78E0">
        <w:rPr>
          <w:rFonts w:ascii="Georgia" w:hAnsi="Georgia" w:cs="Arial"/>
          <w:sz w:val="28"/>
          <w:szCs w:val="28"/>
        </w:rPr>
        <w:t>ГринТимберДевелопмент</w:t>
      </w:r>
      <w:proofErr w:type="spellEnd"/>
      <w:r w:rsidRPr="008A78E0">
        <w:rPr>
          <w:rFonts w:ascii="Georgia" w:hAnsi="Georgia" w:cs="Arial"/>
          <w:sz w:val="28"/>
          <w:szCs w:val="28"/>
        </w:rPr>
        <w:t xml:space="preserve">» по строительству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пеллетного</w:t>
      </w:r>
      <w:proofErr w:type="spellEnd"/>
      <w:r w:rsidRPr="008A78E0">
        <w:rPr>
          <w:rFonts w:ascii="Georgia" w:hAnsi="Georgia" w:cs="Arial"/>
          <w:sz w:val="28"/>
          <w:szCs w:val="28"/>
        </w:rPr>
        <w:t xml:space="preserve"> комбината. Ведутся проектные работы.</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На территории </w:t>
      </w:r>
      <w:proofErr w:type="spellStart"/>
      <w:r w:rsidRPr="008A78E0">
        <w:rPr>
          <w:rFonts w:ascii="Georgia" w:hAnsi="Georgia" w:cs="Arial"/>
          <w:sz w:val="28"/>
          <w:szCs w:val="28"/>
        </w:rPr>
        <w:t>Заклинского</w:t>
      </w:r>
      <w:proofErr w:type="spellEnd"/>
      <w:r w:rsidRPr="008A78E0">
        <w:rPr>
          <w:rFonts w:ascii="Georgia" w:hAnsi="Georgia" w:cs="Arial"/>
          <w:sz w:val="28"/>
          <w:szCs w:val="28"/>
        </w:rPr>
        <w:t xml:space="preserve"> сельского поселения в районе деревни </w:t>
      </w:r>
      <w:proofErr w:type="spellStart"/>
      <w:r w:rsidRPr="008A78E0">
        <w:rPr>
          <w:rFonts w:ascii="Georgia" w:hAnsi="Georgia" w:cs="Arial"/>
          <w:sz w:val="28"/>
          <w:szCs w:val="28"/>
        </w:rPr>
        <w:t>Слапи</w:t>
      </w:r>
      <w:proofErr w:type="spellEnd"/>
      <w:r w:rsidRPr="008A78E0">
        <w:rPr>
          <w:rFonts w:ascii="Georgia" w:hAnsi="Georgia" w:cs="Arial"/>
          <w:sz w:val="28"/>
          <w:szCs w:val="28"/>
        </w:rPr>
        <w:t xml:space="preserve"> продолжает реализовываться инвестиционный проект по строительству кролиководческого комплекса с размером инвестиций 1 миллиард 465 миллионов  рублей, </w:t>
      </w:r>
      <w:r w:rsidRPr="008A78E0">
        <w:rPr>
          <w:rStyle w:val="FontStyle14"/>
          <w:rFonts w:ascii="Georgia" w:hAnsi="Georgia" w:cs="Arial"/>
          <w:sz w:val="28"/>
          <w:szCs w:val="28"/>
        </w:rPr>
        <w:t xml:space="preserve">производительной мощностью 1 тысяча 200 тонн мясной продукции в год с собственным убойным цехом и созданием 150 рабочих мест. </w:t>
      </w:r>
      <w:r w:rsidRPr="008A78E0">
        <w:rPr>
          <w:rFonts w:ascii="Georgia" w:hAnsi="Georgia" w:cs="Arial"/>
          <w:sz w:val="28"/>
          <w:szCs w:val="28"/>
        </w:rPr>
        <w:t xml:space="preserve">  </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В 2016 год</w:t>
      </w:r>
      <w:proofErr w:type="gramStart"/>
      <w:r w:rsidRPr="008A78E0">
        <w:rPr>
          <w:rFonts w:ascii="Georgia" w:hAnsi="Georgia" w:cs="Arial"/>
          <w:sz w:val="28"/>
          <w:szCs w:val="28"/>
        </w:rPr>
        <w:t>у ООО</w:t>
      </w:r>
      <w:proofErr w:type="gramEnd"/>
      <w:r w:rsidRPr="008A78E0">
        <w:rPr>
          <w:rFonts w:ascii="Georgia" w:hAnsi="Georgia" w:cs="Arial"/>
          <w:sz w:val="28"/>
          <w:szCs w:val="28"/>
        </w:rPr>
        <w:t xml:space="preserve"> «Модуль» - Сыродельный завод отказался от реализации проекта на территории района, т.к. компания не смогла решить вопрос с финансированием поставки производственного оборудования. В настоящее время администрацией ведется поиск новых инвесторов на данную площадку.</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Мы понимаем, что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район сегодня нуждается в создании новых производств, организации новых рабочих мест и пополнении местного бюджета.</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В настоящее время ведутся переговоры с тремя компаниями, желающими организовать производство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районе, с созданием более 600 рабочих мест.</w:t>
      </w:r>
    </w:p>
    <w:p w:rsid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В 2016 году решена одна из основных проблем - отсутствие мощностей по электроснабжению. </w:t>
      </w:r>
      <w:r w:rsidR="00215E4D" w:rsidRPr="008A78E0">
        <w:rPr>
          <w:rFonts w:ascii="Georgia" w:hAnsi="Georgia" w:cs="Arial"/>
          <w:sz w:val="28"/>
          <w:szCs w:val="28"/>
        </w:rPr>
        <w:t xml:space="preserve">Увеличена мощность </w:t>
      </w:r>
      <w:r w:rsidRPr="008A78E0">
        <w:rPr>
          <w:rFonts w:ascii="Georgia" w:hAnsi="Georgia" w:cs="Arial"/>
          <w:sz w:val="28"/>
          <w:szCs w:val="28"/>
        </w:rPr>
        <w:t>48 подстанци</w:t>
      </w:r>
      <w:r w:rsidR="00215E4D" w:rsidRPr="008A78E0">
        <w:rPr>
          <w:rFonts w:ascii="Georgia" w:hAnsi="Georgia" w:cs="Arial"/>
          <w:sz w:val="28"/>
          <w:szCs w:val="28"/>
        </w:rPr>
        <w:t>и</w:t>
      </w:r>
      <w:r w:rsidRPr="008A78E0">
        <w:rPr>
          <w:rFonts w:ascii="Georgia" w:hAnsi="Georgia" w:cs="Arial"/>
          <w:sz w:val="28"/>
          <w:szCs w:val="28"/>
        </w:rPr>
        <w:t xml:space="preserve"> и до конца 2017 года планируется окончание строительства 36 подстанции, которые полностью обеспечат электроэнергией новые инвестиционные проекты.</w:t>
      </w:r>
    </w:p>
    <w:p w:rsidR="004E306D" w:rsidRPr="008A78E0" w:rsidRDefault="004E306D" w:rsidP="00A67907">
      <w:pPr>
        <w:pStyle w:val="ac"/>
        <w:shd w:val="clear" w:color="auto" w:fill="FFFFFF" w:themeFill="background1"/>
        <w:ind w:firstLine="567"/>
        <w:jc w:val="both"/>
        <w:rPr>
          <w:rFonts w:ascii="Georgia" w:hAnsi="Georgia" w:cs="Arial"/>
          <w:sz w:val="28"/>
          <w:szCs w:val="28"/>
        </w:rPr>
      </w:pPr>
      <w:r w:rsidRPr="008A78E0">
        <w:rPr>
          <w:rFonts w:ascii="Georgia" w:hAnsi="Georgia" w:cs="Arial"/>
          <w:sz w:val="28"/>
          <w:szCs w:val="28"/>
        </w:rPr>
        <w:t xml:space="preserve"> </w:t>
      </w:r>
    </w:p>
    <w:p w:rsidR="004E306D" w:rsidRPr="008A78E0" w:rsidRDefault="004E306D" w:rsidP="00A67907">
      <w:pPr>
        <w:pStyle w:val="ae"/>
        <w:shd w:val="clear" w:color="auto" w:fill="FFFFFF" w:themeFill="background1"/>
        <w:spacing w:after="0" w:line="240" w:lineRule="auto"/>
        <w:ind w:left="0" w:firstLine="567"/>
        <w:contextualSpacing w:val="0"/>
        <w:jc w:val="both"/>
        <w:rPr>
          <w:rFonts w:ascii="Georgia" w:hAnsi="Georgia" w:cs="Arial"/>
          <w:b/>
          <w:sz w:val="28"/>
          <w:szCs w:val="28"/>
        </w:rPr>
      </w:pPr>
    </w:p>
    <w:p w:rsidR="004E306D" w:rsidRPr="008A78E0" w:rsidRDefault="004E306D" w:rsidP="00A67907">
      <w:pPr>
        <w:pStyle w:val="ae"/>
        <w:shd w:val="clear" w:color="auto" w:fill="FFFFFF" w:themeFill="background1"/>
        <w:spacing w:after="0" w:line="240" w:lineRule="auto"/>
        <w:ind w:left="0" w:firstLine="567"/>
        <w:contextualSpacing w:val="0"/>
        <w:jc w:val="center"/>
        <w:rPr>
          <w:rFonts w:ascii="Georgia" w:hAnsi="Georgia" w:cs="Arial"/>
          <w:b/>
          <w:sz w:val="28"/>
          <w:szCs w:val="28"/>
        </w:rPr>
      </w:pPr>
      <w:r w:rsidRPr="008A78E0">
        <w:rPr>
          <w:rFonts w:ascii="Georgia" w:hAnsi="Georgia" w:cs="Arial"/>
          <w:b/>
          <w:sz w:val="28"/>
          <w:szCs w:val="28"/>
        </w:rPr>
        <w:lastRenderedPageBreak/>
        <w:t>МАЛОЕ И СРЕДНЕЕ ПРЕДПРИНИМАТЕЛЬСТВО,</w:t>
      </w:r>
    </w:p>
    <w:p w:rsidR="004E6706" w:rsidRPr="008A78E0" w:rsidRDefault="004E306D" w:rsidP="00A67907">
      <w:pPr>
        <w:pStyle w:val="ae"/>
        <w:shd w:val="clear" w:color="auto" w:fill="FFFFFF" w:themeFill="background1"/>
        <w:spacing w:after="0" w:line="240" w:lineRule="auto"/>
        <w:ind w:left="0" w:firstLine="567"/>
        <w:contextualSpacing w:val="0"/>
        <w:jc w:val="center"/>
        <w:rPr>
          <w:rFonts w:ascii="Georgia" w:hAnsi="Georgia" w:cs="Arial"/>
          <w:b/>
          <w:sz w:val="28"/>
          <w:szCs w:val="28"/>
        </w:rPr>
      </w:pPr>
      <w:r w:rsidRPr="008A78E0">
        <w:rPr>
          <w:rFonts w:ascii="Georgia" w:hAnsi="Georgia" w:cs="Arial"/>
          <w:b/>
          <w:sz w:val="28"/>
          <w:szCs w:val="28"/>
        </w:rPr>
        <w:t>ПОТРЕБИТЕЛЬСКИЙ РЫНОК</w:t>
      </w:r>
    </w:p>
    <w:p w:rsidR="004E306D" w:rsidRPr="008A78E0" w:rsidRDefault="004E306D" w:rsidP="00A67907">
      <w:pPr>
        <w:pStyle w:val="ae"/>
        <w:shd w:val="clear" w:color="auto" w:fill="FFFFFF" w:themeFill="background1"/>
        <w:spacing w:after="0" w:line="240" w:lineRule="auto"/>
        <w:ind w:left="0" w:firstLine="567"/>
        <w:contextualSpacing w:val="0"/>
        <w:rPr>
          <w:rFonts w:ascii="Georgia" w:hAnsi="Georgia" w:cs="Arial"/>
          <w:sz w:val="28"/>
          <w:szCs w:val="28"/>
        </w:rPr>
      </w:pPr>
      <w:r w:rsidRPr="008A78E0">
        <w:rPr>
          <w:rFonts w:ascii="Georgia" w:hAnsi="Georgia" w:cs="Arial"/>
          <w:sz w:val="28"/>
          <w:szCs w:val="28"/>
        </w:rPr>
        <w:t xml:space="preserve">В 2016 году,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осуществляли деятельность в различных сферах экономики района более 2 тысяч субъектов малого предпринимательства, включая  индивидуальных предпринимателей. В малом бизнесе работает 63 процента работников, занятых в экономике района.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Необходимо отметить стабильное ежегодное увеличение налоговых платежей, поступающих от субъектов малого и среднего предпринимательства, применяющих специальные налоговые режимы. В 2016 году в местный бюджет поступило 106 миллионов рублей, что на 12 миллионов больше, чем за предыдущий год.</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в рамках муниципальной программы по развитию и поддержке малого предпринимательства была выделена субсидия 13 (тринадцати) субъектам малого предпринимательства на общую сумму свыше 4 миллионов рублей (в том числе: 1 миллион 242 тысячи рублей из местного бюджета и 2 миллиона 781 тысяча рублей из областного бюджета).</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proofErr w:type="spellStart"/>
      <w:r w:rsidRPr="008A78E0">
        <w:rPr>
          <w:rFonts w:ascii="Georgia" w:hAnsi="Georgia" w:cs="Arial"/>
          <w:i/>
          <w:sz w:val="28"/>
          <w:szCs w:val="28"/>
        </w:rPr>
        <w:t>Справочно</w:t>
      </w:r>
      <w:proofErr w:type="spellEnd"/>
      <w:r w:rsidRPr="008A78E0">
        <w:rPr>
          <w:rFonts w:ascii="Georgia" w:hAnsi="Georgia" w:cs="Arial"/>
          <w:i/>
          <w:sz w:val="28"/>
          <w:szCs w:val="28"/>
        </w:rPr>
        <w:t>:</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В 2014 году</w:t>
      </w:r>
      <w:r w:rsidRPr="008A78E0">
        <w:rPr>
          <w:rFonts w:ascii="Georgia" w:hAnsi="Georgia" w:cs="Arial"/>
          <w:i/>
          <w:sz w:val="28"/>
          <w:szCs w:val="28"/>
        </w:rPr>
        <w:t xml:space="preserve"> – создано 22 субъекта предпринимательства</w:t>
      </w:r>
    </w:p>
    <w:p w:rsidR="004E306D" w:rsidRPr="008A78E0" w:rsidRDefault="004E306D" w:rsidP="00A67907">
      <w:pPr>
        <w:shd w:val="clear" w:color="auto" w:fill="FFFFFF" w:themeFill="background1"/>
        <w:spacing w:after="0" w:line="240" w:lineRule="auto"/>
        <w:ind w:firstLine="567"/>
        <w:jc w:val="both"/>
        <w:rPr>
          <w:rFonts w:ascii="Georgia" w:hAnsi="Georgia" w:cs="Arial"/>
          <w:b/>
          <w:i/>
          <w:sz w:val="28"/>
          <w:szCs w:val="28"/>
        </w:rPr>
      </w:pPr>
      <w:r w:rsidRPr="008A78E0">
        <w:rPr>
          <w:rFonts w:ascii="Georgia" w:hAnsi="Georgia" w:cs="Arial"/>
          <w:b/>
          <w:i/>
          <w:sz w:val="28"/>
          <w:szCs w:val="28"/>
        </w:rPr>
        <w:t xml:space="preserve">ВСЕГО </w:t>
      </w:r>
      <w:r w:rsidRPr="008A78E0">
        <w:rPr>
          <w:rStyle w:val="FontStyle11"/>
          <w:rFonts w:ascii="Georgia" w:hAnsi="Georgia" w:cs="Arial"/>
          <w:sz w:val="28"/>
          <w:szCs w:val="28"/>
        </w:rPr>
        <w:t>6 миллионов 600 тысяч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Местный бюджет</w:t>
      </w:r>
      <w:r w:rsidRPr="008A78E0">
        <w:rPr>
          <w:rFonts w:ascii="Georgia" w:hAnsi="Georgia" w:cs="Arial"/>
          <w:i/>
          <w:sz w:val="28"/>
          <w:szCs w:val="28"/>
        </w:rPr>
        <w:t xml:space="preserve"> </w:t>
      </w:r>
      <w:r w:rsidRPr="008A78E0">
        <w:rPr>
          <w:rStyle w:val="FontStyle11"/>
          <w:rFonts w:ascii="Georgia" w:hAnsi="Georgia" w:cs="Arial"/>
          <w:sz w:val="28"/>
          <w:szCs w:val="28"/>
        </w:rPr>
        <w:t>600 тысяч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Областной бюджет</w:t>
      </w:r>
      <w:r w:rsidRPr="008A78E0">
        <w:rPr>
          <w:rFonts w:ascii="Georgia" w:hAnsi="Georgia" w:cs="Arial"/>
          <w:i/>
          <w:sz w:val="28"/>
          <w:szCs w:val="28"/>
        </w:rPr>
        <w:t xml:space="preserve"> </w:t>
      </w:r>
      <w:r w:rsidRPr="008A78E0">
        <w:rPr>
          <w:rStyle w:val="FontStyle11"/>
          <w:rFonts w:ascii="Georgia" w:hAnsi="Georgia" w:cs="Arial"/>
          <w:sz w:val="28"/>
          <w:szCs w:val="28"/>
        </w:rPr>
        <w:t>1 миллион 800 тысяч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Федеральный бюджет</w:t>
      </w:r>
      <w:r w:rsidRPr="008A78E0">
        <w:rPr>
          <w:rFonts w:ascii="Georgia" w:hAnsi="Georgia" w:cs="Arial"/>
          <w:i/>
          <w:sz w:val="28"/>
          <w:szCs w:val="28"/>
        </w:rPr>
        <w:t xml:space="preserve"> </w:t>
      </w:r>
      <w:r w:rsidRPr="008A78E0">
        <w:rPr>
          <w:rStyle w:val="FontStyle11"/>
          <w:rFonts w:ascii="Georgia" w:hAnsi="Georgia" w:cs="Arial"/>
          <w:sz w:val="28"/>
          <w:szCs w:val="28"/>
        </w:rPr>
        <w:t>4 миллиона 200 тысяч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В 2015 году</w:t>
      </w:r>
      <w:r w:rsidRPr="008A78E0">
        <w:rPr>
          <w:rFonts w:ascii="Georgia" w:hAnsi="Georgia" w:cs="Arial"/>
          <w:i/>
          <w:sz w:val="28"/>
          <w:szCs w:val="28"/>
        </w:rPr>
        <w:t xml:space="preserve">  – создано 16 субъектов предпринимательства</w:t>
      </w:r>
    </w:p>
    <w:p w:rsidR="004E306D" w:rsidRPr="008A78E0" w:rsidRDefault="004E306D" w:rsidP="00A67907">
      <w:pPr>
        <w:shd w:val="clear" w:color="auto" w:fill="FFFFFF" w:themeFill="background1"/>
        <w:spacing w:after="0" w:line="240" w:lineRule="auto"/>
        <w:ind w:firstLine="567"/>
        <w:jc w:val="both"/>
        <w:rPr>
          <w:rFonts w:ascii="Georgia" w:hAnsi="Georgia" w:cs="Arial"/>
          <w:b/>
          <w:i/>
          <w:sz w:val="28"/>
          <w:szCs w:val="28"/>
        </w:rPr>
      </w:pPr>
      <w:r w:rsidRPr="008A78E0">
        <w:rPr>
          <w:rFonts w:ascii="Georgia" w:hAnsi="Georgia" w:cs="Arial"/>
          <w:b/>
          <w:i/>
          <w:sz w:val="28"/>
          <w:szCs w:val="28"/>
        </w:rPr>
        <w:t xml:space="preserve">ВСЕГО </w:t>
      </w:r>
      <w:r w:rsidRPr="008A78E0">
        <w:rPr>
          <w:rStyle w:val="FontStyle11"/>
          <w:rFonts w:ascii="Georgia" w:hAnsi="Georgia" w:cs="Arial"/>
          <w:sz w:val="28"/>
          <w:szCs w:val="28"/>
        </w:rPr>
        <w:t>5 миллионов 234 тысячи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Местный бюджет</w:t>
      </w:r>
      <w:r w:rsidRPr="008A78E0">
        <w:rPr>
          <w:rFonts w:ascii="Georgia" w:hAnsi="Georgia" w:cs="Arial"/>
          <w:i/>
          <w:sz w:val="28"/>
          <w:szCs w:val="28"/>
        </w:rPr>
        <w:t xml:space="preserve"> </w:t>
      </w:r>
      <w:r w:rsidRPr="008A78E0">
        <w:rPr>
          <w:rStyle w:val="FontStyle11"/>
          <w:rFonts w:ascii="Georgia" w:hAnsi="Georgia" w:cs="Arial"/>
          <w:sz w:val="28"/>
          <w:szCs w:val="28"/>
        </w:rPr>
        <w:t>1 миллион 50 тысяч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Областной бюджет</w:t>
      </w:r>
      <w:r w:rsidRPr="008A78E0">
        <w:rPr>
          <w:rFonts w:ascii="Georgia" w:hAnsi="Georgia" w:cs="Arial"/>
          <w:i/>
          <w:sz w:val="28"/>
          <w:szCs w:val="28"/>
        </w:rPr>
        <w:t xml:space="preserve"> </w:t>
      </w:r>
      <w:r w:rsidRPr="008A78E0">
        <w:rPr>
          <w:rStyle w:val="FontStyle11"/>
          <w:rFonts w:ascii="Georgia" w:hAnsi="Georgia" w:cs="Arial"/>
          <w:sz w:val="28"/>
          <w:szCs w:val="28"/>
        </w:rPr>
        <w:t>837 тысяч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i/>
          <w:sz w:val="28"/>
          <w:szCs w:val="28"/>
        </w:rPr>
      </w:pPr>
      <w:r w:rsidRPr="008A78E0">
        <w:rPr>
          <w:rFonts w:ascii="Georgia" w:hAnsi="Georgia" w:cs="Arial"/>
          <w:b/>
          <w:i/>
          <w:sz w:val="28"/>
          <w:szCs w:val="28"/>
        </w:rPr>
        <w:t>Федеральный бюджет</w:t>
      </w:r>
      <w:r w:rsidRPr="008A78E0">
        <w:rPr>
          <w:rFonts w:ascii="Georgia" w:hAnsi="Georgia" w:cs="Arial"/>
          <w:i/>
          <w:sz w:val="28"/>
          <w:szCs w:val="28"/>
        </w:rPr>
        <w:t xml:space="preserve"> </w:t>
      </w:r>
      <w:r w:rsidRPr="008A78E0">
        <w:rPr>
          <w:rStyle w:val="FontStyle11"/>
          <w:rFonts w:ascii="Georgia" w:hAnsi="Georgia" w:cs="Arial"/>
          <w:sz w:val="28"/>
          <w:szCs w:val="28"/>
        </w:rPr>
        <w:t>3 миллиона 347 тысяч рублей</w:t>
      </w:r>
    </w:p>
    <w:p w:rsidR="0077199A" w:rsidRPr="008A78E0" w:rsidRDefault="004E306D" w:rsidP="00A67907">
      <w:pPr>
        <w:shd w:val="clear" w:color="auto" w:fill="FFFFFF" w:themeFill="background1"/>
        <w:spacing w:after="0" w:line="240" w:lineRule="auto"/>
        <w:ind w:firstLine="567"/>
        <w:jc w:val="both"/>
        <w:rPr>
          <w:rStyle w:val="FontStyle11"/>
          <w:rFonts w:ascii="Georgia" w:hAnsi="Georgia" w:cs="Arial"/>
          <w:b/>
          <w:sz w:val="28"/>
          <w:szCs w:val="28"/>
        </w:rPr>
      </w:pPr>
      <w:r w:rsidRPr="008A78E0">
        <w:rPr>
          <w:rStyle w:val="FontStyle11"/>
          <w:rFonts w:ascii="Georgia" w:hAnsi="Georgia" w:cs="Arial"/>
          <w:b/>
          <w:sz w:val="28"/>
          <w:szCs w:val="28"/>
        </w:rPr>
        <w:t xml:space="preserve">ВЫВОД: </w:t>
      </w:r>
    </w:p>
    <w:p w:rsidR="004E306D" w:rsidRPr="008A78E0" w:rsidRDefault="004E306D" w:rsidP="00A67907">
      <w:pPr>
        <w:shd w:val="clear" w:color="auto" w:fill="FFFFFF" w:themeFill="background1"/>
        <w:spacing w:after="0" w:line="240" w:lineRule="auto"/>
        <w:ind w:firstLine="567"/>
        <w:jc w:val="both"/>
        <w:rPr>
          <w:rStyle w:val="FontStyle11"/>
          <w:rFonts w:ascii="Georgia" w:hAnsi="Georgia" w:cs="Arial"/>
          <w:sz w:val="28"/>
          <w:szCs w:val="28"/>
        </w:rPr>
      </w:pPr>
      <w:r w:rsidRPr="008A78E0">
        <w:rPr>
          <w:rStyle w:val="FontStyle11"/>
          <w:rFonts w:ascii="Georgia" w:hAnsi="Georgia" w:cs="Arial"/>
          <w:sz w:val="28"/>
          <w:szCs w:val="28"/>
        </w:rPr>
        <w:t xml:space="preserve">Несмотря на то, что с 2016 года поддержка субъектам малого предпринимательства, оказываемая из федерального бюджета, была прекращена, сумма поддержки из областного и местного бюджетов увеличилась. В 2017 году </w:t>
      </w:r>
      <w:r w:rsidRPr="008A78E0">
        <w:rPr>
          <w:rFonts w:ascii="Georgia" w:hAnsi="Georgia" w:cs="Arial"/>
          <w:sz w:val="28"/>
          <w:szCs w:val="28"/>
        </w:rPr>
        <w:t xml:space="preserve">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будет продолжена работа по содействию в получении субъектами малого предпринимательства прямой финансовой поддержки на развитие собственного дела.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Для хозяйствующих субъектов малого бизнеса в течение 2016 года проводились совместные семинары при участии представителей Налоговой инспекции и Пенсионного фонда, такие как: «Применение контрольно-кассовой техники», «Банковские продукты», «Введение патентной системы», «Охрана труда на предприятии», «Требования противопожарной безопасности». Организован семинар с руководителем </w:t>
      </w:r>
      <w:proofErr w:type="spellStart"/>
      <w:proofErr w:type="gramStart"/>
      <w:r w:rsidRPr="008A78E0">
        <w:rPr>
          <w:rFonts w:ascii="Georgia" w:hAnsi="Georgia" w:cs="Arial"/>
          <w:sz w:val="28"/>
          <w:szCs w:val="28"/>
        </w:rPr>
        <w:t>бизнес-школы</w:t>
      </w:r>
      <w:proofErr w:type="spellEnd"/>
      <w:proofErr w:type="gramEnd"/>
      <w:r w:rsidRPr="008A78E0">
        <w:rPr>
          <w:rFonts w:ascii="Georgia" w:hAnsi="Georgia" w:cs="Arial"/>
          <w:sz w:val="28"/>
          <w:szCs w:val="28"/>
        </w:rPr>
        <w:t xml:space="preserve"> «ВВЕРХ» Владимиром </w:t>
      </w:r>
      <w:proofErr w:type="spellStart"/>
      <w:r w:rsidRPr="008A78E0">
        <w:rPr>
          <w:rFonts w:ascii="Georgia" w:hAnsi="Georgia" w:cs="Arial"/>
          <w:sz w:val="28"/>
          <w:szCs w:val="28"/>
        </w:rPr>
        <w:t>Мариновичем</w:t>
      </w:r>
      <w:proofErr w:type="spellEnd"/>
      <w:r w:rsidRPr="008A78E0">
        <w:rPr>
          <w:rFonts w:ascii="Georgia" w:hAnsi="Georgia" w:cs="Arial"/>
          <w:sz w:val="28"/>
          <w:szCs w:val="28"/>
        </w:rPr>
        <w:t xml:space="preserve"> «Как управлять бизнесом в кризис».</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lastRenderedPageBreak/>
        <w:t xml:space="preserve">Для активизации работы администраций поселений и информирования о мерах государственной и муниципальной поддержки совместно с Центром занятости населения проводились выездные семинары, как для предпринимателей, так и граждан, желающих открыть свое дело. </w:t>
      </w:r>
    </w:p>
    <w:p w:rsidR="004E6706"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шесть предпринимателей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участвовали в государственной программе «Бизнес-акселерация», которая дала знания и навыки позволяющие разработать и продвинуть свой бренд, провести рекламную компанию и управлять персоналом.</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впервые на территории района проведено обучение в рамках «Президентской программы подготовки управленческих кадров для отраслей народного хозяйства» (ранее обучение можно было пройти только в</w:t>
      </w:r>
      <w:proofErr w:type="gramStart"/>
      <w:r w:rsidRPr="008A78E0">
        <w:rPr>
          <w:rFonts w:ascii="Georgia" w:hAnsi="Georgia" w:cs="Arial"/>
          <w:sz w:val="28"/>
          <w:szCs w:val="28"/>
        </w:rPr>
        <w:t xml:space="preserve"> С</w:t>
      </w:r>
      <w:proofErr w:type="gramEnd"/>
      <w:r w:rsidRPr="008A78E0">
        <w:rPr>
          <w:rFonts w:ascii="Georgia" w:hAnsi="Georgia" w:cs="Arial"/>
          <w:sz w:val="28"/>
          <w:szCs w:val="28"/>
        </w:rPr>
        <w:t xml:space="preserve">анкт – Петербурге). </w:t>
      </w:r>
      <w:r w:rsidRPr="008A78E0">
        <w:rPr>
          <w:rFonts w:ascii="Georgia" w:hAnsi="Georgia" w:cs="Arial"/>
          <w:color w:val="000000" w:themeColor="text1"/>
          <w:sz w:val="28"/>
          <w:szCs w:val="28"/>
        </w:rPr>
        <w:t>12 представителей района закончили обучение с отличием. Из трех отмеченных Правительством Ленинградской области дипломных проектов на итоговой</w:t>
      </w:r>
      <w:r w:rsidRPr="008A78E0">
        <w:rPr>
          <w:rFonts w:ascii="Georgia" w:hAnsi="Georgia" w:cs="Arial"/>
          <w:sz w:val="28"/>
          <w:szCs w:val="28"/>
        </w:rPr>
        <w:t xml:space="preserve"> защите – два были работы выпускников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w:t>
      </w:r>
    </w:p>
    <w:p w:rsidR="004E306D" w:rsidRPr="008A78E0" w:rsidRDefault="004E306D" w:rsidP="00A67907">
      <w:pPr>
        <w:widowControl w:val="0"/>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В 2017 году 11 представителей района будут проходить </w:t>
      </w:r>
      <w:proofErr w:type="gramStart"/>
      <w:r w:rsidRPr="008A78E0">
        <w:rPr>
          <w:rFonts w:ascii="Georgia" w:hAnsi="Georgia" w:cs="Arial"/>
          <w:sz w:val="28"/>
          <w:szCs w:val="28"/>
        </w:rPr>
        <w:t>обучение по</w:t>
      </w:r>
      <w:proofErr w:type="gramEnd"/>
      <w:r w:rsidRPr="008A78E0">
        <w:rPr>
          <w:rFonts w:ascii="Georgia" w:hAnsi="Georgia" w:cs="Arial"/>
          <w:sz w:val="28"/>
          <w:szCs w:val="28"/>
        </w:rPr>
        <w:t xml:space="preserve"> данной программе в Луге.</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заключено трехстороннее Соглашение между 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Социально-деловым центром и Многофункциональным центром Ленинградской области об организации специализированных окон обслуживания субъектов малого и среднего предпринимательства – «Мой бизнес». Основной целью создания окон «Мой бизнес» является обеспечение комфортных условий для получения необходимых услуг представителями бизнес - сообщества по принципу «одного окна».</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оборот розничной торговли вырос на 7,8% к уровню 2015 года и составил 3 миллиона рублей. Объём платных услуг населению вырос на 6% к уровню 2015 года и составил – 620 миллионов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открылись магазины сетевой торговли «Магнит», «Хлебное раздолье». В 2017 году открыт магазин «Лента». Это позволило обеспечить население товарами первой необходимости и создать дополнительные рабочие места для жителей города и района.</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настоящее время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ведется новое строительство объектов сетевой торговли:</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СПАР (</w:t>
      </w:r>
      <w:r w:rsidRPr="008A78E0">
        <w:rPr>
          <w:rFonts w:ascii="Georgia" w:hAnsi="Georgia" w:cs="Arial"/>
          <w:sz w:val="28"/>
          <w:szCs w:val="28"/>
          <w:lang w:val="en-US"/>
        </w:rPr>
        <w:t>SPAR</w:t>
      </w:r>
      <w:r w:rsidRPr="008A78E0">
        <w:rPr>
          <w:rFonts w:ascii="Georgia" w:hAnsi="Georgia" w:cs="Arial"/>
          <w:sz w:val="28"/>
          <w:szCs w:val="28"/>
        </w:rPr>
        <w:t>);</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«Хлебное раздолье»;</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«Пятерочка» (на Старорусской улице).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Между 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и РАЙПО заключено соглашение об обслуживании </w:t>
      </w:r>
      <w:proofErr w:type="spellStart"/>
      <w:r w:rsidRPr="008A78E0">
        <w:rPr>
          <w:rFonts w:ascii="Georgia" w:hAnsi="Georgia" w:cs="Arial"/>
          <w:sz w:val="28"/>
          <w:szCs w:val="28"/>
        </w:rPr>
        <w:t>автомагазинами</w:t>
      </w:r>
      <w:proofErr w:type="spellEnd"/>
      <w:r w:rsidRPr="008A78E0">
        <w:rPr>
          <w:rFonts w:ascii="Georgia" w:hAnsi="Georgia" w:cs="Arial"/>
          <w:sz w:val="28"/>
          <w:szCs w:val="28"/>
        </w:rPr>
        <w:t xml:space="preserve"> сельского населения, проживающего в малонаселенных и отдаленных населенных пунктах, где отсутствуют торговые объекты.</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целях поддержки местных товаропроизводителей в 2016 году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установлены автолавк</w:t>
      </w:r>
      <w:proofErr w:type="gramStart"/>
      <w:r w:rsidRPr="008A78E0">
        <w:rPr>
          <w:rFonts w:ascii="Georgia" w:hAnsi="Georgia" w:cs="Arial"/>
          <w:sz w:val="28"/>
          <w:szCs w:val="28"/>
        </w:rPr>
        <w:t>и ООО</w:t>
      </w:r>
      <w:proofErr w:type="gramEnd"/>
      <w:r w:rsidRPr="008A78E0">
        <w:rPr>
          <w:rFonts w:ascii="Georgia" w:hAnsi="Georgia" w:cs="Arial"/>
          <w:sz w:val="28"/>
          <w:szCs w:val="28"/>
        </w:rPr>
        <w:t xml:space="preserve"> «Труд» </w:t>
      </w:r>
      <w:r w:rsidRPr="008A78E0">
        <w:rPr>
          <w:rFonts w:ascii="Georgia" w:hAnsi="Georgia" w:cs="Arial"/>
          <w:i/>
          <w:sz w:val="28"/>
          <w:szCs w:val="28"/>
        </w:rPr>
        <w:t>(производство и реализация индейки)</w:t>
      </w:r>
      <w:r w:rsidRPr="008A78E0">
        <w:rPr>
          <w:rFonts w:ascii="Georgia" w:hAnsi="Georgia" w:cs="Arial"/>
          <w:sz w:val="28"/>
          <w:szCs w:val="28"/>
        </w:rPr>
        <w:t xml:space="preserve"> и АО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w:t>
      </w:r>
      <w:r w:rsidRPr="008A78E0">
        <w:rPr>
          <w:rFonts w:ascii="Georgia" w:hAnsi="Georgia" w:cs="Arial"/>
          <w:sz w:val="28"/>
          <w:szCs w:val="28"/>
        </w:rPr>
        <w:lastRenderedPageBreak/>
        <w:t xml:space="preserve">молочный комбинат», что позволило предприятиям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увеличить объем реализации продукции и создать дополнительные рабочие места.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настоящее время ведутся переговоры с Министерством обороны для возможности предоставления предпринимателям и местным производителям земельных участков под размещение объектов торговли в Городке и на Полигоне.</w:t>
      </w:r>
    </w:p>
    <w:p w:rsidR="004E306D" w:rsidRPr="008A78E0" w:rsidRDefault="004E306D" w:rsidP="00A67907">
      <w:pPr>
        <w:shd w:val="clear" w:color="auto" w:fill="FFFFFF" w:themeFill="background1"/>
        <w:spacing w:after="0" w:line="240" w:lineRule="auto"/>
        <w:ind w:firstLine="567"/>
        <w:rPr>
          <w:rFonts w:ascii="Georgia" w:hAnsi="Georgia" w:cs="Arial"/>
          <w:b/>
          <w:sz w:val="28"/>
          <w:szCs w:val="28"/>
        </w:rPr>
      </w:pPr>
    </w:p>
    <w:p w:rsidR="004E306D" w:rsidRPr="008A78E0" w:rsidRDefault="004E306D" w:rsidP="00A67907">
      <w:pPr>
        <w:pStyle w:val="ae"/>
        <w:shd w:val="clear" w:color="auto" w:fill="FFFFFF" w:themeFill="background1"/>
        <w:spacing w:after="0" w:line="240" w:lineRule="auto"/>
        <w:ind w:left="0" w:firstLine="567"/>
        <w:contextualSpacing w:val="0"/>
        <w:jc w:val="center"/>
        <w:rPr>
          <w:rFonts w:ascii="Georgia" w:hAnsi="Georgia" w:cs="Arial"/>
          <w:b/>
          <w:sz w:val="28"/>
          <w:szCs w:val="28"/>
        </w:rPr>
      </w:pPr>
      <w:r w:rsidRPr="008A78E0">
        <w:rPr>
          <w:rFonts w:ascii="Georgia" w:hAnsi="Georgia" w:cs="Arial"/>
          <w:b/>
          <w:sz w:val="28"/>
          <w:szCs w:val="28"/>
        </w:rPr>
        <w:t xml:space="preserve">ТУРИСТИЧЕСКАЯ  ДЕЯТЕЛЬНОСТЬ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Одним из приоритетных направлений развития нашего района является туризм, который включен в Стратегию социально-экономического развития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на 2016-2030 годы.</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С целью развития туризма и выражения интересов представителей всех направлений отрасли в 2016 году создана рабочая группа. Результатом деятельности рабочей группы стал разработанный  проект Концепции развития туризма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районе до 2030 года.</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начата активная работа в направлении межмуниципального и международного сотрудничества в сфере туризма. На предложение о сотрудничестве откликнулись Латвия и Эстония.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С целью развития военно-патриотического и событийного туризма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районе в июне 2016 года проведена историческая реконструкция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рубеж». А также, запланировано строительство интерактивного музейного комплекса «Партизанская слава». По проекту предусмотрено строительство музейного комплекса с экспозиционным и выставочным залом и интерактивной зоной.</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По итогам работы организаций сферы туризма в 2016 году произошло увеличение количества туристов в район на 23 % и составило 39,6 тысяч человек. Увеличился и объем инвестиций в основной капитал по крупным и средним организациям в сфере туризма на 37 %, что составило 21 млн. рублей. Объем налоговых поступлений от субъектов, осуществляющих деятельность в сфере туризма, зачисляемых в местный бюджет увеличился на 11 млн. руб. в сравнении с 2015 годом и составил 41 млн.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b/>
          <w:sz w:val="28"/>
          <w:szCs w:val="28"/>
          <w:u w:val="single"/>
        </w:rPr>
      </w:pPr>
      <w:r w:rsidRPr="008A78E0">
        <w:rPr>
          <w:rFonts w:ascii="Georgia" w:hAnsi="Georgia" w:cs="Arial"/>
          <w:b/>
          <w:sz w:val="28"/>
          <w:szCs w:val="28"/>
          <w:u w:val="single"/>
        </w:rPr>
        <w:t>Задачи на 2017:</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Планируется создать единый информационный ресурс - электронная интерактивная карта «Туризм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районе», где планируется обозначить достопримечательности района, туристические маршруты, кроме того предусмотреть возможность размещения круговых панорам и виртуальных экскурсий. </w:t>
      </w:r>
    </w:p>
    <w:p w:rsid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Данный ресурс позволит привлечь в отрасль дополнительные инвестиции и увеличить туристический поток.</w:t>
      </w:r>
    </w:p>
    <w:p w:rsidR="008A78E0" w:rsidRDefault="008A78E0" w:rsidP="00A67907">
      <w:pPr>
        <w:shd w:val="clear" w:color="auto" w:fill="FFFFFF" w:themeFill="background1"/>
        <w:spacing w:after="0" w:line="240" w:lineRule="auto"/>
        <w:ind w:firstLine="567"/>
        <w:jc w:val="both"/>
        <w:rPr>
          <w:rFonts w:ascii="Georgia" w:hAnsi="Georgia" w:cs="Arial"/>
          <w:sz w:val="28"/>
          <w:szCs w:val="28"/>
        </w:rPr>
      </w:pP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p>
    <w:p w:rsidR="004E306D" w:rsidRPr="008A78E0" w:rsidRDefault="004E306D" w:rsidP="00A67907">
      <w:pPr>
        <w:pStyle w:val="ae"/>
        <w:shd w:val="clear" w:color="auto" w:fill="FFFFFF" w:themeFill="background1"/>
        <w:spacing w:after="0" w:line="240" w:lineRule="auto"/>
        <w:ind w:left="0" w:firstLine="567"/>
        <w:contextualSpacing w:val="0"/>
        <w:jc w:val="center"/>
        <w:rPr>
          <w:rFonts w:ascii="Georgia" w:hAnsi="Georgia" w:cs="Arial"/>
          <w:b/>
          <w:sz w:val="28"/>
          <w:szCs w:val="28"/>
        </w:rPr>
      </w:pPr>
      <w:r w:rsidRPr="008A78E0">
        <w:rPr>
          <w:rFonts w:ascii="Georgia" w:hAnsi="Georgia" w:cs="Arial"/>
          <w:b/>
          <w:sz w:val="28"/>
          <w:szCs w:val="28"/>
        </w:rPr>
        <w:lastRenderedPageBreak/>
        <w:t>ГОСУДАРСТВЕННЫЕ И МУНИЦИПАЛЬНЫК УСЛУГИ</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протяжении 2х лет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муниципальный район </w:t>
      </w:r>
      <w:r w:rsidRPr="008A78E0">
        <w:rPr>
          <w:rFonts w:ascii="Georgia" w:hAnsi="Georgia" w:cs="Arial"/>
          <w:b/>
          <w:sz w:val="28"/>
          <w:szCs w:val="28"/>
        </w:rPr>
        <w:t>является лидером</w:t>
      </w:r>
      <w:r w:rsidRPr="008A78E0">
        <w:rPr>
          <w:rFonts w:ascii="Georgia" w:hAnsi="Georgia" w:cs="Arial"/>
          <w:sz w:val="28"/>
          <w:szCs w:val="28"/>
        </w:rPr>
        <w:t xml:space="preserve"> в принятии административных регламентов предоставления муниципальных услуг поселениями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среди районов Ленинградской области.</w:t>
      </w:r>
    </w:p>
    <w:p w:rsidR="004E306D" w:rsidRPr="008A78E0" w:rsidRDefault="004E306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На сегодняшний день во всех поселениях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открыты и работают удаленные рабочие места, благодаря чему гражданам предоставляется возможность получать государственные и муниципальные услуги в режиме "одного окна" в максимально короткий срок непосредственно в своём поселении, а не ездить в районный центр.</w:t>
      </w:r>
    </w:p>
    <w:p w:rsidR="004E306D" w:rsidRPr="008A78E0" w:rsidRDefault="004E306D" w:rsidP="00A67907">
      <w:pPr>
        <w:pStyle w:val="a7"/>
        <w:shd w:val="clear" w:color="auto" w:fill="FFFFFF" w:themeFill="background1"/>
        <w:ind w:left="0" w:right="0" w:firstLine="567"/>
        <w:jc w:val="both"/>
        <w:rPr>
          <w:rFonts w:ascii="Georgia" w:hAnsi="Georgia" w:cs="Arial"/>
          <w:sz w:val="28"/>
          <w:szCs w:val="28"/>
        </w:rPr>
      </w:pPr>
    </w:p>
    <w:p w:rsidR="004E306D" w:rsidRPr="008A78E0" w:rsidRDefault="004E306D"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РЕКЛАМНАЯ ДЕЯТЕЛЬНОСТЬ</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течении 2016 года проводилась совместная работа с сотрудниками ОГИБДД ОМВД России по </w:t>
      </w:r>
      <w:proofErr w:type="spellStart"/>
      <w:r w:rsidRPr="008A78E0">
        <w:rPr>
          <w:rFonts w:ascii="Georgia" w:hAnsi="Georgia" w:cs="Arial"/>
          <w:sz w:val="28"/>
          <w:szCs w:val="28"/>
        </w:rPr>
        <w:t>Лужскому</w:t>
      </w:r>
      <w:proofErr w:type="spellEnd"/>
      <w:r w:rsidRPr="008A78E0">
        <w:rPr>
          <w:rFonts w:ascii="Georgia" w:hAnsi="Georgia" w:cs="Arial"/>
          <w:sz w:val="28"/>
          <w:szCs w:val="28"/>
        </w:rPr>
        <w:t xml:space="preserve"> району по выявлению незаконно установленных рекламных конструкций. Выдано 14 предписаний на демонтаж. Оформлено 5 разрешений на размещение новых рекламных конструкций.</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За 2016 год в доход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за размещение наружной рекламы поступило 1 млн. 878 тысяч рублей при годовом плане в 1 млн. 300 тысяч рублей.</w:t>
      </w:r>
    </w:p>
    <w:p w:rsidR="004E6706" w:rsidRPr="008A78E0" w:rsidRDefault="004E6706" w:rsidP="00A67907">
      <w:pPr>
        <w:shd w:val="clear" w:color="auto" w:fill="FFFFFF" w:themeFill="background1"/>
        <w:spacing w:after="0" w:line="240" w:lineRule="auto"/>
        <w:ind w:firstLine="567"/>
        <w:jc w:val="center"/>
        <w:outlineLvl w:val="0"/>
        <w:rPr>
          <w:rFonts w:ascii="Georgia" w:hAnsi="Georgia" w:cs="Arial"/>
          <w:b/>
          <w:sz w:val="28"/>
          <w:szCs w:val="28"/>
        </w:rPr>
      </w:pPr>
    </w:p>
    <w:p w:rsidR="004E306D" w:rsidRPr="008A78E0" w:rsidRDefault="004E306D" w:rsidP="00A67907">
      <w:pPr>
        <w:shd w:val="clear" w:color="auto" w:fill="FFFFFF" w:themeFill="background1"/>
        <w:spacing w:after="0" w:line="240" w:lineRule="auto"/>
        <w:ind w:firstLine="567"/>
        <w:jc w:val="center"/>
        <w:outlineLvl w:val="0"/>
        <w:rPr>
          <w:rFonts w:ascii="Georgia" w:hAnsi="Georgia" w:cs="Arial"/>
          <w:b/>
          <w:sz w:val="28"/>
          <w:szCs w:val="28"/>
        </w:rPr>
      </w:pPr>
      <w:r w:rsidRPr="008A78E0">
        <w:rPr>
          <w:rFonts w:ascii="Georgia" w:hAnsi="Georgia" w:cs="Arial"/>
          <w:b/>
          <w:sz w:val="28"/>
          <w:szCs w:val="28"/>
        </w:rPr>
        <w:t>МУНИЦИПАЛЬНЫЙ ЗАКАЗ</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соответствии с действующим законодательством на протяжении 2016 года администрацией велась работа по определению поставщиков с целью заключения муниципальных контрактов.</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За 2016 год было проведено 1 тысяча 975 закупок конкурентным способом и закупок у единственного поставщика.</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Суммарная начальная цена контрактов по результатам определения поставщика (исполнителя, подрядчика) составила 1 млрд. 5 млн. 636 тыс. рублей.</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По результатам размещения закупок на поставки товаров, выполнение работ и оказание услуг администрацией заключено 1 тысяча 917 муниципальных контрактов на общую сумму 935 млн. 433 тыс. рублей. </w:t>
      </w:r>
    </w:p>
    <w:p w:rsidR="004E306D" w:rsidRPr="008A78E0" w:rsidRDefault="004E306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 результате проведенных конкурсных процедур экономия бюджетных средств в отчетном году составила 39 млн. рублей. </w:t>
      </w:r>
    </w:p>
    <w:p w:rsidR="004E306D" w:rsidRPr="008A78E0" w:rsidRDefault="004E306D" w:rsidP="00A67907">
      <w:pPr>
        <w:pStyle w:val="a7"/>
        <w:shd w:val="clear" w:color="auto" w:fill="FFFFFF" w:themeFill="background1"/>
        <w:ind w:left="0" w:right="0" w:firstLine="567"/>
        <w:jc w:val="both"/>
        <w:rPr>
          <w:rFonts w:ascii="Georgia" w:hAnsi="Georgia" w:cs="Arial"/>
          <w:sz w:val="28"/>
          <w:szCs w:val="28"/>
        </w:rPr>
      </w:pPr>
    </w:p>
    <w:p w:rsidR="004E306D" w:rsidRPr="008A78E0" w:rsidRDefault="004E306D" w:rsidP="00A67907">
      <w:pPr>
        <w:pStyle w:val="a7"/>
        <w:shd w:val="clear" w:color="auto" w:fill="FFFFFF" w:themeFill="background1"/>
        <w:ind w:left="0" w:right="0" w:firstLine="567"/>
        <w:jc w:val="center"/>
        <w:rPr>
          <w:rFonts w:ascii="Georgia" w:hAnsi="Georgia" w:cs="Arial"/>
          <w:b/>
          <w:sz w:val="28"/>
          <w:szCs w:val="28"/>
        </w:rPr>
      </w:pPr>
      <w:r w:rsidRPr="008A78E0">
        <w:rPr>
          <w:rFonts w:ascii="Georgia" w:hAnsi="Georgia" w:cs="Arial"/>
          <w:b/>
          <w:sz w:val="28"/>
          <w:szCs w:val="28"/>
        </w:rPr>
        <w:t>РАБОТА ПО ПОСТУПЛЕНИЮ В БЮДЖЕТ</w:t>
      </w:r>
    </w:p>
    <w:p w:rsidR="004E306D" w:rsidRPr="008A78E0" w:rsidRDefault="004E306D" w:rsidP="00A67907">
      <w:pPr>
        <w:pStyle w:val="a7"/>
        <w:shd w:val="clear" w:color="auto" w:fill="FFFFFF" w:themeFill="background1"/>
        <w:ind w:left="0" w:right="0" w:firstLine="567"/>
        <w:jc w:val="center"/>
        <w:rPr>
          <w:rFonts w:ascii="Georgia" w:hAnsi="Georgia" w:cs="Arial"/>
          <w:b/>
          <w:sz w:val="28"/>
          <w:szCs w:val="28"/>
        </w:rPr>
      </w:pPr>
      <w:r w:rsidRPr="008A78E0">
        <w:rPr>
          <w:rFonts w:ascii="Georgia" w:hAnsi="Georgia" w:cs="Arial"/>
          <w:b/>
          <w:sz w:val="28"/>
          <w:szCs w:val="28"/>
        </w:rPr>
        <w:t>ЗАДОЛЖЕННОСТИ ПО НАЛОГАМ И ИНЫМ ПЛАТЕЖАМ</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администрации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работает межведомственная комиссия по укреплению налоговой дисциплины. В течение  2016 года проведено 12 заседаний, на которые были приглашены 293 налогоплательщика. В результате работы комиссии погашена задолженность по налоговым платежам в сумме 15 миллионов 500 тысяч рублей. </w:t>
      </w:r>
    </w:p>
    <w:p w:rsidR="004E306D" w:rsidRPr="008A78E0" w:rsidRDefault="004E306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 xml:space="preserve">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контролируется проведение налоговых комиссий в поселениях района. Всего за 2016 год в поселениях прошло 110 заседаний комиссий по погашению задолженности в бюджет.</w:t>
      </w:r>
    </w:p>
    <w:p w:rsidR="004E306D" w:rsidRPr="008A78E0" w:rsidRDefault="004E306D" w:rsidP="00A67907">
      <w:pPr>
        <w:shd w:val="clear" w:color="auto" w:fill="FFFFFF" w:themeFill="background1"/>
        <w:spacing w:after="0" w:line="240" w:lineRule="auto"/>
        <w:ind w:firstLine="567"/>
        <w:rPr>
          <w:rFonts w:ascii="Georgia" w:hAnsi="Georgia" w:cs="Arial"/>
          <w:b/>
          <w:sz w:val="28"/>
          <w:szCs w:val="28"/>
        </w:rPr>
      </w:pPr>
      <w:r w:rsidRPr="008A78E0">
        <w:rPr>
          <w:rFonts w:ascii="Georgia" w:hAnsi="Georgia" w:cs="Arial"/>
          <w:sz w:val="28"/>
          <w:szCs w:val="28"/>
        </w:rPr>
        <w:t>В 2017 году работа комиссий будет продолжена.</w:t>
      </w:r>
    </w:p>
    <w:p w:rsidR="006540A9" w:rsidRPr="008A78E0" w:rsidRDefault="006540A9" w:rsidP="00A67907">
      <w:pPr>
        <w:shd w:val="clear" w:color="auto" w:fill="FFFFFF" w:themeFill="background1"/>
        <w:spacing w:after="0" w:line="240" w:lineRule="auto"/>
        <w:ind w:firstLine="567"/>
        <w:rPr>
          <w:rFonts w:ascii="Georgia" w:hAnsi="Georgia" w:cs="Arial"/>
          <w:b/>
          <w:sz w:val="28"/>
          <w:szCs w:val="28"/>
        </w:rPr>
      </w:pPr>
    </w:p>
    <w:p w:rsidR="0077199A" w:rsidRPr="008A78E0" w:rsidRDefault="0077199A"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АГРОПРОМЫШЛЕННЫЙ КОМПЛЕКС</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Агропромышленный комплекс является стратегически важным сектором экономики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наиболее динамично развивающимся в последние годы.</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 настоящее время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общая площадь земель сельскохозяйственного назначения составляет 224 тысячи 611 гектар, в т.ч. сельскохозяйственных угодий – 70 тысяч 900  гектар (из них в 2016 году сельскохозяйственными предприятиями  обрабатывалось 27 тысяч 600 гектар).</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Сельское хозяйство района в 2016 году представлено 21-м сельскохозяйственным предпр</w:t>
      </w:r>
      <w:r w:rsidR="00215E4D" w:rsidRPr="008A78E0">
        <w:rPr>
          <w:rFonts w:ascii="Georgia" w:hAnsi="Georgia" w:cs="Arial"/>
          <w:sz w:val="28"/>
          <w:szCs w:val="28"/>
        </w:rPr>
        <w:t>иятием  (+3 к уровню 2015 года)</w:t>
      </w:r>
      <w:r w:rsidRPr="008A78E0">
        <w:rPr>
          <w:rFonts w:ascii="Georgia" w:hAnsi="Georgia" w:cs="Arial"/>
          <w:sz w:val="28"/>
          <w:szCs w:val="28"/>
        </w:rPr>
        <w:t>. Кроме этого сельскохозяйственную продукцию производят 28 товарных  крестьянских фермерских хозяйств и около 15 тысяч личных подсобных хозяй</w:t>
      </w:r>
      <w:proofErr w:type="gramStart"/>
      <w:r w:rsidRPr="008A78E0">
        <w:rPr>
          <w:rFonts w:ascii="Georgia" w:hAnsi="Georgia" w:cs="Arial"/>
          <w:sz w:val="28"/>
          <w:szCs w:val="28"/>
        </w:rPr>
        <w:t>ств гр</w:t>
      </w:r>
      <w:proofErr w:type="gramEnd"/>
      <w:r w:rsidRPr="008A78E0">
        <w:rPr>
          <w:rFonts w:ascii="Georgia" w:hAnsi="Georgia" w:cs="Arial"/>
          <w:sz w:val="28"/>
          <w:szCs w:val="28"/>
        </w:rPr>
        <w:t>аждан.</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поддержку сельского хозяйства района из всех бюджетов в 2016 году выделено 489 млн. рублей (+ 6 млн. 600 тысяч рублей к уровню 2015 года).</w:t>
      </w:r>
      <w:r w:rsidRPr="008A78E0">
        <w:rPr>
          <w:rFonts w:ascii="Georgia" w:hAnsi="Georgia" w:cs="Arial"/>
          <w:b/>
          <w:color w:val="FF0000"/>
          <w:sz w:val="28"/>
          <w:szCs w:val="28"/>
        </w:rPr>
        <w:t xml:space="preserve"> </w:t>
      </w:r>
      <w:r w:rsidRPr="008A78E0">
        <w:rPr>
          <w:rFonts w:ascii="Georgia" w:hAnsi="Georgia" w:cs="Arial"/>
          <w:sz w:val="28"/>
          <w:szCs w:val="28"/>
        </w:rPr>
        <w:t>Финансирование муниципальной программы</w:t>
      </w:r>
      <w:r w:rsidRPr="008A78E0">
        <w:rPr>
          <w:rFonts w:ascii="Georgia" w:hAnsi="Georgia" w:cs="Arial"/>
          <w:b/>
          <w:sz w:val="28"/>
          <w:szCs w:val="28"/>
        </w:rPr>
        <w:t xml:space="preserve"> </w:t>
      </w:r>
      <w:r w:rsidRPr="008A78E0">
        <w:rPr>
          <w:rFonts w:ascii="Georgia" w:hAnsi="Georgia" w:cs="Arial"/>
          <w:sz w:val="28"/>
          <w:szCs w:val="28"/>
        </w:rPr>
        <w:t xml:space="preserve">«Развитие  сельского хозяйства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на 2014-2020 годы» в 2016 году составило 16 млн. 300 тысяч рублей – 103% к уровню 2015 года.</w:t>
      </w:r>
    </w:p>
    <w:p w:rsidR="0077199A" w:rsidRPr="008A78E0" w:rsidRDefault="0077199A" w:rsidP="00A67907">
      <w:pPr>
        <w:shd w:val="clear" w:color="auto" w:fill="FFFFFF" w:themeFill="background1"/>
        <w:spacing w:after="0" w:line="240" w:lineRule="auto"/>
        <w:ind w:firstLine="567"/>
        <w:jc w:val="both"/>
        <w:rPr>
          <w:rFonts w:ascii="Georgia" w:hAnsi="Georgia" w:cs="Arial"/>
          <w:b/>
          <w:sz w:val="28"/>
          <w:szCs w:val="28"/>
        </w:rPr>
      </w:pPr>
      <w:r w:rsidRPr="008A78E0">
        <w:rPr>
          <w:rFonts w:ascii="Georgia" w:hAnsi="Georgia" w:cs="Arial"/>
          <w:sz w:val="28"/>
          <w:szCs w:val="28"/>
        </w:rPr>
        <w:t>На долю сельскохозяйственных товаропроизводителей района от областных объемов приходится:</w:t>
      </w:r>
      <w:r w:rsidRPr="008A78E0">
        <w:rPr>
          <w:rFonts w:ascii="Georgia" w:hAnsi="Georgia" w:cs="Arial"/>
          <w:b/>
          <w:sz w:val="28"/>
          <w:szCs w:val="28"/>
        </w:rPr>
        <w:t xml:space="preserve"> </w:t>
      </w:r>
      <w:r w:rsidRPr="008A78E0">
        <w:rPr>
          <w:rFonts w:ascii="Georgia" w:hAnsi="Georgia" w:cs="Arial"/>
          <w:sz w:val="28"/>
          <w:szCs w:val="28"/>
        </w:rPr>
        <w:t>производство мяса крупного рогатого скота</w:t>
      </w:r>
      <w:r w:rsidRPr="008A78E0">
        <w:rPr>
          <w:rFonts w:ascii="Georgia" w:hAnsi="Georgia" w:cs="Arial"/>
          <w:b/>
          <w:sz w:val="28"/>
          <w:szCs w:val="28"/>
        </w:rPr>
        <w:t xml:space="preserve"> – </w:t>
      </w:r>
      <w:r w:rsidRPr="008A78E0">
        <w:rPr>
          <w:rFonts w:ascii="Georgia" w:hAnsi="Georgia" w:cs="Arial"/>
          <w:sz w:val="28"/>
          <w:szCs w:val="28"/>
        </w:rPr>
        <w:t>24%,</w:t>
      </w:r>
      <w:r w:rsidRPr="008A78E0">
        <w:rPr>
          <w:rFonts w:ascii="Georgia" w:hAnsi="Georgia" w:cs="Arial"/>
          <w:b/>
          <w:color w:val="FF0000"/>
          <w:sz w:val="28"/>
          <w:szCs w:val="28"/>
        </w:rPr>
        <w:t xml:space="preserve"> </w:t>
      </w:r>
      <w:r w:rsidRPr="008A78E0">
        <w:rPr>
          <w:rFonts w:ascii="Georgia" w:hAnsi="Georgia" w:cs="Arial"/>
          <w:sz w:val="28"/>
          <w:szCs w:val="28"/>
        </w:rPr>
        <w:t>мяса свиней – 19 %,</w:t>
      </w:r>
      <w:r w:rsidRPr="008A78E0">
        <w:rPr>
          <w:rFonts w:ascii="Georgia" w:hAnsi="Georgia" w:cs="Arial"/>
          <w:b/>
          <w:color w:val="FF0000"/>
          <w:sz w:val="28"/>
          <w:szCs w:val="28"/>
        </w:rPr>
        <w:t xml:space="preserve"> </w:t>
      </w:r>
      <w:r w:rsidRPr="008A78E0">
        <w:rPr>
          <w:rFonts w:ascii="Georgia" w:hAnsi="Georgia" w:cs="Arial"/>
          <w:sz w:val="28"/>
          <w:szCs w:val="28"/>
        </w:rPr>
        <w:t>мяса птиц</w:t>
      </w:r>
      <w:r w:rsidRPr="008A78E0">
        <w:rPr>
          <w:rFonts w:ascii="Georgia" w:hAnsi="Georgia" w:cs="Arial"/>
          <w:b/>
          <w:color w:val="FF0000"/>
          <w:sz w:val="28"/>
          <w:szCs w:val="28"/>
        </w:rPr>
        <w:t xml:space="preserve"> </w:t>
      </w:r>
      <w:r w:rsidRPr="008A78E0">
        <w:rPr>
          <w:rFonts w:ascii="Georgia" w:hAnsi="Georgia" w:cs="Arial"/>
          <w:sz w:val="28"/>
          <w:szCs w:val="28"/>
        </w:rPr>
        <w:t>-0,2 %,</w:t>
      </w:r>
      <w:r w:rsidRPr="008A78E0">
        <w:rPr>
          <w:rFonts w:ascii="Georgia" w:hAnsi="Georgia" w:cs="Arial"/>
          <w:b/>
          <w:color w:val="FF0000"/>
          <w:sz w:val="28"/>
          <w:szCs w:val="28"/>
        </w:rPr>
        <w:t xml:space="preserve">  </w:t>
      </w:r>
      <w:r w:rsidRPr="008A78E0">
        <w:rPr>
          <w:rFonts w:ascii="Georgia" w:hAnsi="Georgia" w:cs="Arial"/>
          <w:sz w:val="28"/>
          <w:szCs w:val="28"/>
        </w:rPr>
        <w:t>молока – 8 %,</w:t>
      </w:r>
      <w:r w:rsidRPr="008A78E0">
        <w:rPr>
          <w:rFonts w:ascii="Georgia" w:hAnsi="Georgia" w:cs="Arial"/>
          <w:b/>
          <w:sz w:val="28"/>
          <w:szCs w:val="28"/>
        </w:rPr>
        <w:t xml:space="preserve"> </w:t>
      </w:r>
      <w:r w:rsidRPr="008A78E0">
        <w:rPr>
          <w:rFonts w:ascii="Georgia" w:hAnsi="Georgia" w:cs="Arial"/>
          <w:sz w:val="28"/>
          <w:szCs w:val="28"/>
        </w:rPr>
        <w:t>зерна – 24%,</w:t>
      </w:r>
      <w:r w:rsidRPr="008A78E0">
        <w:rPr>
          <w:rFonts w:ascii="Georgia" w:hAnsi="Georgia" w:cs="Arial"/>
          <w:b/>
          <w:sz w:val="28"/>
          <w:szCs w:val="28"/>
        </w:rPr>
        <w:t xml:space="preserve"> </w:t>
      </w:r>
      <w:r w:rsidRPr="008A78E0">
        <w:rPr>
          <w:rFonts w:ascii="Georgia" w:hAnsi="Georgia" w:cs="Arial"/>
          <w:sz w:val="28"/>
          <w:szCs w:val="28"/>
        </w:rPr>
        <w:t>картофеля – 2%.</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В последние годы положительная динамика отмечается не только в увеличении количества сельскохозяйственных предприятий, но и в увеличении  объема производства продукции.</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прошлом году  сельхозпредприятиями  района  произведено  более 45-и тысяч тонн молока, что на 15 % выше уровня 2015 года.</w:t>
      </w:r>
      <w:r w:rsidRPr="008A78E0">
        <w:rPr>
          <w:rFonts w:ascii="Georgia" w:hAnsi="Georgia" w:cs="Arial"/>
          <w:color w:val="FF0000"/>
          <w:sz w:val="28"/>
          <w:szCs w:val="28"/>
        </w:rPr>
        <w:t xml:space="preserve"> </w:t>
      </w:r>
      <w:r w:rsidRPr="008A78E0">
        <w:rPr>
          <w:rFonts w:ascii="Georgia" w:hAnsi="Georgia" w:cs="Arial"/>
          <w:sz w:val="28"/>
          <w:szCs w:val="28"/>
        </w:rPr>
        <w:t>Продуктивность дойного стада в районе  увеличилась и  составила 7 тысяч 908 кг молока на одну фуражную корову (+360 кг к уровню прошлого года).</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Три </w:t>
      </w:r>
      <w:r w:rsidRPr="008A78E0">
        <w:rPr>
          <w:rFonts w:ascii="Georgia" w:hAnsi="Georgia" w:cs="Arial"/>
          <w:bCs/>
          <w:sz w:val="28"/>
          <w:szCs w:val="28"/>
        </w:rPr>
        <w:t>хозяйства в районе смогли  превысить 9 - тысячный рубеж в продуктивности дойного стада -  э</w:t>
      </w:r>
      <w:r w:rsidRPr="008A78E0">
        <w:rPr>
          <w:rFonts w:ascii="Georgia" w:hAnsi="Georgia" w:cs="Arial"/>
          <w:sz w:val="28"/>
          <w:szCs w:val="28"/>
        </w:rPr>
        <w:t>то  ЗАО Племенной завод «</w:t>
      </w:r>
      <w:proofErr w:type="spellStart"/>
      <w:r w:rsidRPr="008A78E0">
        <w:rPr>
          <w:rFonts w:ascii="Georgia" w:hAnsi="Georgia" w:cs="Arial"/>
          <w:sz w:val="28"/>
          <w:szCs w:val="28"/>
        </w:rPr>
        <w:t>Рапти</w:t>
      </w:r>
      <w:proofErr w:type="spellEnd"/>
      <w:r w:rsidRPr="008A78E0">
        <w:rPr>
          <w:rFonts w:ascii="Georgia" w:hAnsi="Georgia" w:cs="Arial"/>
          <w:sz w:val="28"/>
          <w:szCs w:val="28"/>
        </w:rPr>
        <w:t>»  9 тысяч 610 кг, ООО «Племенной завод «Урожай»  9 тысяч 443 кг, СПК «</w:t>
      </w:r>
      <w:proofErr w:type="spellStart"/>
      <w:r w:rsidRPr="008A78E0">
        <w:rPr>
          <w:rFonts w:ascii="Georgia" w:hAnsi="Georgia" w:cs="Arial"/>
          <w:sz w:val="28"/>
          <w:szCs w:val="28"/>
        </w:rPr>
        <w:t>Оредежский</w:t>
      </w:r>
      <w:proofErr w:type="spellEnd"/>
      <w:r w:rsidRPr="008A78E0">
        <w:rPr>
          <w:rFonts w:ascii="Georgia" w:hAnsi="Georgia" w:cs="Arial"/>
          <w:sz w:val="28"/>
          <w:szCs w:val="28"/>
        </w:rPr>
        <w:t>» 9 тысяч 099 кг.</w:t>
      </w:r>
      <w:r w:rsidRPr="008A78E0">
        <w:rPr>
          <w:rFonts w:ascii="Georgia" w:hAnsi="Georgia" w:cs="Arial"/>
          <w:color w:val="FF0000"/>
          <w:sz w:val="28"/>
          <w:szCs w:val="28"/>
        </w:rPr>
        <w:t xml:space="preserve"> </w:t>
      </w:r>
      <w:r w:rsidRPr="008A78E0">
        <w:rPr>
          <w:rFonts w:ascii="Georgia" w:hAnsi="Georgia" w:cs="Arial"/>
          <w:sz w:val="28"/>
          <w:szCs w:val="28"/>
        </w:rPr>
        <w:t>Наибольшее увеличение надоев произошло в СПК «</w:t>
      </w:r>
      <w:proofErr w:type="spellStart"/>
      <w:r w:rsidRPr="008A78E0">
        <w:rPr>
          <w:rFonts w:ascii="Georgia" w:hAnsi="Georgia" w:cs="Arial"/>
          <w:sz w:val="28"/>
          <w:szCs w:val="28"/>
        </w:rPr>
        <w:t>Оредежский</w:t>
      </w:r>
      <w:proofErr w:type="spellEnd"/>
      <w:r w:rsidRPr="008A78E0">
        <w:rPr>
          <w:rFonts w:ascii="Georgia" w:hAnsi="Georgia" w:cs="Arial"/>
          <w:sz w:val="28"/>
          <w:szCs w:val="28"/>
        </w:rPr>
        <w:t>» (+968 кг к уровню прошлого года), АО «Волошово» (+185 кг).</w:t>
      </w:r>
    </w:p>
    <w:p w:rsidR="0077199A" w:rsidRPr="008A78E0" w:rsidRDefault="0077199A" w:rsidP="00A67907">
      <w:pPr>
        <w:pStyle w:val="a7"/>
        <w:shd w:val="clear" w:color="auto" w:fill="FFFFFF" w:themeFill="background1"/>
        <w:ind w:left="0" w:right="0" w:firstLine="567"/>
        <w:jc w:val="both"/>
        <w:rPr>
          <w:rFonts w:ascii="Georgia" w:hAnsi="Georgia" w:cs="Arial"/>
          <w:b/>
          <w:sz w:val="28"/>
          <w:szCs w:val="28"/>
          <w:u w:val="single"/>
        </w:rPr>
      </w:pPr>
      <w:r w:rsidRPr="008A78E0">
        <w:rPr>
          <w:rFonts w:ascii="Georgia" w:hAnsi="Georgia" w:cs="Arial"/>
          <w:sz w:val="28"/>
          <w:szCs w:val="28"/>
        </w:rPr>
        <w:lastRenderedPageBreak/>
        <w:t>В 2016 году  предприятие ООО «Племенной завод «Урожай» получило статус</w:t>
      </w:r>
      <w:r w:rsidRPr="008A78E0">
        <w:rPr>
          <w:rFonts w:ascii="Georgia" w:hAnsi="Georgia"/>
          <w:sz w:val="28"/>
          <w:szCs w:val="28"/>
        </w:rPr>
        <w:t xml:space="preserve"> </w:t>
      </w:r>
      <w:r w:rsidRPr="008A78E0">
        <w:rPr>
          <w:rFonts w:ascii="Georgia" w:hAnsi="Georgia" w:cs="Arial"/>
          <w:sz w:val="28"/>
          <w:szCs w:val="28"/>
        </w:rPr>
        <w:t xml:space="preserve">племенного завода по разведению молочного скота </w:t>
      </w:r>
      <w:proofErr w:type="spellStart"/>
      <w:r w:rsidRPr="008A78E0">
        <w:rPr>
          <w:rFonts w:ascii="Georgia" w:hAnsi="Georgia" w:cs="Arial"/>
          <w:sz w:val="28"/>
          <w:szCs w:val="28"/>
        </w:rPr>
        <w:t>голштинской</w:t>
      </w:r>
      <w:proofErr w:type="spellEnd"/>
      <w:r w:rsidRPr="008A78E0">
        <w:rPr>
          <w:rFonts w:ascii="Georgia" w:hAnsi="Georgia" w:cs="Arial"/>
          <w:sz w:val="28"/>
          <w:szCs w:val="28"/>
        </w:rPr>
        <w:t xml:space="preserve"> породы</w:t>
      </w:r>
      <w:r w:rsidRPr="008A78E0">
        <w:rPr>
          <w:rFonts w:ascii="Georgia" w:hAnsi="Georgia" w:cs="Arial"/>
          <w:b/>
          <w:sz w:val="28"/>
          <w:szCs w:val="28"/>
        </w:rPr>
        <w:t xml:space="preserve">.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поголовье крупного рогатого скота в сельхозпредприятиях составило около 23 тысяч голов, поголовье дойного стада коров насчитывает 5 тысяч 740 голов. </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Поголовье свиней в районе составило 18 тысяч 172 головы. </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Поголовье птиц – 23 тысячи 700.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proofErr w:type="gramStart"/>
      <w:r w:rsidRPr="008A78E0">
        <w:rPr>
          <w:rFonts w:ascii="Georgia" w:hAnsi="Georgia" w:cs="Arial"/>
          <w:sz w:val="28"/>
          <w:szCs w:val="28"/>
        </w:rPr>
        <w:t>На конец</w:t>
      </w:r>
      <w:proofErr w:type="gramEnd"/>
      <w:r w:rsidRPr="008A78E0">
        <w:rPr>
          <w:rFonts w:ascii="Georgia" w:hAnsi="Georgia" w:cs="Arial"/>
          <w:sz w:val="28"/>
          <w:szCs w:val="28"/>
        </w:rPr>
        <w:t xml:space="preserve"> 2016 года поголовье норки насчитывает более 14 тысяч (+1 тысяча 600), в том числе маточное поголовье 11 тысяч 800 (+1 тысяча 500).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w:t>
      </w:r>
      <w:proofErr w:type="gramStart"/>
      <w:r w:rsidRPr="008A78E0">
        <w:rPr>
          <w:rFonts w:ascii="Georgia" w:hAnsi="Georgia" w:cs="Arial"/>
          <w:sz w:val="28"/>
          <w:szCs w:val="28"/>
        </w:rPr>
        <w:t>у ООО</w:t>
      </w:r>
      <w:proofErr w:type="gramEnd"/>
      <w:r w:rsidRPr="008A78E0">
        <w:rPr>
          <w:rFonts w:ascii="Georgia" w:hAnsi="Georgia" w:cs="Arial"/>
          <w:sz w:val="28"/>
          <w:szCs w:val="28"/>
        </w:rPr>
        <w:t xml:space="preserve"> «</w:t>
      </w:r>
      <w:proofErr w:type="spellStart"/>
      <w:r w:rsidRPr="008A78E0">
        <w:rPr>
          <w:rFonts w:ascii="Georgia" w:hAnsi="Georgia" w:cs="Arial"/>
          <w:sz w:val="28"/>
          <w:szCs w:val="28"/>
        </w:rPr>
        <w:t>Зверохозяйство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Лужское</w:t>
      </w:r>
      <w:proofErr w:type="spellEnd"/>
      <w:r w:rsidRPr="008A78E0">
        <w:rPr>
          <w:rFonts w:ascii="Georgia" w:hAnsi="Georgia" w:cs="Arial"/>
          <w:sz w:val="28"/>
          <w:szCs w:val="28"/>
        </w:rPr>
        <w:t xml:space="preserve">» получило статус племенного репродуктора по разведению норок породы </w:t>
      </w:r>
      <w:proofErr w:type="spellStart"/>
      <w:r w:rsidRPr="008A78E0">
        <w:rPr>
          <w:rFonts w:ascii="Georgia" w:hAnsi="Georgia" w:cs="Arial"/>
          <w:sz w:val="28"/>
          <w:szCs w:val="28"/>
        </w:rPr>
        <w:t>ампалосеребристой</w:t>
      </w:r>
      <w:proofErr w:type="spellEnd"/>
      <w:r w:rsidRPr="008A78E0">
        <w:rPr>
          <w:rFonts w:ascii="Georgia" w:hAnsi="Georgia" w:cs="Arial"/>
          <w:sz w:val="28"/>
          <w:szCs w:val="28"/>
        </w:rPr>
        <w:t xml:space="preserve">, серебристо-голубой, сапфир, белой </w:t>
      </w:r>
      <w:proofErr w:type="spellStart"/>
      <w:r w:rsidRPr="008A78E0">
        <w:rPr>
          <w:rFonts w:ascii="Georgia" w:hAnsi="Georgia" w:cs="Arial"/>
          <w:sz w:val="28"/>
          <w:szCs w:val="28"/>
        </w:rPr>
        <w:t>хедлунд</w:t>
      </w:r>
      <w:proofErr w:type="spellEnd"/>
      <w:r w:rsidRPr="008A78E0">
        <w:rPr>
          <w:rFonts w:ascii="Georgia" w:hAnsi="Georgia" w:cs="Arial"/>
          <w:sz w:val="28"/>
          <w:szCs w:val="28"/>
        </w:rPr>
        <w:t>, стандартной (темно-коричневый тип).</w:t>
      </w:r>
    </w:p>
    <w:p w:rsidR="0077199A" w:rsidRPr="008A78E0" w:rsidRDefault="0077199A" w:rsidP="00A67907">
      <w:pPr>
        <w:pStyle w:val="a7"/>
        <w:shd w:val="clear" w:color="auto" w:fill="FFFFFF" w:themeFill="background1"/>
        <w:ind w:left="0" w:right="0" w:firstLine="567"/>
        <w:jc w:val="both"/>
        <w:rPr>
          <w:rFonts w:ascii="Georgia" w:hAnsi="Georgia" w:cs="Arial"/>
          <w:b/>
          <w:sz w:val="28"/>
          <w:szCs w:val="28"/>
          <w:u w:val="single"/>
        </w:rPr>
      </w:pPr>
      <w:r w:rsidRPr="008A78E0">
        <w:rPr>
          <w:rFonts w:ascii="Georgia" w:hAnsi="Georgia" w:cs="Arial"/>
          <w:sz w:val="28"/>
          <w:szCs w:val="28"/>
        </w:rPr>
        <w:t>Производство мяса на убой в живом весе составило 14 тысяч 211 тонн, в том числе мясо крупного рогатого скота 5 тысяч  929 тонн, мяса свиней 7 тысяч 700 тонн (показатели на уровне 2015 года).</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color w:val="FF0000"/>
          <w:sz w:val="28"/>
          <w:szCs w:val="28"/>
        </w:rPr>
        <w:t xml:space="preserve">          </w:t>
      </w:r>
      <w:proofErr w:type="gramStart"/>
      <w:r w:rsidRPr="008A78E0">
        <w:rPr>
          <w:rFonts w:ascii="Georgia" w:hAnsi="Georgia" w:cs="Arial"/>
          <w:sz w:val="28"/>
          <w:szCs w:val="28"/>
        </w:rPr>
        <w:t>Несмотря на то, что 2016 год стал самым тяжелым по погодным условиям для сельского хозяйства за последние 25−30 лет, по причине того, что за вегетационный период — с мая по сентябрь 2016 года выпало осадков, в среднем, в два раза больше климатической нормы: 700 мм против нормы в 300 мм, в отрасли растениеводства зерновые убраны с площади более 8 тысяч</w:t>
      </w:r>
      <w:proofErr w:type="gramEnd"/>
      <w:r w:rsidRPr="008A78E0">
        <w:rPr>
          <w:rFonts w:ascii="Georgia" w:hAnsi="Georgia" w:cs="Arial"/>
          <w:sz w:val="28"/>
          <w:szCs w:val="28"/>
        </w:rPr>
        <w:t xml:space="preserve"> га,</w:t>
      </w:r>
      <w:r w:rsidRPr="008A78E0">
        <w:rPr>
          <w:rFonts w:ascii="Georgia" w:hAnsi="Georgia" w:cs="Arial"/>
          <w:b/>
          <w:sz w:val="28"/>
          <w:szCs w:val="28"/>
        </w:rPr>
        <w:t xml:space="preserve"> </w:t>
      </w:r>
      <w:r w:rsidRPr="008A78E0">
        <w:rPr>
          <w:rFonts w:ascii="Georgia" w:hAnsi="Georgia" w:cs="Arial"/>
          <w:sz w:val="28"/>
          <w:szCs w:val="28"/>
        </w:rPr>
        <w:t xml:space="preserve">валовой сбор в амбарном весе составил 25 тысяч 407 тонн, к </w:t>
      </w:r>
      <w:proofErr w:type="gramStart"/>
      <w:r w:rsidRPr="008A78E0">
        <w:rPr>
          <w:rFonts w:ascii="Georgia" w:hAnsi="Georgia" w:cs="Arial"/>
          <w:sz w:val="28"/>
          <w:szCs w:val="28"/>
        </w:rPr>
        <w:t>сожалению</w:t>
      </w:r>
      <w:proofErr w:type="gramEnd"/>
      <w:r w:rsidRPr="008A78E0">
        <w:rPr>
          <w:rFonts w:ascii="Georgia" w:hAnsi="Georgia" w:cs="Arial"/>
          <w:sz w:val="28"/>
          <w:szCs w:val="28"/>
        </w:rPr>
        <w:t xml:space="preserve"> валов</w:t>
      </w:r>
      <w:r w:rsidR="00740493" w:rsidRPr="008A78E0">
        <w:rPr>
          <w:rFonts w:ascii="Georgia" w:hAnsi="Georgia" w:cs="Arial"/>
          <w:sz w:val="28"/>
          <w:szCs w:val="28"/>
        </w:rPr>
        <w:t>о</w:t>
      </w:r>
      <w:r w:rsidRPr="008A78E0">
        <w:rPr>
          <w:rFonts w:ascii="Georgia" w:hAnsi="Georgia" w:cs="Arial"/>
          <w:sz w:val="28"/>
          <w:szCs w:val="28"/>
        </w:rPr>
        <w:t xml:space="preserve">й сбор зерновых уменьшился на  5 тысяч 500 тонн  по сравнению с  2015 годом.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Средняя урожайность зерна по району 31,3  </w:t>
      </w:r>
      <w:proofErr w:type="spellStart"/>
      <w:r w:rsidRPr="008A78E0">
        <w:rPr>
          <w:rFonts w:ascii="Georgia" w:hAnsi="Georgia" w:cs="Arial"/>
          <w:sz w:val="28"/>
          <w:szCs w:val="28"/>
        </w:rPr>
        <w:t>ц</w:t>
      </w:r>
      <w:proofErr w:type="spellEnd"/>
      <w:r w:rsidRPr="008A78E0">
        <w:rPr>
          <w:rFonts w:ascii="Georgia" w:hAnsi="Georgia" w:cs="Arial"/>
          <w:sz w:val="28"/>
          <w:szCs w:val="28"/>
        </w:rPr>
        <w:t xml:space="preserve">/га.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Картофеля убрано на площади</w:t>
      </w:r>
      <w:r w:rsidRPr="008A78E0">
        <w:rPr>
          <w:rFonts w:ascii="Georgia" w:hAnsi="Georgia" w:cs="Arial"/>
          <w:b/>
          <w:sz w:val="28"/>
          <w:szCs w:val="28"/>
        </w:rPr>
        <w:t xml:space="preserve"> </w:t>
      </w:r>
      <w:r w:rsidRPr="008A78E0">
        <w:rPr>
          <w:rFonts w:ascii="Georgia" w:hAnsi="Georgia" w:cs="Arial"/>
          <w:sz w:val="28"/>
          <w:szCs w:val="28"/>
        </w:rPr>
        <w:t xml:space="preserve">181  га, при средней урожайности - 230 </w:t>
      </w:r>
      <w:proofErr w:type="spellStart"/>
      <w:r w:rsidRPr="008A78E0">
        <w:rPr>
          <w:rFonts w:ascii="Georgia" w:hAnsi="Georgia" w:cs="Arial"/>
          <w:sz w:val="28"/>
          <w:szCs w:val="28"/>
        </w:rPr>
        <w:t>ц</w:t>
      </w:r>
      <w:proofErr w:type="spellEnd"/>
      <w:r w:rsidRPr="008A78E0">
        <w:rPr>
          <w:rFonts w:ascii="Georgia" w:hAnsi="Georgia" w:cs="Arial"/>
          <w:sz w:val="28"/>
          <w:szCs w:val="28"/>
        </w:rPr>
        <w:t>/га, валов</w:t>
      </w:r>
      <w:r w:rsidR="00740493" w:rsidRPr="008A78E0">
        <w:rPr>
          <w:rFonts w:ascii="Georgia" w:hAnsi="Georgia" w:cs="Arial"/>
          <w:sz w:val="28"/>
          <w:szCs w:val="28"/>
        </w:rPr>
        <w:t>о</w:t>
      </w:r>
      <w:r w:rsidRPr="008A78E0">
        <w:rPr>
          <w:rFonts w:ascii="Georgia" w:hAnsi="Georgia" w:cs="Arial"/>
          <w:sz w:val="28"/>
          <w:szCs w:val="28"/>
        </w:rPr>
        <w:t xml:space="preserve">й сбор составил более 4 тысячи тонн, меньше  на 967 тонн по сравнению  с 2015 годом.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В 2016 году сельскохозяйственными предприятиями использовалось  более 27 тысяч га, из них  дополнительно введено в оборот  около 3 тысяч  га сельскохозяйственных угодий (+284 га к 2015 году): </w:t>
      </w:r>
      <w:proofErr w:type="gramStart"/>
      <w:r w:rsidRPr="008A78E0">
        <w:rPr>
          <w:rFonts w:ascii="Georgia" w:hAnsi="Georgia" w:cs="Arial"/>
          <w:sz w:val="28"/>
          <w:szCs w:val="28"/>
        </w:rPr>
        <w:t>ООО «Три Татьяны» + 479 га, ЗАО Племенной завод «</w:t>
      </w:r>
      <w:proofErr w:type="spellStart"/>
      <w:r w:rsidRPr="008A78E0">
        <w:rPr>
          <w:rFonts w:ascii="Georgia" w:hAnsi="Georgia" w:cs="Arial"/>
          <w:sz w:val="28"/>
          <w:szCs w:val="28"/>
        </w:rPr>
        <w:t>Рапти</w:t>
      </w:r>
      <w:proofErr w:type="spellEnd"/>
      <w:r w:rsidRPr="008A78E0">
        <w:rPr>
          <w:rFonts w:ascii="Georgia" w:hAnsi="Georgia" w:cs="Arial"/>
          <w:sz w:val="28"/>
          <w:szCs w:val="28"/>
        </w:rPr>
        <w:t>» + 393 га,  ОАО «Рассвет» + 356 га, АО «Волошово» +106 га,  ООО «</w:t>
      </w:r>
      <w:proofErr w:type="spellStart"/>
      <w:r w:rsidRPr="008A78E0">
        <w:rPr>
          <w:rFonts w:ascii="Georgia" w:hAnsi="Georgia" w:cs="Arial"/>
          <w:sz w:val="28"/>
          <w:szCs w:val="28"/>
        </w:rPr>
        <w:t>Агроинновация</w:t>
      </w:r>
      <w:proofErr w:type="spellEnd"/>
      <w:r w:rsidRPr="008A78E0">
        <w:rPr>
          <w:rFonts w:ascii="Georgia" w:hAnsi="Georgia" w:cs="Arial"/>
          <w:sz w:val="28"/>
          <w:szCs w:val="28"/>
        </w:rPr>
        <w:t>» +50 га и др.</w:t>
      </w:r>
      <w:proofErr w:type="gramEnd"/>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Выручка от реализации продукции и услуг за 2016 год, несмотря на тяжелый год, составила</w:t>
      </w:r>
      <w:r w:rsidRPr="008A78E0">
        <w:rPr>
          <w:rFonts w:ascii="Georgia" w:hAnsi="Georgia" w:cs="Arial"/>
          <w:b/>
          <w:sz w:val="28"/>
          <w:szCs w:val="28"/>
        </w:rPr>
        <w:t xml:space="preserve"> </w:t>
      </w:r>
      <w:r w:rsidRPr="008A78E0">
        <w:rPr>
          <w:rFonts w:ascii="Georgia" w:hAnsi="Georgia" w:cs="Arial"/>
          <w:sz w:val="28"/>
          <w:szCs w:val="28"/>
        </w:rPr>
        <w:t xml:space="preserve">2 миллиарда 550 миллионов рублей (+100 миллионов в сравнении с 2015 годом).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среднесписочная численность работающих в сельском хозяйстве составила</w:t>
      </w:r>
      <w:r w:rsidRPr="008A78E0">
        <w:rPr>
          <w:rFonts w:ascii="Georgia" w:hAnsi="Georgia" w:cs="Arial"/>
          <w:b/>
          <w:sz w:val="28"/>
          <w:szCs w:val="28"/>
        </w:rPr>
        <w:t xml:space="preserve"> </w:t>
      </w:r>
      <w:r w:rsidRPr="008A78E0">
        <w:rPr>
          <w:rFonts w:ascii="Georgia" w:hAnsi="Georgia" w:cs="Arial"/>
          <w:sz w:val="28"/>
          <w:szCs w:val="28"/>
        </w:rPr>
        <w:t>1 тысяча 238 человек. Среднемесячная зарплата</w:t>
      </w:r>
      <w:r w:rsidRPr="008A78E0">
        <w:rPr>
          <w:rFonts w:ascii="Georgia" w:hAnsi="Georgia" w:cs="Arial"/>
          <w:b/>
          <w:sz w:val="28"/>
          <w:szCs w:val="28"/>
        </w:rPr>
        <w:t xml:space="preserve"> </w:t>
      </w:r>
      <w:r w:rsidRPr="008A78E0">
        <w:rPr>
          <w:rFonts w:ascii="Georgia" w:hAnsi="Georgia" w:cs="Arial"/>
          <w:sz w:val="28"/>
          <w:szCs w:val="28"/>
        </w:rPr>
        <w:t>увеличилась на 7 % в сравнении с прошлым годом и составила  24 тысячи  591 рубль, что на 2 тысячи рублей больше, чем в 2015 году.</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отчетном году продолжилась реализация инвестиционного проекта предприятием ООО «Труд», основным видом деятельности которого является производство мяса индейки.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Предприятием введено  в эксплуатацию шесть птичников, ввод еще двух запланирован на  март – апрель 2017 года. Ведется реконструкция убойного цеха, строится  цех переработки  мощностью 2 тысячи 500 тонн, деликатесной и колбасной продукции.  Ввод цеха  планируется в 2017 году.</w:t>
      </w:r>
    </w:p>
    <w:p w:rsidR="0077199A" w:rsidRPr="008A78E0" w:rsidRDefault="0077199A" w:rsidP="00A67907">
      <w:pPr>
        <w:pStyle w:val="Style8"/>
        <w:widowControl/>
        <w:shd w:val="clear" w:color="auto" w:fill="FFFFFF" w:themeFill="background1"/>
        <w:spacing w:line="240" w:lineRule="auto"/>
        <w:ind w:firstLine="567"/>
        <w:rPr>
          <w:rFonts w:ascii="Georgia" w:hAnsi="Georgia" w:cs="Arial"/>
          <w:sz w:val="28"/>
          <w:szCs w:val="28"/>
        </w:rPr>
      </w:pPr>
      <w:r w:rsidRPr="008A78E0">
        <w:rPr>
          <w:rFonts w:ascii="Georgia" w:hAnsi="Georgia" w:cs="Arial"/>
          <w:sz w:val="28"/>
          <w:szCs w:val="28"/>
        </w:rPr>
        <w:t xml:space="preserve">       В 2016 году сельскохозяйственное предприятие ООО «ИДАВАНГ Луга» планировало начать строительство свиноводческого комплекса полного цикла производительной мощностью 98 тысяч товарных свиней в год вблизи деревни </w:t>
      </w:r>
      <w:proofErr w:type="spellStart"/>
      <w:r w:rsidRPr="008A78E0">
        <w:rPr>
          <w:rFonts w:ascii="Georgia" w:hAnsi="Georgia" w:cs="Arial"/>
          <w:sz w:val="28"/>
          <w:szCs w:val="28"/>
        </w:rPr>
        <w:t>Хрепелка</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Тесовского</w:t>
      </w:r>
      <w:proofErr w:type="spellEnd"/>
      <w:r w:rsidRPr="008A78E0">
        <w:rPr>
          <w:rFonts w:ascii="Georgia" w:hAnsi="Georgia" w:cs="Arial"/>
          <w:sz w:val="28"/>
          <w:szCs w:val="28"/>
        </w:rPr>
        <w:t xml:space="preserve"> сельского поселения, объем инвестиций по проекту 3 миллиарда 200 миллионов рублей.</w:t>
      </w:r>
      <w:r w:rsidRPr="008A78E0">
        <w:rPr>
          <w:rStyle w:val="a6"/>
          <w:rFonts w:ascii="Georgia" w:hAnsi="Georgia" w:cs="Arial"/>
          <w:sz w:val="28"/>
          <w:szCs w:val="28"/>
        </w:rPr>
        <w:t xml:space="preserve"> </w:t>
      </w:r>
      <w:r w:rsidRPr="008A78E0">
        <w:rPr>
          <w:rStyle w:val="FontStyle14"/>
          <w:rFonts w:ascii="Georgia" w:hAnsi="Georgia" w:cs="Arial"/>
          <w:sz w:val="28"/>
          <w:szCs w:val="28"/>
        </w:rPr>
        <w:t xml:space="preserve">Вопрос с подключением к электрическим сетям </w:t>
      </w:r>
      <w:r w:rsidRPr="008A78E0">
        <w:rPr>
          <w:rFonts w:ascii="Georgia" w:hAnsi="Georgia" w:cs="Arial"/>
          <w:sz w:val="28"/>
          <w:szCs w:val="28"/>
        </w:rPr>
        <w:t xml:space="preserve">при содействии правительства Ленинградской области и лично губернатора Александра Юрьевича Дрозденко </w:t>
      </w:r>
      <w:r w:rsidRPr="008A78E0">
        <w:rPr>
          <w:rStyle w:val="FontStyle14"/>
          <w:rFonts w:ascii="Georgia" w:hAnsi="Georgia" w:cs="Arial"/>
          <w:sz w:val="28"/>
          <w:szCs w:val="28"/>
        </w:rPr>
        <w:t>решен,  предприятие планирует  в этом  году выходить на строительную площадку.</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д</w:t>
      </w:r>
      <w:proofErr w:type="gramStart"/>
      <w:r w:rsidRPr="008A78E0">
        <w:rPr>
          <w:rFonts w:ascii="Georgia" w:hAnsi="Georgia" w:cs="Arial"/>
          <w:sz w:val="28"/>
          <w:szCs w:val="28"/>
        </w:rPr>
        <w:t>.Б</w:t>
      </w:r>
      <w:proofErr w:type="gramEnd"/>
      <w:r w:rsidRPr="008A78E0">
        <w:rPr>
          <w:rFonts w:ascii="Georgia" w:hAnsi="Georgia" w:cs="Arial"/>
          <w:sz w:val="28"/>
          <w:szCs w:val="28"/>
        </w:rPr>
        <w:t xml:space="preserve">род </w:t>
      </w:r>
      <w:proofErr w:type="spellStart"/>
      <w:r w:rsidRPr="008A78E0">
        <w:rPr>
          <w:rFonts w:ascii="Georgia" w:hAnsi="Georgia" w:cs="Arial"/>
          <w:sz w:val="28"/>
          <w:szCs w:val="28"/>
        </w:rPr>
        <w:t>Скребловского</w:t>
      </w:r>
      <w:proofErr w:type="spellEnd"/>
      <w:r w:rsidRPr="008A78E0">
        <w:rPr>
          <w:rFonts w:ascii="Georgia" w:hAnsi="Georgia" w:cs="Arial"/>
          <w:sz w:val="28"/>
          <w:szCs w:val="28"/>
        </w:rPr>
        <w:t xml:space="preserve"> сельского поселения реализуется инвестиционный проект   крестьянского (фермерского) хозяйства  по закладке многолетних насаждений, с  инвестициями более 348 миллионов рублей.</w:t>
      </w:r>
      <w:r w:rsidRPr="008A78E0">
        <w:rPr>
          <w:rFonts w:ascii="Georgia" w:hAnsi="Georgia"/>
          <w:sz w:val="28"/>
          <w:szCs w:val="28"/>
        </w:rPr>
        <w:t xml:space="preserve"> </w:t>
      </w:r>
      <w:r w:rsidRPr="008A78E0">
        <w:rPr>
          <w:rFonts w:ascii="Georgia" w:hAnsi="Georgia" w:cs="Arial"/>
          <w:sz w:val="28"/>
          <w:szCs w:val="28"/>
        </w:rPr>
        <w:t xml:space="preserve">В  2016 году на площади 12 гектар  высажено 12 тысяч 700 саженцев плодово-ягодных культур.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в д</w:t>
      </w:r>
      <w:proofErr w:type="gramStart"/>
      <w:r w:rsidRPr="008A78E0">
        <w:rPr>
          <w:rFonts w:ascii="Georgia" w:hAnsi="Georgia" w:cs="Arial"/>
          <w:sz w:val="28"/>
          <w:szCs w:val="28"/>
        </w:rPr>
        <w:t>.Б</w:t>
      </w:r>
      <w:proofErr w:type="gramEnd"/>
      <w:r w:rsidRPr="008A78E0">
        <w:rPr>
          <w:rFonts w:ascii="Georgia" w:hAnsi="Georgia" w:cs="Arial"/>
          <w:sz w:val="28"/>
          <w:szCs w:val="28"/>
        </w:rPr>
        <w:t xml:space="preserve">род </w:t>
      </w:r>
      <w:proofErr w:type="spellStart"/>
      <w:r w:rsidRPr="008A78E0">
        <w:rPr>
          <w:rFonts w:ascii="Georgia" w:hAnsi="Georgia" w:cs="Arial"/>
          <w:sz w:val="28"/>
          <w:szCs w:val="28"/>
        </w:rPr>
        <w:t>Скребловского</w:t>
      </w:r>
      <w:proofErr w:type="spellEnd"/>
      <w:r w:rsidRPr="008A78E0">
        <w:rPr>
          <w:rFonts w:ascii="Georgia" w:hAnsi="Georgia" w:cs="Arial"/>
          <w:sz w:val="28"/>
          <w:szCs w:val="28"/>
        </w:rPr>
        <w:t xml:space="preserve"> сельского поселения приступил к реализации второй инв</w:t>
      </w:r>
      <w:r w:rsidR="00740493" w:rsidRPr="008A78E0">
        <w:rPr>
          <w:rFonts w:ascii="Georgia" w:hAnsi="Georgia" w:cs="Arial"/>
          <w:sz w:val="28"/>
          <w:szCs w:val="28"/>
        </w:rPr>
        <w:t>е</w:t>
      </w:r>
      <w:r w:rsidRPr="008A78E0">
        <w:rPr>
          <w:rFonts w:ascii="Georgia" w:hAnsi="Georgia" w:cs="Arial"/>
          <w:sz w:val="28"/>
          <w:szCs w:val="28"/>
        </w:rPr>
        <w:t>стиционный проект крестьянского (фермерского) хозяйства, с инвестициями  более 9 миллионов рублей, по созданию яблоне</w:t>
      </w:r>
      <w:r w:rsidR="00740493" w:rsidRPr="008A78E0">
        <w:rPr>
          <w:rFonts w:ascii="Georgia" w:hAnsi="Georgia" w:cs="Arial"/>
          <w:sz w:val="28"/>
          <w:szCs w:val="28"/>
        </w:rPr>
        <w:t>во</w:t>
      </w:r>
      <w:r w:rsidRPr="008A78E0">
        <w:rPr>
          <w:rFonts w:ascii="Georgia" w:hAnsi="Georgia" w:cs="Arial"/>
          <w:sz w:val="28"/>
          <w:szCs w:val="28"/>
        </w:rPr>
        <w:t>го сада и строительству линии по переработке яблок в соки и напиток Кальвадос.</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Большим спросом у населения района и за его пределами пользуется продукция ООО «Живые соки». Объем производства безалкогольных напитков и соков в 2016 году составил 2 млн</w:t>
      </w:r>
      <w:r w:rsidR="00740493" w:rsidRPr="008A78E0">
        <w:rPr>
          <w:rFonts w:ascii="Georgia" w:hAnsi="Georgia" w:cs="Arial"/>
          <w:sz w:val="28"/>
          <w:szCs w:val="28"/>
        </w:rPr>
        <w:t>.</w:t>
      </w:r>
      <w:r w:rsidRPr="008A78E0">
        <w:rPr>
          <w:rFonts w:ascii="Georgia" w:hAnsi="Georgia" w:cs="Arial"/>
          <w:sz w:val="28"/>
          <w:szCs w:val="28"/>
        </w:rPr>
        <w:t xml:space="preserve"> 550 тысяч литров (+20 тысяч литров к уровню 2015 года).  Для дальнейшего увеличения объема производства руководством компании принято решение в 2017 году закупать продукцию у местных садоводов.</w:t>
      </w:r>
    </w:p>
    <w:p w:rsidR="0077199A" w:rsidRPr="008A78E0" w:rsidRDefault="0077199A"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 xml:space="preserve">       В 2017 год</w:t>
      </w:r>
      <w:proofErr w:type="gramStart"/>
      <w:r w:rsidRPr="008A78E0">
        <w:rPr>
          <w:rFonts w:ascii="Georgia" w:hAnsi="Georgia" w:cs="Arial"/>
          <w:sz w:val="28"/>
          <w:szCs w:val="28"/>
        </w:rPr>
        <w:t>у ООО</w:t>
      </w:r>
      <w:proofErr w:type="gramEnd"/>
      <w:r w:rsidRPr="008A78E0">
        <w:rPr>
          <w:rFonts w:ascii="Georgia" w:hAnsi="Georgia" w:cs="Arial"/>
          <w:sz w:val="28"/>
          <w:szCs w:val="28"/>
        </w:rPr>
        <w:t xml:space="preserve"> «</w:t>
      </w:r>
      <w:proofErr w:type="spellStart"/>
      <w:r w:rsidRPr="008A78E0">
        <w:rPr>
          <w:rFonts w:ascii="Georgia" w:hAnsi="Georgia" w:cs="Arial"/>
          <w:sz w:val="28"/>
          <w:szCs w:val="28"/>
        </w:rPr>
        <w:t>Зверохозяйство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Лужское</w:t>
      </w:r>
      <w:proofErr w:type="spellEnd"/>
      <w:r w:rsidRPr="008A78E0">
        <w:rPr>
          <w:rFonts w:ascii="Georgia" w:hAnsi="Georgia" w:cs="Arial"/>
          <w:sz w:val="28"/>
          <w:szCs w:val="28"/>
        </w:rPr>
        <w:t xml:space="preserve">»   в рамках инвестиционного проекта планирует увеличить поголовье норок до 16 тысячи 800 голов (+ 2 тысячи 700 голов к уровню 2016 года), в том числе маточное поголовье до 14 тысяч голов (+ 2 тысячи 250 голов к уровню 2016 года).       </w:t>
      </w:r>
    </w:p>
    <w:p w:rsidR="0077199A" w:rsidRPr="008A78E0" w:rsidRDefault="0077199A"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 xml:space="preserve">      За достижение высоких показателей в племенном животноводстве ООО </w:t>
      </w:r>
      <w:proofErr w:type="spellStart"/>
      <w:r w:rsidRPr="008A78E0">
        <w:rPr>
          <w:rFonts w:ascii="Georgia" w:hAnsi="Georgia" w:cs="Arial"/>
          <w:sz w:val="28"/>
          <w:szCs w:val="28"/>
        </w:rPr>
        <w:t>Зверохозяйство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Лужское</w:t>
      </w:r>
      <w:proofErr w:type="spellEnd"/>
      <w:r w:rsidRPr="008A78E0">
        <w:rPr>
          <w:rFonts w:ascii="Georgia" w:hAnsi="Georgia" w:cs="Arial"/>
          <w:sz w:val="28"/>
          <w:szCs w:val="28"/>
        </w:rPr>
        <w:t>» в 2016 году было награждено серебряной медалью Министерства сельского хозяйства РФ на выставке «Золотая осень» в г</w:t>
      </w:r>
      <w:proofErr w:type="gramStart"/>
      <w:r w:rsidRPr="008A78E0">
        <w:rPr>
          <w:rFonts w:ascii="Georgia" w:hAnsi="Georgia" w:cs="Arial"/>
          <w:sz w:val="28"/>
          <w:szCs w:val="28"/>
        </w:rPr>
        <w:t>.М</w:t>
      </w:r>
      <w:proofErr w:type="gramEnd"/>
      <w:r w:rsidRPr="008A78E0">
        <w:rPr>
          <w:rFonts w:ascii="Georgia" w:hAnsi="Georgia" w:cs="Arial"/>
          <w:sz w:val="28"/>
          <w:szCs w:val="28"/>
        </w:rPr>
        <w:t>осква.</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В последние годы на уровне крупных сельскохозяйственных предприятий начали активно развиваться и малые формы хозяйствования.</w:t>
      </w:r>
    </w:p>
    <w:p w:rsidR="0077199A" w:rsidRPr="008A78E0" w:rsidRDefault="0077199A" w:rsidP="00A67907">
      <w:pPr>
        <w:pStyle w:val="a7"/>
        <w:shd w:val="clear" w:color="auto" w:fill="FFFFFF" w:themeFill="background1"/>
        <w:ind w:left="0" w:right="0" w:firstLine="567"/>
        <w:jc w:val="both"/>
        <w:rPr>
          <w:rFonts w:ascii="Georgia" w:hAnsi="Georgia" w:cs="Arial"/>
          <w:b/>
          <w:sz w:val="28"/>
          <w:szCs w:val="28"/>
        </w:rPr>
      </w:pPr>
      <w:r w:rsidRPr="008A78E0">
        <w:rPr>
          <w:rFonts w:ascii="Georgia" w:hAnsi="Georgia" w:cs="Arial"/>
          <w:sz w:val="28"/>
          <w:szCs w:val="28"/>
        </w:rPr>
        <w:t>Грант на развитие получили 10 крестьянских (фермерских) хозяйств на общую сумму более</w:t>
      </w:r>
      <w:r w:rsidRPr="008A78E0">
        <w:rPr>
          <w:rFonts w:ascii="Georgia" w:hAnsi="Georgia" w:cs="Arial"/>
          <w:b/>
          <w:sz w:val="28"/>
          <w:szCs w:val="28"/>
        </w:rPr>
        <w:t xml:space="preserve"> </w:t>
      </w:r>
      <w:r w:rsidRPr="008A78E0">
        <w:rPr>
          <w:rFonts w:ascii="Georgia" w:hAnsi="Georgia" w:cs="Arial"/>
          <w:sz w:val="28"/>
          <w:szCs w:val="28"/>
        </w:rPr>
        <w:t>18 миллионов 400 тысяч рублей.</w:t>
      </w:r>
      <w:r w:rsidRPr="008A78E0">
        <w:rPr>
          <w:rFonts w:ascii="Georgia" w:hAnsi="Georgia" w:cs="Arial"/>
          <w:b/>
          <w:sz w:val="28"/>
          <w:szCs w:val="28"/>
        </w:rPr>
        <w:t xml:space="preserve"> </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lastRenderedPageBreak/>
        <w:t xml:space="preserve">В 2016 году в рамках программы «Начинающий фермер» крестьянское  хозяйство </w:t>
      </w:r>
      <w:proofErr w:type="spellStart"/>
      <w:r w:rsidRPr="008A78E0">
        <w:rPr>
          <w:rFonts w:ascii="Georgia" w:hAnsi="Georgia" w:cs="Arial"/>
          <w:sz w:val="28"/>
          <w:szCs w:val="28"/>
        </w:rPr>
        <w:t>Афанасюка</w:t>
      </w:r>
      <w:proofErr w:type="spellEnd"/>
      <w:r w:rsidRPr="008A78E0">
        <w:rPr>
          <w:rFonts w:ascii="Georgia" w:hAnsi="Georgia" w:cs="Arial"/>
          <w:sz w:val="28"/>
          <w:szCs w:val="28"/>
        </w:rPr>
        <w:t xml:space="preserve"> </w:t>
      </w:r>
      <w:r w:rsidR="00740493" w:rsidRPr="008A78E0">
        <w:rPr>
          <w:rFonts w:ascii="Georgia" w:hAnsi="Georgia" w:cs="Arial"/>
          <w:sz w:val="28"/>
          <w:szCs w:val="28"/>
        </w:rPr>
        <w:t xml:space="preserve"> (</w:t>
      </w:r>
      <w:r w:rsidRPr="008A78E0">
        <w:rPr>
          <w:rFonts w:ascii="Georgia" w:hAnsi="Georgia" w:cs="Arial"/>
          <w:sz w:val="28"/>
          <w:szCs w:val="28"/>
        </w:rPr>
        <w:t xml:space="preserve">Юрия Васильевича) получило грант в размере 1 миллион 497 тысяч рублей, </w:t>
      </w:r>
    </w:p>
    <w:p w:rsidR="00267FF7" w:rsidRPr="008A78E0" w:rsidRDefault="00267FF7"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К</w:t>
      </w:r>
      <w:r w:rsidR="0077199A" w:rsidRPr="008A78E0">
        <w:rPr>
          <w:rFonts w:ascii="Georgia" w:hAnsi="Georgia" w:cs="Arial"/>
          <w:sz w:val="28"/>
          <w:szCs w:val="28"/>
        </w:rPr>
        <w:t>рестьянское хозяйство Ополченного (Сергея Владимировича) – 1 миллион 485 тысяч рублей</w:t>
      </w:r>
      <w:r w:rsidRPr="008A78E0">
        <w:rPr>
          <w:rFonts w:ascii="Georgia" w:hAnsi="Georgia" w:cs="Arial"/>
          <w:sz w:val="28"/>
          <w:szCs w:val="28"/>
        </w:rPr>
        <w:t>.</w:t>
      </w:r>
      <w:r w:rsidR="0077199A" w:rsidRPr="008A78E0">
        <w:rPr>
          <w:rFonts w:ascii="Georgia" w:hAnsi="Georgia" w:cs="Arial"/>
          <w:sz w:val="28"/>
          <w:szCs w:val="28"/>
        </w:rPr>
        <w:t xml:space="preserve"> </w:t>
      </w:r>
    </w:p>
    <w:p w:rsidR="0077199A" w:rsidRPr="008A78E0" w:rsidRDefault="00267FF7"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А</w:t>
      </w:r>
      <w:r w:rsidR="0077199A" w:rsidRPr="008A78E0">
        <w:rPr>
          <w:rFonts w:ascii="Georgia" w:hAnsi="Georgia" w:cs="Arial"/>
          <w:sz w:val="28"/>
          <w:szCs w:val="28"/>
        </w:rPr>
        <w:t xml:space="preserve"> крестьянские хозяйства </w:t>
      </w:r>
      <w:proofErr w:type="spellStart"/>
      <w:r w:rsidR="0077199A" w:rsidRPr="008A78E0">
        <w:rPr>
          <w:rFonts w:ascii="Georgia" w:hAnsi="Georgia" w:cs="Arial"/>
          <w:sz w:val="28"/>
          <w:szCs w:val="28"/>
        </w:rPr>
        <w:t>Югай</w:t>
      </w:r>
      <w:proofErr w:type="spellEnd"/>
      <w:r w:rsidR="0077199A" w:rsidRPr="008A78E0">
        <w:rPr>
          <w:rFonts w:ascii="Georgia" w:hAnsi="Georgia" w:cs="Arial"/>
          <w:sz w:val="28"/>
          <w:szCs w:val="28"/>
        </w:rPr>
        <w:t xml:space="preserve"> (Георгия Антоновича), </w:t>
      </w:r>
      <w:proofErr w:type="spellStart"/>
      <w:r w:rsidR="0077199A" w:rsidRPr="008A78E0">
        <w:rPr>
          <w:rFonts w:ascii="Georgia" w:hAnsi="Georgia" w:cs="Arial"/>
          <w:sz w:val="28"/>
          <w:szCs w:val="28"/>
        </w:rPr>
        <w:t>Розымбаева</w:t>
      </w:r>
      <w:proofErr w:type="spellEnd"/>
      <w:r w:rsidR="0077199A" w:rsidRPr="008A78E0">
        <w:rPr>
          <w:rFonts w:ascii="Georgia" w:hAnsi="Georgia" w:cs="Arial"/>
          <w:sz w:val="28"/>
          <w:szCs w:val="28"/>
        </w:rPr>
        <w:t xml:space="preserve"> (</w:t>
      </w:r>
      <w:proofErr w:type="spellStart"/>
      <w:r w:rsidR="0077199A" w:rsidRPr="008A78E0">
        <w:rPr>
          <w:rFonts w:ascii="Georgia" w:hAnsi="Georgia" w:cs="Arial"/>
          <w:sz w:val="28"/>
          <w:szCs w:val="28"/>
        </w:rPr>
        <w:t>Рахматуллы</w:t>
      </w:r>
      <w:proofErr w:type="spellEnd"/>
      <w:r w:rsidR="0077199A" w:rsidRPr="008A78E0">
        <w:rPr>
          <w:rFonts w:ascii="Georgia" w:hAnsi="Georgia" w:cs="Arial"/>
          <w:sz w:val="28"/>
          <w:szCs w:val="28"/>
        </w:rPr>
        <w:t xml:space="preserve"> </w:t>
      </w:r>
      <w:proofErr w:type="spellStart"/>
      <w:r w:rsidR="0077199A" w:rsidRPr="008A78E0">
        <w:rPr>
          <w:rFonts w:ascii="Georgia" w:hAnsi="Georgia" w:cs="Arial"/>
          <w:sz w:val="28"/>
          <w:szCs w:val="28"/>
        </w:rPr>
        <w:t>Джоракулиевича</w:t>
      </w:r>
      <w:proofErr w:type="spellEnd"/>
      <w:r w:rsidR="0077199A" w:rsidRPr="008A78E0">
        <w:rPr>
          <w:rFonts w:ascii="Georgia" w:hAnsi="Georgia" w:cs="Arial"/>
          <w:sz w:val="28"/>
          <w:szCs w:val="28"/>
        </w:rPr>
        <w:t xml:space="preserve">), Ивановой (Ирины Николаевны), Руденко (Игоря Станиславовича) по 1 миллиону 500 тысяч рублей. Главной задачей малых форм хозяйствования является повышение доходов населения, улучшение благосостояния, </w:t>
      </w:r>
      <w:proofErr w:type="spellStart"/>
      <w:r w:rsidR="0077199A" w:rsidRPr="008A78E0">
        <w:rPr>
          <w:rFonts w:ascii="Georgia" w:hAnsi="Georgia" w:cs="Arial"/>
          <w:sz w:val="28"/>
          <w:szCs w:val="28"/>
        </w:rPr>
        <w:t>самозанятость</w:t>
      </w:r>
      <w:proofErr w:type="spellEnd"/>
      <w:r w:rsidR="0077199A" w:rsidRPr="008A78E0">
        <w:rPr>
          <w:rFonts w:ascii="Georgia" w:hAnsi="Georgia" w:cs="Arial"/>
          <w:sz w:val="28"/>
          <w:szCs w:val="28"/>
        </w:rPr>
        <w:t xml:space="preserve"> и  сохранение обрабатываемых площадей.</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муниципальный район  продолжает участие в государственной программе «Развитие сельского хозяйства Ленинградской области»  в подпрограмме «Устойчивое развитие сельских территорий Ленинградской области на 2014-2017 годы и на период до 2020 года».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Фактический объем финансирования мероприятий по подпрограмме в 2016 году составил  125 миллионов 800 тысяч рублей, в т.ч. из федерального бюджета – 18 миллионов 300 тысяч рублей, из областного бюджета – 102 миллиона 600 тысяч рублей,  из местного бюджета – 4 миллиона 900 тысяч рублей.</w:t>
      </w:r>
    </w:p>
    <w:p w:rsidR="0077199A" w:rsidRPr="008A78E0" w:rsidRDefault="0077199A"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 xml:space="preserve">В 2016 году выдано 4 свидетельства на приобретение и строительство жилья для граждан, проживающих в сельской местности. </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 2016 году построена универсальная спортивная площадка в поселке Осьмино </w:t>
      </w:r>
      <w:proofErr w:type="spellStart"/>
      <w:r w:rsidRPr="008A78E0">
        <w:rPr>
          <w:rFonts w:ascii="Georgia" w:hAnsi="Georgia" w:cs="Arial"/>
          <w:sz w:val="28"/>
          <w:szCs w:val="28"/>
        </w:rPr>
        <w:t>Осьминского</w:t>
      </w:r>
      <w:proofErr w:type="spellEnd"/>
      <w:r w:rsidRPr="008A78E0">
        <w:rPr>
          <w:rFonts w:ascii="Georgia" w:hAnsi="Georgia" w:cs="Arial"/>
          <w:sz w:val="28"/>
          <w:szCs w:val="28"/>
        </w:rPr>
        <w:t xml:space="preserve"> сельского поселения и проведена реконструкция универсальной спортивной площадки в поселке Торковичи </w:t>
      </w:r>
      <w:proofErr w:type="spellStart"/>
      <w:r w:rsidRPr="008A78E0">
        <w:rPr>
          <w:rFonts w:ascii="Georgia" w:hAnsi="Georgia" w:cs="Arial"/>
          <w:sz w:val="28"/>
          <w:szCs w:val="28"/>
        </w:rPr>
        <w:t>Торковичского</w:t>
      </w:r>
      <w:proofErr w:type="spellEnd"/>
      <w:r w:rsidRPr="008A78E0">
        <w:rPr>
          <w:rFonts w:ascii="Georgia" w:hAnsi="Georgia" w:cs="Arial"/>
          <w:sz w:val="28"/>
          <w:szCs w:val="28"/>
        </w:rPr>
        <w:t xml:space="preserve"> сельского поселения.</w:t>
      </w:r>
    </w:p>
    <w:p w:rsidR="0077199A" w:rsidRPr="008A78E0" w:rsidRDefault="0077199A"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Завершены запланированные работы по капитальному ремонту </w:t>
      </w:r>
      <w:proofErr w:type="spellStart"/>
      <w:r w:rsidRPr="008A78E0">
        <w:rPr>
          <w:rFonts w:ascii="Georgia" w:hAnsi="Georgia" w:cs="Arial"/>
          <w:sz w:val="28"/>
          <w:szCs w:val="28"/>
        </w:rPr>
        <w:t>Социально-досугового</w:t>
      </w:r>
      <w:proofErr w:type="spellEnd"/>
      <w:r w:rsidRPr="008A78E0">
        <w:rPr>
          <w:rFonts w:ascii="Georgia" w:hAnsi="Georgia" w:cs="Arial"/>
          <w:sz w:val="28"/>
          <w:szCs w:val="28"/>
        </w:rPr>
        <w:t xml:space="preserve"> центра в деревне </w:t>
      </w:r>
      <w:proofErr w:type="spellStart"/>
      <w:r w:rsidRPr="008A78E0">
        <w:rPr>
          <w:rFonts w:ascii="Georgia" w:hAnsi="Georgia" w:cs="Arial"/>
          <w:sz w:val="28"/>
          <w:szCs w:val="28"/>
        </w:rPr>
        <w:t>Пехенец</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Мшинского</w:t>
      </w:r>
      <w:proofErr w:type="spellEnd"/>
      <w:r w:rsidRPr="008A78E0">
        <w:rPr>
          <w:rFonts w:ascii="Georgia" w:hAnsi="Georgia" w:cs="Arial"/>
          <w:sz w:val="28"/>
          <w:szCs w:val="28"/>
        </w:rPr>
        <w:t xml:space="preserve"> сельского поселения, Домов культуры в поселке </w:t>
      </w:r>
      <w:proofErr w:type="spellStart"/>
      <w:r w:rsidRPr="008A78E0">
        <w:rPr>
          <w:rFonts w:ascii="Georgia" w:hAnsi="Georgia" w:cs="Arial"/>
          <w:sz w:val="28"/>
          <w:szCs w:val="28"/>
        </w:rPr>
        <w:t>Межозерный</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Скребловского</w:t>
      </w:r>
      <w:proofErr w:type="spellEnd"/>
      <w:r w:rsidRPr="008A78E0">
        <w:rPr>
          <w:rFonts w:ascii="Georgia" w:hAnsi="Georgia" w:cs="Arial"/>
          <w:sz w:val="28"/>
          <w:szCs w:val="28"/>
        </w:rPr>
        <w:t xml:space="preserve"> сельского поселения, деревне </w:t>
      </w:r>
      <w:proofErr w:type="spellStart"/>
      <w:r w:rsidRPr="008A78E0">
        <w:rPr>
          <w:rFonts w:ascii="Georgia" w:hAnsi="Georgia" w:cs="Arial"/>
          <w:sz w:val="28"/>
          <w:szCs w:val="28"/>
        </w:rPr>
        <w:t>Ретюнь</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Ретюнского</w:t>
      </w:r>
      <w:proofErr w:type="spellEnd"/>
      <w:r w:rsidRPr="008A78E0">
        <w:rPr>
          <w:rFonts w:ascii="Georgia" w:hAnsi="Georgia" w:cs="Arial"/>
          <w:sz w:val="28"/>
          <w:szCs w:val="28"/>
        </w:rPr>
        <w:t xml:space="preserve"> сельского поселения,        поселке Осьмино </w:t>
      </w:r>
      <w:proofErr w:type="spellStart"/>
      <w:r w:rsidRPr="008A78E0">
        <w:rPr>
          <w:rFonts w:ascii="Georgia" w:hAnsi="Georgia" w:cs="Arial"/>
          <w:sz w:val="28"/>
          <w:szCs w:val="28"/>
        </w:rPr>
        <w:t>Осьминского</w:t>
      </w:r>
      <w:proofErr w:type="spellEnd"/>
      <w:r w:rsidRPr="008A78E0">
        <w:rPr>
          <w:rFonts w:ascii="Georgia" w:hAnsi="Georgia" w:cs="Arial"/>
          <w:sz w:val="28"/>
          <w:szCs w:val="28"/>
        </w:rPr>
        <w:t xml:space="preserve"> сельского поселения. </w:t>
      </w:r>
    </w:p>
    <w:p w:rsidR="0077199A" w:rsidRPr="008A78E0" w:rsidRDefault="0074049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w:t>
      </w:r>
      <w:r w:rsidR="0077199A" w:rsidRPr="008A78E0">
        <w:rPr>
          <w:rFonts w:ascii="Georgia" w:hAnsi="Georgia" w:cs="Arial"/>
          <w:sz w:val="28"/>
          <w:szCs w:val="28"/>
        </w:rPr>
        <w:t xml:space="preserve">Проводится капитальный ремонт </w:t>
      </w:r>
      <w:proofErr w:type="spellStart"/>
      <w:r w:rsidR="0077199A" w:rsidRPr="008A78E0">
        <w:rPr>
          <w:rFonts w:ascii="Georgia" w:hAnsi="Georgia" w:cs="Arial"/>
          <w:sz w:val="28"/>
          <w:szCs w:val="28"/>
        </w:rPr>
        <w:t>Культурно-досугового</w:t>
      </w:r>
      <w:proofErr w:type="spellEnd"/>
      <w:r w:rsidR="0077199A" w:rsidRPr="008A78E0">
        <w:rPr>
          <w:rFonts w:ascii="Georgia" w:hAnsi="Georgia" w:cs="Arial"/>
          <w:sz w:val="28"/>
          <w:szCs w:val="28"/>
        </w:rPr>
        <w:t xml:space="preserve"> центра  «Торжество» в поселке Оредеж </w:t>
      </w:r>
      <w:proofErr w:type="spellStart"/>
      <w:r w:rsidR="0077199A" w:rsidRPr="008A78E0">
        <w:rPr>
          <w:rFonts w:ascii="Georgia" w:hAnsi="Georgia" w:cs="Arial"/>
          <w:sz w:val="28"/>
          <w:szCs w:val="28"/>
        </w:rPr>
        <w:t>Оредежского</w:t>
      </w:r>
      <w:proofErr w:type="spellEnd"/>
      <w:r w:rsidR="0077199A" w:rsidRPr="008A78E0">
        <w:rPr>
          <w:rFonts w:ascii="Georgia" w:hAnsi="Georgia" w:cs="Arial"/>
          <w:sz w:val="28"/>
          <w:szCs w:val="28"/>
        </w:rPr>
        <w:t xml:space="preserve"> сельского поселения.</w:t>
      </w:r>
      <w:r w:rsidR="0077199A" w:rsidRPr="008A78E0">
        <w:rPr>
          <w:rFonts w:ascii="Georgia" w:hAnsi="Georgia" w:cs="Arial"/>
          <w:b/>
          <w:color w:val="FF0000"/>
          <w:sz w:val="28"/>
          <w:szCs w:val="28"/>
        </w:rPr>
        <w:t xml:space="preserve">  </w:t>
      </w:r>
      <w:r w:rsidR="0077199A" w:rsidRPr="008A78E0">
        <w:rPr>
          <w:rFonts w:ascii="Georgia" w:hAnsi="Georgia" w:cs="Arial"/>
          <w:sz w:val="28"/>
          <w:szCs w:val="28"/>
        </w:rPr>
        <w:t xml:space="preserve">Получено положительное заключение проектно-сметной документации по строительству Дома культуры в поселке </w:t>
      </w:r>
      <w:proofErr w:type="spellStart"/>
      <w:r w:rsidR="0077199A" w:rsidRPr="008A78E0">
        <w:rPr>
          <w:rFonts w:ascii="Georgia" w:hAnsi="Georgia" w:cs="Arial"/>
          <w:sz w:val="28"/>
          <w:szCs w:val="28"/>
        </w:rPr>
        <w:t>Скреблово</w:t>
      </w:r>
      <w:proofErr w:type="spellEnd"/>
      <w:r w:rsidR="0077199A" w:rsidRPr="008A78E0">
        <w:rPr>
          <w:rFonts w:ascii="Georgia" w:hAnsi="Georgia" w:cs="Arial"/>
          <w:sz w:val="28"/>
          <w:szCs w:val="28"/>
        </w:rPr>
        <w:t xml:space="preserve"> </w:t>
      </w:r>
      <w:proofErr w:type="spellStart"/>
      <w:r w:rsidR="0077199A" w:rsidRPr="008A78E0">
        <w:rPr>
          <w:rFonts w:ascii="Georgia" w:hAnsi="Georgia" w:cs="Arial"/>
          <w:sz w:val="28"/>
          <w:szCs w:val="28"/>
        </w:rPr>
        <w:t>Скребловского</w:t>
      </w:r>
      <w:proofErr w:type="spellEnd"/>
      <w:r w:rsidR="0077199A" w:rsidRPr="008A78E0">
        <w:rPr>
          <w:rFonts w:ascii="Georgia" w:hAnsi="Georgia" w:cs="Arial"/>
          <w:sz w:val="28"/>
          <w:szCs w:val="28"/>
        </w:rPr>
        <w:t xml:space="preserve"> сельского поселения. Также в 2017 году планируется получение оценки экспертизы проектно-сметной документации по строительству Дома культуры в поселке Торковичи </w:t>
      </w:r>
      <w:proofErr w:type="spellStart"/>
      <w:r w:rsidR="0077199A" w:rsidRPr="008A78E0">
        <w:rPr>
          <w:rFonts w:ascii="Georgia" w:hAnsi="Georgia" w:cs="Arial"/>
          <w:sz w:val="28"/>
          <w:szCs w:val="28"/>
        </w:rPr>
        <w:t>Торковичского</w:t>
      </w:r>
      <w:proofErr w:type="spellEnd"/>
      <w:r w:rsidR="0077199A" w:rsidRPr="008A78E0">
        <w:rPr>
          <w:rFonts w:ascii="Georgia" w:hAnsi="Georgia" w:cs="Arial"/>
          <w:sz w:val="28"/>
          <w:szCs w:val="28"/>
        </w:rPr>
        <w:t xml:space="preserve"> сельского поселения. Основная документация подготовлена в 2016 году.</w:t>
      </w:r>
    </w:p>
    <w:p w:rsidR="0077199A" w:rsidRPr="008A78E0" w:rsidRDefault="0077199A"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В рамках мероприятий подпрограммы по развитию сети фельдшерско-акушерских пунктов, в 2016 году завершено строительство</w:t>
      </w:r>
      <w:r w:rsidRPr="008A78E0">
        <w:rPr>
          <w:rFonts w:ascii="Georgia" w:hAnsi="Georgia" w:cs="Arial"/>
          <w:b/>
          <w:color w:val="FF0000"/>
          <w:sz w:val="28"/>
          <w:szCs w:val="28"/>
        </w:rPr>
        <w:t xml:space="preserve"> </w:t>
      </w:r>
      <w:r w:rsidRPr="008A78E0">
        <w:rPr>
          <w:rFonts w:ascii="Georgia" w:hAnsi="Georgia" w:cs="Arial"/>
          <w:sz w:val="28"/>
          <w:szCs w:val="28"/>
        </w:rPr>
        <w:t xml:space="preserve">фельдшерско-акушерских пунктов в пос. </w:t>
      </w:r>
      <w:proofErr w:type="spellStart"/>
      <w:r w:rsidRPr="008A78E0">
        <w:rPr>
          <w:rFonts w:ascii="Georgia" w:hAnsi="Georgia" w:cs="Arial"/>
          <w:sz w:val="28"/>
          <w:szCs w:val="28"/>
        </w:rPr>
        <w:t>Мшинская</w:t>
      </w:r>
      <w:proofErr w:type="spellEnd"/>
      <w:r w:rsidRPr="008A78E0">
        <w:rPr>
          <w:rFonts w:ascii="Georgia" w:hAnsi="Georgia" w:cs="Arial"/>
          <w:sz w:val="28"/>
          <w:szCs w:val="28"/>
        </w:rPr>
        <w:t xml:space="preserve"> и пос. Торковичи,  ведется строительство фельдшерско-акушерского пункта в пос. Волошово.</w:t>
      </w:r>
    </w:p>
    <w:p w:rsidR="0077199A" w:rsidRPr="008A78E0" w:rsidRDefault="0077199A" w:rsidP="00A67907">
      <w:pPr>
        <w:pStyle w:val="ae"/>
        <w:shd w:val="clear" w:color="auto" w:fill="FFFFFF" w:themeFill="background1"/>
        <w:spacing w:after="0" w:line="240" w:lineRule="auto"/>
        <w:ind w:left="0" w:firstLine="567"/>
        <w:contextualSpacing w:val="0"/>
        <w:jc w:val="both"/>
        <w:rPr>
          <w:rFonts w:ascii="Georgia" w:hAnsi="Georgia" w:cs="Arial"/>
          <w:sz w:val="28"/>
          <w:szCs w:val="28"/>
        </w:rPr>
      </w:pPr>
      <w:r w:rsidRPr="008A78E0">
        <w:rPr>
          <w:rFonts w:ascii="Georgia" w:hAnsi="Georgia" w:cs="Arial"/>
          <w:sz w:val="28"/>
          <w:szCs w:val="28"/>
        </w:rPr>
        <w:lastRenderedPageBreak/>
        <w:t xml:space="preserve">         В 2016 году начата работа по проекту комплексного обустройства площадок под компактную жилищную застройку – строительство инженерных сетей в </w:t>
      </w:r>
      <w:proofErr w:type="spellStart"/>
      <w:r w:rsidRPr="008A78E0">
        <w:rPr>
          <w:rFonts w:ascii="Georgia" w:hAnsi="Georgia" w:cs="Arial"/>
          <w:sz w:val="28"/>
          <w:szCs w:val="28"/>
        </w:rPr>
        <w:t>Ям-Тесовском</w:t>
      </w:r>
      <w:proofErr w:type="spellEnd"/>
      <w:r w:rsidRPr="008A78E0">
        <w:rPr>
          <w:rFonts w:ascii="Georgia" w:hAnsi="Georgia" w:cs="Arial"/>
          <w:sz w:val="28"/>
          <w:szCs w:val="28"/>
        </w:rPr>
        <w:t xml:space="preserve"> сельском поселении в поселке </w:t>
      </w:r>
      <w:proofErr w:type="gramStart"/>
      <w:r w:rsidRPr="008A78E0">
        <w:rPr>
          <w:rFonts w:ascii="Georgia" w:hAnsi="Georgia" w:cs="Arial"/>
          <w:sz w:val="28"/>
          <w:szCs w:val="28"/>
        </w:rPr>
        <w:t>Приозерный</w:t>
      </w:r>
      <w:proofErr w:type="gramEnd"/>
      <w:r w:rsidRPr="008A78E0">
        <w:rPr>
          <w:rFonts w:ascii="Georgia" w:hAnsi="Georgia" w:cs="Arial"/>
          <w:sz w:val="28"/>
          <w:szCs w:val="28"/>
        </w:rPr>
        <w:t xml:space="preserve">. В настоящее время проведена укладка системы водоснабжения и канализации, проводится установка емкостей локальных очистных сооружений.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прошедшем году по </w:t>
      </w:r>
      <w:proofErr w:type="spellStart"/>
      <w:r w:rsidRPr="008A78E0">
        <w:rPr>
          <w:rFonts w:ascii="Georgia" w:hAnsi="Georgia" w:cs="Arial"/>
          <w:sz w:val="28"/>
          <w:szCs w:val="28"/>
        </w:rPr>
        <w:t>грантовой</w:t>
      </w:r>
      <w:proofErr w:type="spellEnd"/>
      <w:r w:rsidRPr="008A78E0">
        <w:rPr>
          <w:rFonts w:ascii="Georgia" w:hAnsi="Georgia" w:cs="Arial"/>
          <w:sz w:val="28"/>
          <w:szCs w:val="28"/>
        </w:rPr>
        <w:t xml:space="preserve"> поддержке местных инициатив граждан, проживающих в сельской местности, реализован  проект </w:t>
      </w:r>
      <w:r w:rsidRPr="008A78E0">
        <w:rPr>
          <w:rFonts w:ascii="Georgia" w:hAnsi="Georgia" w:cs="Arial"/>
          <w:b/>
          <w:sz w:val="28"/>
          <w:szCs w:val="28"/>
        </w:rPr>
        <w:t>-</w:t>
      </w:r>
      <w:r w:rsidRPr="008A78E0">
        <w:rPr>
          <w:rFonts w:ascii="Georgia" w:hAnsi="Georgia" w:cs="Arial"/>
          <w:b/>
          <w:color w:val="FF0000"/>
          <w:sz w:val="28"/>
          <w:szCs w:val="28"/>
        </w:rPr>
        <w:t xml:space="preserve"> </w:t>
      </w:r>
      <w:r w:rsidRPr="008A78E0">
        <w:rPr>
          <w:rFonts w:ascii="Georgia" w:hAnsi="Georgia" w:cs="Arial"/>
          <w:sz w:val="28"/>
          <w:szCs w:val="28"/>
        </w:rPr>
        <w:t xml:space="preserve">устройство детской игровой площадки в поселке Осьмино </w:t>
      </w:r>
      <w:proofErr w:type="spellStart"/>
      <w:r w:rsidRPr="008A78E0">
        <w:rPr>
          <w:rFonts w:ascii="Georgia" w:hAnsi="Georgia" w:cs="Arial"/>
          <w:sz w:val="28"/>
          <w:szCs w:val="28"/>
        </w:rPr>
        <w:t>Осьминского</w:t>
      </w:r>
      <w:proofErr w:type="spellEnd"/>
      <w:r w:rsidRPr="008A78E0">
        <w:rPr>
          <w:rFonts w:ascii="Georgia" w:hAnsi="Georgia" w:cs="Arial"/>
          <w:sz w:val="28"/>
          <w:szCs w:val="28"/>
        </w:rPr>
        <w:t xml:space="preserve"> сельского поселения.</w:t>
      </w:r>
      <w:r w:rsidRPr="008A78E0">
        <w:rPr>
          <w:rFonts w:ascii="Georgia" w:hAnsi="Georgia" w:cs="Arial"/>
          <w:i/>
          <w:sz w:val="28"/>
          <w:szCs w:val="28"/>
        </w:rPr>
        <w:t xml:space="preserve"> </w:t>
      </w:r>
      <w:r w:rsidRPr="008A78E0">
        <w:rPr>
          <w:rFonts w:ascii="Georgia" w:hAnsi="Georgia" w:cs="Arial"/>
          <w:b/>
          <w:color w:val="FF0000"/>
          <w:sz w:val="28"/>
          <w:szCs w:val="28"/>
        </w:rPr>
        <w:t xml:space="preserve">          </w:t>
      </w:r>
    </w:p>
    <w:p w:rsidR="0077199A" w:rsidRPr="008A78E0" w:rsidRDefault="006141C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w:t>
      </w:r>
      <w:r w:rsidR="0077199A" w:rsidRPr="008A78E0">
        <w:rPr>
          <w:rFonts w:ascii="Georgia" w:hAnsi="Georgia" w:cs="Arial"/>
          <w:sz w:val="28"/>
          <w:szCs w:val="28"/>
        </w:rPr>
        <w:t xml:space="preserve">В 2016 году в  мероприятии по борьбе с борщевиком Сосновского участвовали 9 поселений. </w:t>
      </w:r>
    </w:p>
    <w:p w:rsidR="0077199A" w:rsidRPr="008A78E0" w:rsidRDefault="006141C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w:t>
      </w:r>
      <w:r w:rsidR="0077199A" w:rsidRPr="008A78E0">
        <w:rPr>
          <w:rFonts w:ascii="Georgia" w:hAnsi="Georgia" w:cs="Arial"/>
          <w:sz w:val="28"/>
          <w:szCs w:val="28"/>
        </w:rPr>
        <w:t xml:space="preserve">Объем финансирования работ по борьбе с борщевиком Сосновского составил 4 миллиона 172 тысячи рублей, в том числе из областного бюджета – 1 миллион 971 тысяча рублей, из местного бюджета – 2 миллиона 201 тысяча рублей. Фактически обработанная площадь от борщевика Сосновского – 250,9 га. </w:t>
      </w:r>
    </w:p>
    <w:p w:rsidR="0077199A" w:rsidRPr="008A78E0" w:rsidRDefault="0077199A"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 xml:space="preserve">В целях обеспечения реализации продукции местных производителей на территории района администрация ежегодно организует и проводит ярмарки – продажи сельскохозяйственной продукции весной и осенью, где участвуют как сельхозпредприятия, так и крестьянские фермерские </w:t>
      </w:r>
      <w:proofErr w:type="gramStart"/>
      <w:r w:rsidRPr="008A78E0">
        <w:rPr>
          <w:rFonts w:ascii="Georgia" w:hAnsi="Georgia" w:cs="Arial"/>
          <w:sz w:val="28"/>
          <w:szCs w:val="28"/>
        </w:rPr>
        <w:t>хозяйства</w:t>
      </w:r>
      <w:proofErr w:type="gramEnd"/>
      <w:r w:rsidRPr="008A78E0">
        <w:rPr>
          <w:rFonts w:ascii="Georgia" w:hAnsi="Georgia" w:cs="Arial"/>
          <w:sz w:val="28"/>
          <w:szCs w:val="28"/>
        </w:rPr>
        <w:t xml:space="preserve"> и личные подсобные хозяйства граждан.  </w:t>
      </w:r>
    </w:p>
    <w:p w:rsidR="0077199A" w:rsidRPr="008A78E0" w:rsidRDefault="0077199A"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 xml:space="preserve">Сельскохозяйственные предприятия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представляют продукцию агропромышленного комплекса на ежегодной международной ярмарке АГРОРУСЬ  в СПб и на выставке ЗОЛОТАЯ ОСЕНЬ в г</w:t>
      </w:r>
      <w:proofErr w:type="gramStart"/>
      <w:r w:rsidRPr="008A78E0">
        <w:rPr>
          <w:rFonts w:ascii="Georgia" w:hAnsi="Georgia" w:cs="Arial"/>
          <w:sz w:val="28"/>
          <w:szCs w:val="28"/>
        </w:rPr>
        <w:t>.М</w:t>
      </w:r>
      <w:proofErr w:type="gramEnd"/>
      <w:r w:rsidRPr="008A78E0">
        <w:rPr>
          <w:rFonts w:ascii="Georgia" w:hAnsi="Georgia" w:cs="Arial"/>
          <w:sz w:val="28"/>
          <w:szCs w:val="28"/>
        </w:rPr>
        <w:t xml:space="preserve">осква. За достижение высоких результатов в сфере устойчивого развития сельских территорий  в 2016 году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муниципальный район </w:t>
      </w:r>
      <w:r w:rsidRPr="008A78E0">
        <w:rPr>
          <w:rFonts w:ascii="Georgia" w:eastAsiaTheme="minorHAnsi" w:hAnsi="Georgia" w:cs="Arial"/>
          <w:sz w:val="28"/>
          <w:szCs w:val="28"/>
          <w:lang w:eastAsia="en-US"/>
        </w:rPr>
        <w:t xml:space="preserve">награжден </w:t>
      </w:r>
      <w:proofErr w:type="spellStart"/>
      <w:r w:rsidRPr="008A78E0">
        <w:rPr>
          <w:rFonts w:ascii="Georgia" w:eastAsiaTheme="minorHAnsi" w:hAnsi="Georgia" w:cs="Arial"/>
          <w:sz w:val="28"/>
          <w:szCs w:val="28"/>
          <w:lang w:eastAsia="en-US"/>
        </w:rPr>
        <w:t>с</w:t>
      </w:r>
      <w:r w:rsidRPr="008A78E0">
        <w:rPr>
          <w:rFonts w:ascii="Georgia" w:hAnsi="Georgia" w:cs="Arial"/>
          <w:sz w:val="28"/>
          <w:szCs w:val="28"/>
        </w:rPr>
        <w:t>еребрянной</w:t>
      </w:r>
      <w:proofErr w:type="spellEnd"/>
      <w:r w:rsidRPr="008A78E0">
        <w:rPr>
          <w:rFonts w:ascii="Georgia" w:hAnsi="Georgia" w:cs="Arial"/>
          <w:sz w:val="28"/>
          <w:szCs w:val="28"/>
        </w:rPr>
        <w:t xml:space="preserve">  медалью Министерства сельского хозяйства РФ.</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b/>
          <w:sz w:val="28"/>
          <w:szCs w:val="28"/>
          <w:u w:val="single"/>
        </w:rPr>
        <w:t>ВЫВОД</w:t>
      </w:r>
      <w:r w:rsidRPr="008A78E0">
        <w:rPr>
          <w:rFonts w:ascii="Georgia" w:hAnsi="Georgia" w:cs="Arial"/>
          <w:b/>
          <w:sz w:val="28"/>
          <w:szCs w:val="28"/>
        </w:rPr>
        <w:t xml:space="preserve">: </w:t>
      </w:r>
      <w:r w:rsidRPr="008A78E0">
        <w:rPr>
          <w:rFonts w:ascii="Georgia" w:hAnsi="Georgia" w:cs="Arial"/>
          <w:sz w:val="28"/>
          <w:szCs w:val="28"/>
        </w:rPr>
        <w:t xml:space="preserve">Важной задачей  на 2017 год остается  работа по возврату  в фонд перераспределения  и вовлечению в оборот около 40 тысяч  гектар  земель сельскохозяйственного назначения, неиспользуемых по целевому назначению. Эти земли в дальнейшем могут быть использованы как действующими сельскохозяйственными предприятиями для увеличения объемов производства, так и новыми производителями сельскохозяйственной продукции. </w:t>
      </w:r>
    </w:p>
    <w:p w:rsidR="0077199A" w:rsidRPr="008A78E0" w:rsidRDefault="0077199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Поддержка сельскохозяйственных товаропроизводителей будет продолжена. </w:t>
      </w:r>
    </w:p>
    <w:p w:rsidR="00FD211C" w:rsidRPr="008A78E0" w:rsidRDefault="00FD211C" w:rsidP="00A67907">
      <w:pPr>
        <w:shd w:val="clear" w:color="auto" w:fill="FFFFFF" w:themeFill="background1"/>
        <w:spacing w:after="0" w:line="240" w:lineRule="auto"/>
        <w:ind w:firstLine="567"/>
        <w:jc w:val="both"/>
        <w:rPr>
          <w:rFonts w:ascii="Georgia" w:hAnsi="Georgia" w:cs="Arial"/>
          <w:sz w:val="28"/>
          <w:szCs w:val="28"/>
        </w:rPr>
      </w:pPr>
    </w:p>
    <w:p w:rsidR="00A14B4A" w:rsidRPr="008A78E0" w:rsidRDefault="00A14B4A" w:rsidP="00A67907">
      <w:pPr>
        <w:keepNext/>
        <w:shd w:val="clear" w:color="auto" w:fill="FFFFFF" w:themeFill="background1"/>
        <w:spacing w:after="0" w:line="240" w:lineRule="auto"/>
        <w:ind w:firstLine="567"/>
        <w:jc w:val="center"/>
        <w:outlineLvl w:val="1"/>
        <w:rPr>
          <w:rFonts w:ascii="Georgia" w:eastAsia="Times New Roman" w:hAnsi="Georgia" w:cs="Arial"/>
          <w:b/>
          <w:sz w:val="28"/>
          <w:szCs w:val="28"/>
          <w:lang w:eastAsia="ru-RU"/>
        </w:rPr>
      </w:pPr>
      <w:r w:rsidRPr="008A78E0">
        <w:rPr>
          <w:rFonts w:ascii="Georgia" w:eastAsia="Times New Roman" w:hAnsi="Georgia" w:cs="Arial"/>
          <w:b/>
          <w:sz w:val="28"/>
          <w:szCs w:val="28"/>
          <w:lang w:eastAsia="ru-RU"/>
        </w:rPr>
        <w:t>УПРАВЛЕНИЕ МУНИЦИПАЛЬНЫМ ИМУЩЕСТВОМ</w:t>
      </w:r>
    </w:p>
    <w:p w:rsidR="00A14B4A" w:rsidRPr="008A78E0" w:rsidRDefault="00A14B4A" w:rsidP="00A67907">
      <w:pPr>
        <w:keepNext/>
        <w:shd w:val="clear" w:color="auto" w:fill="FFFFFF" w:themeFill="background1"/>
        <w:spacing w:after="0" w:line="240" w:lineRule="auto"/>
        <w:ind w:firstLine="567"/>
        <w:jc w:val="both"/>
        <w:outlineLvl w:val="1"/>
        <w:rPr>
          <w:rFonts w:ascii="Georgia" w:eastAsia="Times New Roman" w:hAnsi="Georgia" w:cs="Arial"/>
          <w:sz w:val="28"/>
          <w:szCs w:val="28"/>
          <w:lang w:eastAsia="ru-RU"/>
        </w:rPr>
      </w:pPr>
      <w:r w:rsidRPr="008A78E0">
        <w:rPr>
          <w:rFonts w:ascii="Georgia" w:eastAsia="Times New Roman" w:hAnsi="Georgia" w:cs="Arial"/>
          <w:sz w:val="28"/>
          <w:szCs w:val="28"/>
          <w:lang w:eastAsia="ru-RU"/>
        </w:rPr>
        <w:t xml:space="preserve">Стоимость имущества казны </w:t>
      </w:r>
      <w:proofErr w:type="spellStart"/>
      <w:r w:rsidRPr="008A78E0">
        <w:rPr>
          <w:rFonts w:ascii="Georgia" w:eastAsia="Times New Roman" w:hAnsi="Georgia" w:cs="Arial"/>
          <w:sz w:val="28"/>
          <w:szCs w:val="28"/>
          <w:lang w:eastAsia="ru-RU"/>
        </w:rPr>
        <w:t>Лужского</w:t>
      </w:r>
      <w:proofErr w:type="spellEnd"/>
      <w:r w:rsidRPr="008A78E0">
        <w:rPr>
          <w:rFonts w:ascii="Georgia" w:eastAsia="Times New Roman" w:hAnsi="Georgia" w:cs="Arial"/>
          <w:sz w:val="28"/>
          <w:szCs w:val="28"/>
          <w:lang w:eastAsia="ru-RU"/>
        </w:rPr>
        <w:t xml:space="preserve"> муниципального района на 31 декабря 2016 года составляла 395 миллионов  рублей. В реестр муниципального имущества района включены 34 тысячи 556 объектов муниципального имущества.</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 были заключены:</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 xml:space="preserve">- 21 договор аренды  движимого и  недвижимого имущества МО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муниципальный район. Поступившая арендная плата за 2016 г. составила 6,2 млн. рублей. План выполнен на 108 %.</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- 9 договоров аренды недвижимого имущества МО </w:t>
      </w:r>
      <w:proofErr w:type="spellStart"/>
      <w:r w:rsidRPr="008A78E0">
        <w:rPr>
          <w:rFonts w:ascii="Georgia" w:hAnsi="Georgia" w:cs="Arial"/>
          <w:sz w:val="28"/>
          <w:szCs w:val="28"/>
        </w:rPr>
        <w:t>Лужское</w:t>
      </w:r>
      <w:proofErr w:type="spellEnd"/>
      <w:r w:rsidRPr="008A78E0">
        <w:rPr>
          <w:rFonts w:ascii="Georgia" w:hAnsi="Georgia" w:cs="Arial"/>
          <w:sz w:val="28"/>
          <w:szCs w:val="28"/>
        </w:rPr>
        <w:t xml:space="preserve"> городское поселение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 бюджет поступило 11,2  млн. рублей. План выполнен на 470 %. </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Столь высокое выполнение плана обусловлено поступлением денежных средств по долгам за предыдущие годы, в связи с проведением </w:t>
      </w:r>
      <w:proofErr w:type="spellStart"/>
      <w:r w:rsidRPr="008A78E0">
        <w:rPr>
          <w:rFonts w:ascii="Georgia" w:hAnsi="Georgia" w:cs="Arial"/>
          <w:sz w:val="28"/>
          <w:szCs w:val="28"/>
        </w:rPr>
        <w:t>претензионно-исковой</w:t>
      </w:r>
      <w:proofErr w:type="spellEnd"/>
      <w:r w:rsidRPr="008A78E0">
        <w:rPr>
          <w:rFonts w:ascii="Georgia" w:hAnsi="Georgia" w:cs="Arial"/>
          <w:sz w:val="28"/>
          <w:szCs w:val="28"/>
        </w:rPr>
        <w:t xml:space="preserve"> работы. В судебные инстанции подано 42 исковых заявлений, </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Фактически поступившая арендная плата в консолидированный бюджет за 2016 г. по договорам аренды движимого и недвижимого муниципального имущества составила 17,9 млн. рублей.</w:t>
      </w:r>
    </w:p>
    <w:p w:rsidR="00A14B4A" w:rsidRPr="008A78E0" w:rsidRDefault="00A14B4A" w:rsidP="00A67907">
      <w:pPr>
        <w:pStyle w:val="32"/>
        <w:shd w:val="clear" w:color="auto" w:fill="FFFFFF" w:themeFill="background1"/>
        <w:tabs>
          <w:tab w:val="left" w:pos="0"/>
        </w:tabs>
        <w:spacing w:before="0" w:line="240" w:lineRule="auto"/>
        <w:ind w:firstLine="567"/>
        <w:rPr>
          <w:rFonts w:ascii="Georgia" w:hAnsi="Georgia" w:cs="Arial"/>
        </w:rPr>
      </w:pPr>
      <w:r w:rsidRPr="008A78E0">
        <w:rPr>
          <w:rFonts w:ascii="Georgia" w:hAnsi="Georgia" w:cs="Arial"/>
        </w:rPr>
        <w:t>В 2016 г. выявлено 8 объектов недвижимого имущества, являющихся - выморочным имуществом, которые оформлены в муниципальную собственность.</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 администрацией рассмотрено 122 обращени</w:t>
      </w:r>
      <w:r w:rsidR="007B1493" w:rsidRPr="008A78E0">
        <w:rPr>
          <w:rFonts w:ascii="Georgia" w:hAnsi="Georgia" w:cs="Arial"/>
          <w:sz w:val="28"/>
          <w:szCs w:val="28"/>
        </w:rPr>
        <w:t>я</w:t>
      </w:r>
      <w:r w:rsidRPr="008A78E0">
        <w:rPr>
          <w:rFonts w:ascii="Georgia" w:hAnsi="Georgia" w:cs="Arial"/>
          <w:sz w:val="28"/>
          <w:szCs w:val="28"/>
        </w:rPr>
        <w:t xml:space="preserve"> граждан по вопросам предоставления в собственность муниципальных квартир, по итогам которых заключено 68 договоров приватизации.</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Проводится работа по  регистрации прав на объекты недвижимого имущества. В 2016 г. было зарегистрировано право на 124 объекта недвижимости.</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рамках реализации Федерального закона от 22 июля 2008 г. № 159-ФЗ были заключены 2 договора купли продажи объектов недвижимости с субъектами малого и среднего предпринимательства, в результате в бюджет района поступили платежи  на сумму </w:t>
      </w:r>
      <w:r w:rsidR="00612847" w:rsidRPr="008A78E0">
        <w:rPr>
          <w:rFonts w:ascii="Georgia" w:hAnsi="Georgia" w:cs="Arial"/>
          <w:sz w:val="28"/>
          <w:szCs w:val="28"/>
        </w:rPr>
        <w:t>915</w:t>
      </w:r>
      <w:r w:rsidRPr="008A78E0">
        <w:rPr>
          <w:rFonts w:ascii="Georgia" w:hAnsi="Georgia" w:cs="Arial"/>
          <w:sz w:val="28"/>
          <w:szCs w:val="28"/>
        </w:rPr>
        <w:t xml:space="preserve">,0 </w:t>
      </w:r>
      <w:r w:rsidR="00612847" w:rsidRPr="008A78E0">
        <w:rPr>
          <w:rFonts w:ascii="Georgia" w:hAnsi="Georgia" w:cs="Arial"/>
          <w:sz w:val="28"/>
          <w:szCs w:val="28"/>
        </w:rPr>
        <w:t xml:space="preserve">тысяч </w:t>
      </w:r>
      <w:r w:rsidRPr="008A78E0">
        <w:rPr>
          <w:rFonts w:ascii="Georgia" w:hAnsi="Georgia" w:cs="Arial"/>
          <w:sz w:val="28"/>
          <w:szCs w:val="28"/>
        </w:rPr>
        <w:t>рублей.</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2016 г. была поставлена задача по увеличению поступления неналоговых доходов в местный бюджет, путем проведения аукционов по продаже земельных участков и объектов недвижимости. Таким образом, были проведены  аукционы, по результатам которых в бюджет района поступило 6,5 млн. рублей и в бюджет города 4,1 млн. рублей. </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Важной задачей в сфере реализации жилищных прав граждан явилось переселение граждан из ветхого и аварийного жилья. </w:t>
      </w:r>
      <w:proofErr w:type="gramStart"/>
      <w:r w:rsidRPr="008A78E0">
        <w:rPr>
          <w:rFonts w:ascii="Georgia" w:hAnsi="Georgia" w:cs="Arial"/>
          <w:sz w:val="28"/>
          <w:szCs w:val="28"/>
        </w:rPr>
        <w:t>В рамках исполнения Указа Президента РФ от 07.05.2012</w:t>
      </w:r>
      <w:r w:rsidR="007B1493" w:rsidRPr="008A78E0">
        <w:rPr>
          <w:rFonts w:ascii="Georgia" w:hAnsi="Georgia" w:cs="Arial"/>
          <w:sz w:val="28"/>
          <w:szCs w:val="28"/>
        </w:rPr>
        <w:t xml:space="preserve"> </w:t>
      </w:r>
      <w:r w:rsidRPr="008A78E0">
        <w:rPr>
          <w:rFonts w:ascii="Georgia" w:hAnsi="Georgia" w:cs="Arial"/>
          <w:sz w:val="28"/>
          <w:szCs w:val="28"/>
        </w:rPr>
        <w:t>г. № 600 «О мерах по обеспечению граждан Российской Федерации доступным и комфортным жильем и повышению качества жилищно-коммунальных услуг» была утверждена программа переселения, которая, несмотря на имевшиеся в прошлом периоде трудности, начала активно работать в 2016 году.</w:t>
      </w:r>
      <w:proofErr w:type="gramEnd"/>
    </w:p>
    <w:p w:rsidR="00A14B4A" w:rsidRPr="008A78E0" w:rsidRDefault="007B1493" w:rsidP="00A67907">
      <w:pPr>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 xml:space="preserve">В </w:t>
      </w:r>
      <w:proofErr w:type="gramStart"/>
      <w:r w:rsidRPr="008A78E0">
        <w:rPr>
          <w:rFonts w:ascii="Georgia" w:hAnsi="Georgia" w:cs="Arial"/>
          <w:sz w:val="28"/>
          <w:szCs w:val="28"/>
        </w:rPr>
        <w:t>г</w:t>
      </w:r>
      <w:proofErr w:type="gramEnd"/>
      <w:r w:rsidRPr="008A78E0">
        <w:rPr>
          <w:rFonts w:ascii="Georgia" w:hAnsi="Georgia" w:cs="Arial"/>
          <w:sz w:val="28"/>
          <w:szCs w:val="28"/>
        </w:rPr>
        <w:t>.</w:t>
      </w:r>
      <w:r w:rsidR="008A78E0">
        <w:rPr>
          <w:rFonts w:ascii="Georgia" w:hAnsi="Georgia" w:cs="Arial"/>
          <w:sz w:val="28"/>
          <w:szCs w:val="28"/>
        </w:rPr>
        <w:t xml:space="preserve"> </w:t>
      </w:r>
      <w:r w:rsidR="00A14B4A" w:rsidRPr="008A78E0">
        <w:rPr>
          <w:rFonts w:ascii="Georgia" w:hAnsi="Georgia" w:cs="Arial"/>
          <w:sz w:val="28"/>
          <w:szCs w:val="28"/>
        </w:rPr>
        <w:t xml:space="preserve">Луга по пр. Володарского были построены и сданы в эксплуатацию 4 </w:t>
      </w:r>
      <w:proofErr w:type="gramStart"/>
      <w:r w:rsidR="00A14B4A" w:rsidRPr="008A78E0">
        <w:rPr>
          <w:rFonts w:ascii="Georgia" w:hAnsi="Georgia" w:cs="Arial"/>
          <w:sz w:val="28"/>
          <w:szCs w:val="28"/>
        </w:rPr>
        <w:t>жилых</w:t>
      </w:r>
      <w:proofErr w:type="gramEnd"/>
      <w:r w:rsidR="00A14B4A" w:rsidRPr="008A78E0">
        <w:rPr>
          <w:rFonts w:ascii="Georgia" w:hAnsi="Georgia" w:cs="Arial"/>
          <w:sz w:val="28"/>
          <w:szCs w:val="28"/>
        </w:rPr>
        <w:t xml:space="preserve"> дома. В результате действия программы жителям города было предоставлено 102 квартиры. </w:t>
      </w:r>
    </w:p>
    <w:p w:rsidR="00A14B4A" w:rsidRPr="008A78E0" w:rsidRDefault="00A14B4A" w:rsidP="00A67907">
      <w:pPr>
        <w:shd w:val="clear" w:color="auto" w:fill="FFFFFF" w:themeFill="background1"/>
        <w:autoSpaceDE w:val="0"/>
        <w:autoSpaceDN w:val="0"/>
        <w:adjustRightInd w:val="0"/>
        <w:spacing w:after="0" w:line="240" w:lineRule="auto"/>
        <w:ind w:firstLine="567"/>
        <w:jc w:val="both"/>
        <w:outlineLvl w:val="0"/>
        <w:rPr>
          <w:rFonts w:ascii="Georgia" w:hAnsi="Georgia" w:cs="Arial"/>
          <w:sz w:val="28"/>
          <w:szCs w:val="28"/>
        </w:rPr>
      </w:pPr>
      <w:r w:rsidRPr="008A78E0">
        <w:rPr>
          <w:rFonts w:ascii="Georgia" w:hAnsi="Georgia" w:cs="Arial"/>
          <w:sz w:val="28"/>
          <w:szCs w:val="28"/>
        </w:rPr>
        <w:t>За период 2015-2016 г. была проведена работа по поступлению доходов в местный бюджет от использования муниципальных жилых помещений, предоставленных гражданам на условиях социального найма, в результате которой в бюджет поступило 3,5 млн. рублей.</w:t>
      </w:r>
    </w:p>
    <w:p w:rsidR="00A14B4A" w:rsidRPr="008A78E0" w:rsidRDefault="007B1493" w:rsidP="00A67907">
      <w:pPr>
        <w:widowControl w:val="0"/>
        <w:shd w:val="clear" w:color="auto" w:fill="FFFFFF" w:themeFill="background1"/>
        <w:tabs>
          <w:tab w:val="left" w:pos="792"/>
        </w:tabs>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 xml:space="preserve">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w:t>
      </w:r>
      <w:r w:rsidR="00A14B4A" w:rsidRPr="008A78E0">
        <w:rPr>
          <w:rFonts w:ascii="Georgia" w:hAnsi="Georgia" w:cs="Arial"/>
          <w:sz w:val="28"/>
          <w:szCs w:val="28"/>
        </w:rPr>
        <w:t xml:space="preserve"> ведется работа по распоряжению земельными участками, находящимися в собственности </w:t>
      </w:r>
      <w:proofErr w:type="spellStart"/>
      <w:r w:rsidR="00A14B4A" w:rsidRPr="008A78E0">
        <w:rPr>
          <w:rFonts w:ascii="Georgia" w:hAnsi="Georgia" w:cs="Arial"/>
          <w:sz w:val="28"/>
          <w:szCs w:val="28"/>
        </w:rPr>
        <w:t>Лужского</w:t>
      </w:r>
      <w:proofErr w:type="spellEnd"/>
      <w:r w:rsidR="00A14B4A" w:rsidRPr="008A78E0">
        <w:rPr>
          <w:rFonts w:ascii="Georgia" w:hAnsi="Georgia" w:cs="Arial"/>
          <w:sz w:val="28"/>
          <w:szCs w:val="28"/>
        </w:rPr>
        <w:t xml:space="preserve"> муниципального района, а также земельными участками, государственная собственность на которые не разграничена. </w:t>
      </w:r>
    </w:p>
    <w:p w:rsidR="00A14B4A" w:rsidRPr="008A78E0" w:rsidRDefault="00A14B4A"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На 01.01.2017 г. действуют  3</w:t>
      </w:r>
      <w:r w:rsidR="007B1493" w:rsidRPr="008A78E0">
        <w:rPr>
          <w:rFonts w:ascii="Georgia" w:hAnsi="Georgia" w:cs="Arial"/>
          <w:color w:val="000000"/>
          <w:sz w:val="28"/>
          <w:szCs w:val="28"/>
        </w:rPr>
        <w:t xml:space="preserve"> </w:t>
      </w:r>
      <w:r w:rsidRPr="008A78E0">
        <w:rPr>
          <w:rFonts w:ascii="Georgia" w:hAnsi="Georgia" w:cs="Arial"/>
          <w:color w:val="000000"/>
          <w:sz w:val="28"/>
          <w:szCs w:val="28"/>
        </w:rPr>
        <w:t xml:space="preserve">167 договоров аренды земельных участков. </w:t>
      </w:r>
    </w:p>
    <w:p w:rsidR="00A14B4A" w:rsidRPr="008A78E0" w:rsidRDefault="00A14B4A" w:rsidP="00A67907">
      <w:pPr>
        <w:shd w:val="clear" w:color="auto" w:fill="FFFFFF" w:themeFill="background1"/>
        <w:spacing w:after="0" w:line="240" w:lineRule="auto"/>
        <w:ind w:firstLine="567"/>
        <w:jc w:val="both"/>
        <w:rPr>
          <w:rFonts w:ascii="Georgia" w:hAnsi="Georgia" w:cs="Arial"/>
          <w:color w:val="000000"/>
          <w:sz w:val="28"/>
          <w:szCs w:val="28"/>
        </w:rPr>
      </w:pPr>
      <w:r w:rsidRPr="008A78E0">
        <w:rPr>
          <w:rFonts w:ascii="Georgia" w:hAnsi="Georgia" w:cs="Arial"/>
          <w:color w:val="000000"/>
          <w:sz w:val="28"/>
          <w:szCs w:val="28"/>
        </w:rPr>
        <w:t xml:space="preserve">В 2016 году </w:t>
      </w:r>
      <w:r w:rsidRPr="008A78E0">
        <w:rPr>
          <w:rFonts w:ascii="Georgia" w:hAnsi="Georgia" w:cs="Arial"/>
          <w:sz w:val="28"/>
          <w:szCs w:val="28"/>
        </w:rPr>
        <w:t>заключено 506 договоров земельных участков, из них:</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- 263 договора аренды земельных участков;</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- 243 договора купли-продажи земельных участков на общую сумму  52,5  млн. рублей (план на год - 20,2 млн. рублей) Факт выполнения составил 250 %.</w:t>
      </w:r>
    </w:p>
    <w:p w:rsidR="00A14B4A" w:rsidRPr="008A78E0" w:rsidRDefault="00A14B4A" w:rsidP="00A67907">
      <w:pPr>
        <w:pStyle w:val="a7"/>
        <w:shd w:val="clear" w:color="auto" w:fill="FFFFFF" w:themeFill="background1"/>
        <w:ind w:left="0" w:right="0" w:firstLine="567"/>
        <w:jc w:val="both"/>
        <w:rPr>
          <w:rFonts w:ascii="Georgia" w:hAnsi="Georgia" w:cs="Arial"/>
          <w:sz w:val="28"/>
          <w:szCs w:val="28"/>
        </w:rPr>
      </w:pPr>
      <w:proofErr w:type="gramStart"/>
      <w:r w:rsidRPr="008A78E0">
        <w:rPr>
          <w:rFonts w:ascii="Georgia" w:hAnsi="Georgia" w:cs="Arial"/>
          <w:sz w:val="28"/>
          <w:szCs w:val="28"/>
        </w:rPr>
        <w:t xml:space="preserve">В целях реализации </w:t>
      </w:r>
      <w:r w:rsidR="007B1493" w:rsidRPr="008A78E0">
        <w:rPr>
          <w:rFonts w:ascii="Georgia" w:hAnsi="Georgia" w:cs="Arial"/>
          <w:sz w:val="28"/>
          <w:szCs w:val="28"/>
        </w:rPr>
        <w:t>областного закона №</w:t>
      </w:r>
      <w:r w:rsidRPr="008A78E0">
        <w:rPr>
          <w:rFonts w:ascii="Georgia" w:hAnsi="Georgia" w:cs="Arial"/>
          <w:sz w:val="28"/>
          <w:szCs w:val="28"/>
        </w:rPr>
        <w:t xml:space="preserve"> 105-оз от 14.10.2008 г.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проведены 4 комиссии, по итогам которых за 2016 год представлено 44 земельных участка, в том числе 35 - членам многодетных семей, 9 - гражданам по общей очереди, факт выполнения составил 84 %.</w:t>
      </w:r>
      <w:proofErr w:type="gramEnd"/>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Подготовлены 397 постановлений администрации о предоставлении земельных участков в собственность в садоводчески</w:t>
      </w:r>
      <w:r w:rsidR="007B1493" w:rsidRPr="008A78E0">
        <w:rPr>
          <w:rFonts w:ascii="Georgia" w:hAnsi="Georgia" w:cs="Arial"/>
          <w:sz w:val="28"/>
          <w:szCs w:val="28"/>
        </w:rPr>
        <w:t xml:space="preserve">х некоммерческих товариществах </w:t>
      </w:r>
      <w:r w:rsidRPr="008A78E0">
        <w:rPr>
          <w:rFonts w:ascii="Georgia" w:hAnsi="Georgia" w:cs="Arial"/>
          <w:sz w:val="28"/>
          <w:szCs w:val="28"/>
        </w:rPr>
        <w:t>и 64 постановления о присвоении категорий земельным участкам, что позволило установить данным земельным участкам кадастровую стоимость, необходимую для начисления земельного налога.</w:t>
      </w:r>
    </w:p>
    <w:p w:rsidR="00A14B4A" w:rsidRPr="008A78E0" w:rsidRDefault="00A14B4A" w:rsidP="00A67907">
      <w:pPr>
        <w:shd w:val="clear" w:color="auto" w:fill="FFFFFF" w:themeFill="background1"/>
        <w:spacing w:after="0" w:line="240" w:lineRule="auto"/>
        <w:ind w:firstLine="567"/>
        <w:jc w:val="both"/>
        <w:rPr>
          <w:rFonts w:ascii="Georgia" w:hAnsi="Georgia" w:cs="Arial"/>
          <w:color w:val="252525"/>
          <w:sz w:val="28"/>
          <w:szCs w:val="28"/>
        </w:rPr>
      </w:pPr>
      <w:r w:rsidRPr="008A78E0">
        <w:rPr>
          <w:rFonts w:ascii="Georgia" w:hAnsi="Georgia" w:cs="Arial"/>
          <w:b/>
          <w:sz w:val="28"/>
          <w:szCs w:val="28"/>
        </w:rPr>
        <w:t xml:space="preserve">  </w:t>
      </w:r>
      <w:r w:rsidRPr="008A78E0">
        <w:rPr>
          <w:rFonts w:ascii="Georgia" w:hAnsi="Georgia" w:cs="Arial"/>
          <w:color w:val="252525"/>
          <w:sz w:val="28"/>
          <w:szCs w:val="28"/>
        </w:rPr>
        <w:t xml:space="preserve">На территории </w:t>
      </w:r>
      <w:proofErr w:type="spellStart"/>
      <w:r w:rsidRPr="008A78E0">
        <w:rPr>
          <w:rFonts w:ascii="Georgia" w:hAnsi="Georgia" w:cs="Arial"/>
          <w:color w:val="252525"/>
          <w:sz w:val="28"/>
          <w:szCs w:val="28"/>
        </w:rPr>
        <w:t>Лужского</w:t>
      </w:r>
      <w:proofErr w:type="spellEnd"/>
      <w:r w:rsidRPr="008A78E0">
        <w:rPr>
          <w:rFonts w:ascii="Georgia" w:hAnsi="Georgia" w:cs="Arial"/>
          <w:color w:val="252525"/>
          <w:sz w:val="28"/>
          <w:szCs w:val="28"/>
        </w:rPr>
        <w:t xml:space="preserve"> муниципального района  в  2016 году осуществлялся муниципальный земельный контроль. Было проверено 169 земельных участков площадью 9</w:t>
      </w:r>
      <w:r w:rsidR="007B1493" w:rsidRPr="008A78E0">
        <w:rPr>
          <w:rFonts w:ascii="Georgia" w:hAnsi="Georgia" w:cs="Arial"/>
          <w:color w:val="252525"/>
          <w:sz w:val="28"/>
          <w:szCs w:val="28"/>
        </w:rPr>
        <w:t>15 га.</w:t>
      </w:r>
      <w:r w:rsidRPr="008A78E0">
        <w:rPr>
          <w:rFonts w:ascii="Georgia" w:hAnsi="Georgia" w:cs="Arial"/>
          <w:color w:val="252525"/>
          <w:sz w:val="28"/>
          <w:szCs w:val="28"/>
        </w:rPr>
        <w:t xml:space="preserve"> </w:t>
      </w:r>
    </w:p>
    <w:p w:rsidR="00A14B4A" w:rsidRPr="008A78E0" w:rsidRDefault="007B1493" w:rsidP="00A67907">
      <w:pPr>
        <w:shd w:val="clear" w:color="auto" w:fill="FFFFFF" w:themeFill="background1"/>
        <w:spacing w:after="0" w:line="240" w:lineRule="auto"/>
        <w:ind w:firstLine="567"/>
        <w:jc w:val="both"/>
        <w:rPr>
          <w:rFonts w:ascii="Georgia" w:hAnsi="Georgia" w:cs="Arial"/>
          <w:color w:val="252525"/>
          <w:sz w:val="28"/>
          <w:szCs w:val="28"/>
        </w:rPr>
      </w:pPr>
      <w:r w:rsidRPr="008A78E0">
        <w:rPr>
          <w:rFonts w:ascii="Georgia" w:hAnsi="Georgia" w:cs="Arial"/>
          <w:color w:val="252525"/>
          <w:sz w:val="28"/>
          <w:szCs w:val="28"/>
        </w:rPr>
        <w:t xml:space="preserve"> </w:t>
      </w:r>
      <w:r w:rsidR="00A14B4A" w:rsidRPr="008A78E0">
        <w:rPr>
          <w:rFonts w:ascii="Georgia" w:hAnsi="Georgia" w:cs="Arial"/>
          <w:color w:val="252525"/>
          <w:sz w:val="28"/>
          <w:szCs w:val="28"/>
        </w:rPr>
        <w:t xml:space="preserve">Выписано 34  предписания, о нарушении требований земельного законодательства использования  земельных участков  по целевому использованию </w:t>
      </w:r>
    </w:p>
    <w:p w:rsidR="00A14B4A" w:rsidRPr="008A78E0" w:rsidRDefault="007B149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color w:val="252525"/>
          <w:sz w:val="28"/>
          <w:szCs w:val="28"/>
        </w:rPr>
        <w:t xml:space="preserve"> </w:t>
      </w:r>
      <w:r w:rsidR="00F5786D" w:rsidRPr="008A78E0">
        <w:rPr>
          <w:rFonts w:ascii="Georgia" w:hAnsi="Georgia" w:cs="Arial"/>
          <w:sz w:val="28"/>
          <w:szCs w:val="28"/>
        </w:rPr>
        <w:t>Направлено 19 претензий по изъятию (возврату) земельных участков в фонд перераспределения земель района. В 2016 году по итогам работы в фонд возвращено 2000 гектар земель сельскохозяйственного назначения.</w:t>
      </w:r>
    </w:p>
    <w:p w:rsidR="00A14B4A" w:rsidRPr="008A78E0" w:rsidRDefault="007B149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w:t>
      </w:r>
      <w:r w:rsidR="00A14B4A" w:rsidRPr="008A78E0">
        <w:rPr>
          <w:rFonts w:ascii="Georgia" w:hAnsi="Georgia" w:cs="Arial"/>
          <w:sz w:val="28"/>
          <w:szCs w:val="28"/>
        </w:rPr>
        <w:t xml:space="preserve">На рассмотрении в судебных органах находятся 9 дел по изъятию (возврату) земельных участков. </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Ежегодный план проведения проверок выполнен на 100%.</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Выявлено 73 нарушения  земельного законодательства   на площади 194,25 га. Наложено штрафов на сумму – 11,7 млн. руб.</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Впервые в прошедшем году начала осуществляться инвентаризации земель города Луги 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w:t>
      </w:r>
    </w:p>
    <w:p w:rsidR="00A14B4A" w:rsidRPr="008A78E0" w:rsidRDefault="00A14B4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сегодняшний день на кадастровом учете стоит менее 60 % всех выделенных ранее земельных участков.  Целью работы по инвентаризации является постановка на учет 100 % земель, находящихся в пользовании, аренде и собственности граждан, для увеличения доходной части бюджета от взимания земельного налога и </w:t>
      </w:r>
      <w:r w:rsidRPr="008A78E0">
        <w:rPr>
          <w:rFonts w:ascii="Georgia" w:hAnsi="Georgia" w:cs="Arial"/>
          <w:sz w:val="28"/>
          <w:szCs w:val="28"/>
        </w:rPr>
        <w:lastRenderedPageBreak/>
        <w:t xml:space="preserve">арендной платы. А также осуществление </w:t>
      </w:r>
      <w:proofErr w:type="gramStart"/>
      <w:r w:rsidRPr="008A78E0">
        <w:rPr>
          <w:rFonts w:ascii="Georgia" w:hAnsi="Georgia" w:cs="Arial"/>
          <w:sz w:val="28"/>
          <w:szCs w:val="28"/>
        </w:rPr>
        <w:t>контроля за</w:t>
      </w:r>
      <w:proofErr w:type="gramEnd"/>
      <w:r w:rsidRPr="008A78E0">
        <w:rPr>
          <w:rFonts w:ascii="Georgia" w:hAnsi="Georgia" w:cs="Arial"/>
          <w:sz w:val="28"/>
          <w:szCs w:val="28"/>
        </w:rPr>
        <w:t xml:space="preserve"> фактическим использованием земель по целевому назначению.</w:t>
      </w:r>
    </w:p>
    <w:p w:rsidR="00A14B4A" w:rsidRPr="008A78E0" w:rsidRDefault="00A14B4A" w:rsidP="00A67907">
      <w:pPr>
        <w:pStyle w:val="a7"/>
        <w:shd w:val="clear" w:color="auto" w:fill="FFFFFF" w:themeFill="background1"/>
        <w:ind w:left="0" w:right="0" w:firstLine="567"/>
        <w:jc w:val="both"/>
        <w:rPr>
          <w:rFonts w:ascii="Georgia" w:hAnsi="Georgia" w:cs="Arial"/>
          <w:b/>
          <w:color w:val="26282F"/>
          <w:sz w:val="28"/>
          <w:szCs w:val="28"/>
        </w:rPr>
      </w:pPr>
      <w:r w:rsidRPr="008A78E0">
        <w:rPr>
          <w:rFonts w:ascii="Georgia" w:hAnsi="Georgia" w:cs="Arial"/>
          <w:b/>
          <w:color w:val="26282F"/>
          <w:sz w:val="28"/>
          <w:szCs w:val="28"/>
          <w:u w:val="single"/>
        </w:rPr>
        <w:t>ВЫВОД:</w:t>
      </w:r>
      <w:r w:rsidRPr="008A78E0">
        <w:rPr>
          <w:rFonts w:ascii="Georgia" w:hAnsi="Georgia" w:cs="Arial"/>
          <w:b/>
          <w:color w:val="26282F"/>
          <w:sz w:val="28"/>
          <w:szCs w:val="28"/>
        </w:rPr>
        <w:t xml:space="preserve">  </w:t>
      </w:r>
    </w:p>
    <w:p w:rsidR="00A14B4A" w:rsidRPr="008A78E0" w:rsidRDefault="00A14B4A" w:rsidP="00A67907">
      <w:pPr>
        <w:pStyle w:val="a7"/>
        <w:shd w:val="clear" w:color="auto" w:fill="FFFFFF" w:themeFill="background1"/>
        <w:ind w:left="0" w:right="0" w:firstLine="567"/>
        <w:jc w:val="both"/>
        <w:rPr>
          <w:rFonts w:ascii="Georgia" w:hAnsi="Georgia" w:cs="Arial"/>
          <w:color w:val="26282F"/>
          <w:sz w:val="28"/>
          <w:szCs w:val="28"/>
        </w:rPr>
      </w:pPr>
      <w:r w:rsidRPr="008A78E0">
        <w:rPr>
          <w:rFonts w:ascii="Georgia" w:hAnsi="Georgia" w:cs="Arial"/>
          <w:color w:val="26282F"/>
          <w:sz w:val="28"/>
          <w:szCs w:val="28"/>
        </w:rPr>
        <w:t>Деятельность администрации</w:t>
      </w:r>
      <w:r w:rsidRPr="008A78E0">
        <w:rPr>
          <w:rFonts w:ascii="Georgia" w:hAnsi="Georgia" w:cs="Arial"/>
          <w:b/>
          <w:color w:val="26282F"/>
          <w:sz w:val="28"/>
          <w:szCs w:val="28"/>
        </w:rPr>
        <w:t xml:space="preserve"> </w:t>
      </w:r>
      <w:proofErr w:type="spellStart"/>
      <w:r w:rsidRPr="008A78E0">
        <w:rPr>
          <w:rFonts w:ascii="Georgia" w:hAnsi="Georgia" w:cs="Arial"/>
          <w:color w:val="26282F"/>
          <w:sz w:val="28"/>
          <w:szCs w:val="28"/>
        </w:rPr>
        <w:t>Лужского</w:t>
      </w:r>
      <w:proofErr w:type="spellEnd"/>
      <w:r w:rsidRPr="008A78E0">
        <w:rPr>
          <w:rFonts w:ascii="Georgia" w:hAnsi="Georgia" w:cs="Arial"/>
          <w:color w:val="26282F"/>
          <w:sz w:val="28"/>
          <w:szCs w:val="28"/>
        </w:rPr>
        <w:t xml:space="preserve"> муниципального района в части распоряжения муниципальным имуществом и земельными участками в 2017 году направлена </w:t>
      </w:r>
      <w:proofErr w:type="gramStart"/>
      <w:r w:rsidRPr="008A78E0">
        <w:rPr>
          <w:rFonts w:ascii="Georgia" w:hAnsi="Georgia" w:cs="Arial"/>
          <w:color w:val="26282F"/>
          <w:sz w:val="28"/>
          <w:szCs w:val="28"/>
        </w:rPr>
        <w:t>на</w:t>
      </w:r>
      <w:proofErr w:type="gramEnd"/>
      <w:r w:rsidRPr="008A78E0">
        <w:rPr>
          <w:rFonts w:ascii="Georgia" w:hAnsi="Georgia" w:cs="Arial"/>
          <w:color w:val="26282F"/>
          <w:sz w:val="28"/>
          <w:szCs w:val="28"/>
        </w:rPr>
        <w:t>:</w:t>
      </w:r>
    </w:p>
    <w:p w:rsidR="00A14B4A" w:rsidRPr="008A78E0" w:rsidRDefault="00A14B4A" w:rsidP="00A67907">
      <w:pPr>
        <w:pStyle w:val="ae"/>
        <w:shd w:val="clear" w:color="auto" w:fill="FFFFFF" w:themeFill="background1"/>
        <w:spacing w:after="0" w:line="240" w:lineRule="auto"/>
        <w:ind w:left="0" w:firstLine="567"/>
        <w:contextualSpacing w:val="0"/>
        <w:jc w:val="both"/>
        <w:rPr>
          <w:rFonts w:ascii="Georgia" w:hAnsi="Georgia" w:cs="Arial"/>
          <w:sz w:val="28"/>
          <w:szCs w:val="28"/>
        </w:rPr>
      </w:pPr>
      <w:r w:rsidRPr="008A78E0">
        <w:rPr>
          <w:rFonts w:ascii="Georgia" w:hAnsi="Georgia" w:cs="Arial"/>
          <w:sz w:val="28"/>
          <w:szCs w:val="28"/>
        </w:rPr>
        <w:t xml:space="preserve">- усиление работы по устранению выявленных нарушений земельного законодательства посредством межведомственного взаимодействия со структурными подразделениями; </w:t>
      </w:r>
    </w:p>
    <w:p w:rsidR="00A14B4A" w:rsidRPr="008A78E0" w:rsidRDefault="00A14B4A" w:rsidP="00A67907">
      <w:pPr>
        <w:pStyle w:val="ae"/>
        <w:shd w:val="clear" w:color="auto" w:fill="FFFFFF" w:themeFill="background1"/>
        <w:spacing w:after="0" w:line="240" w:lineRule="auto"/>
        <w:ind w:left="0" w:firstLine="567"/>
        <w:contextualSpacing w:val="0"/>
        <w:jc w:val="both"/>
        <w:rPr>
          <w:rFonts w:ascii="Georgia" w:hAnsi="Georgia" w:cs="Arial"/>
          <w:sz w:val="28"/>
          <w:szCs w:val="28"/>
        </w:rPr>
      </w:pPr>
      <w:r w:rsidRPr="008A78E0">
        <w:rPr>
          <w:rFonts w:ascii="Georgia" w:hAnsi="Georgia" w:cs="Arial"/>
          <w:sz w:val="28"/>
          <w:szCs w:val="28"/>
        </w:rPr>
        <w:t>- проведение разъяснительной работы по оформлению прав на земельные участки среди населения, в том числе с привлечением общественности;</w:t>
      </w:r>
    </w:p>
    <w:p w:rsidR="00A14B4A" w:rsidRPr="008A78E0" w:rsidRDefault="00A14B4A" w:rsidP="00A67907">
      <w:pPr>
        <w:pStyle w:val="ae"/>
        <w:shd w:val="clear" w:color="auto" w:fill="FFFFFF" w:themeFill="background1"/>
        <w:spacing w:after="0" w:line="240" w:lineRule="auto"/>
        <w:ind w:left="0" w:firstLine="567"/>
        <w:contextualSpacing w:val="0"/>
        <w:jc w:val="both"/>
        <w:rPr>
          <w:rFonts w:ascii="Georgia" w:hAnsi="Georgia" w:cs="Arial"/>
          <w:sz w:val="28"/>
          <w:szCs w:val="28"/>
        </w:rPr>
      </w:pPr>
      <w:r w:rsidRPr="008A78E0">
        <w:rPr>
          <w:rFonts w:ascii="Georgia" w:hAnsi="Georgia" w:cs="Arial"/>
          <w:sz w:val="28"/>
          <w:szCs w:val="28"/>
        </w:rPr>
        <w:t>- вовлечение в оборот свободных земельных участков.</w:t>
      </w:r>
    </w:p>
    <w:p w:rsidR="00F37A6B" w:rsidRPr="008A78E0" w:rsidRDefault="00F37A6B" w:rsidP="00A67907">
      <w:pPr>
        <w:pStyle w:val="ae"/>
        <w:shd w:val="clear" w:color="auto" w:fill="FFFFFF" w:themeFill="background1"/>
        <w:spacing w:after="0" w:line="240" w:lineRule="auto"/>
        <w:ind w:left="0" w:firstLine="567"/>
        <w:contextualSpacing w:val="0"/>
        <w:jc w:val="both"/>
        <w:rPr>
          <w:rFonts w:ascii="Georgia" w:hAnsi="Georgia" w:cs="Arial"/>
          <w:sz w:val="28"/>
          <w:szCs w:val="28"/>
        </w:rPr>
      </w:pPr>
    </w:p>
    <w:p w:rsidR="007535D8" w:rsidRPr="008A78E0" w:rsidRDefault="007535D8" w:rsidP="00A67907">
      <w:pPr>
        <w:pStyle w:val="af0"/>
        <w:shd w:val="clear" w:color="auto" w:fill="FFFFFF" w:themeFill="background1"/>
        <w:spacing w:after="0"/>
        <w:ind w:firstLine="567"/>
        <w:jc w:val="center"/>
        <w:rPr>
          <w:rFonts w:ascii="Georgia" w:hAnsi="Georgia" w:cs="Arial"/>
          <w:b/>
          <w:sz w:val="28"/>
          <w:szCs w:val="28"/>
        </w:rPr>
      </w:pPr>
      <w:r w:rsidRPr="008A78E0">
        <w:rPr>
          <w:rFonts w:ascii="Georgia" w:hAnsi="Georgia" w:cs="Arial"/>
          <w:b/>
          <w:sz w:val="28"/>
          <w:szCs w:val="28"/>
        </w:rPr>
        <w:t xml:space="preserve">АРХИТЕКТУРА И ГРАДОСТРОИТЕЛЬСТВО </w:t>
      </w:r>
    </w:p>
    <w:p w:rsidR="007535D8" w:rsidRPr="008A78E0" w:rsidRDefault="007535D8" w:rsidP="00A67907">
      <w:pPr>
        <w:shd w:val="clear" w:color="auto" w:fill="FFFFFF" w:themeFill="background1"/>
        <w:tabs>
          <w:tab w:val="left" w:pos="5199"/>
        </w:tabs>
        <w:suppressAutoHyphen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В  2016 году было выдано 388 разрешений на строительство (в том числе 378 ИЖС).</w:t>
      </w:r>
      <w:r w:rsidRPr="008A78E0">
        <w:rPr>
          <w:rFonts w:ascii="Georgia" w:hAnsi="Georgia" w:cs="Arial"/>
          <w:sz w:val="28"/>
          <w:szCs w:val="28"/>
        </w:rPr>
        <w:t xml:space="preserve"> Больше всего разрешений выдано в </w:t>
      </w:r>
      <w:proofErr w:type="spellStart"/>
      <w:r w:rsidRPr="008A78E0">
        <w:rPr>
          <w:rFonts w:ascii="Georgia" w:hAnsi="Georgia" w:cs="Arial"/>
          <w:sz w:val="28"/>
          <w:szCs w:val="28"/>
        </w:rPr>
        <w:t>Мшинском</w:t>
      </w:r>
      <w:proofErr w:type="spellEnd"/>
      <w:r w:rsidRPr="008A78E0">
        <w:rPr>
          <w:rFonts w:ascii="Georgia" w:hAnsi="Georgia" w:cs="Arial"/>
          <w:sz w:val="28"/>
          <w:szCs w:val="28"/>
        </w:rPr>
        <w:t xml:space="preserve"> сельском поселении (64), меньше всего в </w:t>
      </w:r>
      <w:proofErr w:type="spellStart"/>
      <w:r w:rsidRPr="008A78E0">
        <w:rPr>
          <w:rFonts w:ascii="Georgia" w:hAnsi="Georgia" w:cs="Arial"/>
          <w:sz w:val="28"/>
          <w:szCs w:val="28"/>
        </w:rPr>
        <w:t>Тесовском</w:t>
      </w:r>
      <w:proofErr w:type="spellEnd"/>
      <w:r w:rsidRPr="008A78E0">
        <w:rPr>
          <w:rFonts w:ascii="Georgia" w:hAnsi="Georgia" w:cs="Arial"/>
          <w:sz w:val="28"/>
          <w:szCs w:val="28"/>
        </w:rPr>
        <w:t xml:space="preserve"> сельском поселении (2)</w:t>
      </w:r>
    </w:p>
    <w:p w:rsidR="007535D8" w:rsidRPr="008A78E0" w:rsidRDefault="007535D8" w:rsidP="00A67907">
      <w:pPr>
        <w:shd w:val="clear" w:color="auto" w:fill="FFFFFF" w:themeFill="background1"/>
        <w:tabs>
          <w:tab w:val="left" w:pos="5199"/>
        </w:tabs>
        <w:suppressAutoHyphen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разрешений на ввод в эксплуатацию 17;</w:t>
      </w:r>
    </w:p>
    <w:p w:rsidR="007535D8" w:rsidRPr="008A78E0" w:rsidRDefault="007535D8" w:rsidP="00A67907">
      <w:pPr>
        <w:shd w:val="clear" w:color="auto" w:fill="FFFFFF" w:themeFill="background1"/>
        <w:tabs>
          <w:tab w:val="left" w:pos="5199"/>
        </w:tabs>
        <w:suppressAutoHyphen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 xml:space="preserve">подготовлено и утверждено 398 градостроительных планов земельных участков. </w:t>
      </w:r>
    </w:p>
    <w:p w:rsidR="007535D8" w:rsidRPr="008A78E0" w:rsidRDefault="007535D8" w:rsidP="00A67907">
      <w:pPr>
        <w:shd w:val="clear" w:color="auto" w:fill="FFFFFF" w:themeFill="background1"/>
        <w:tabs>
          <w:tab w:val="left" w:pos="5199"/>
        </w:tabs>
        <w:suppressAutoHyphen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Ввод жил</w:t>
      </w:r>
      <w:r w:rsidR="008702CC" w:rsidRPr="008A78E0">
        <w:rPr>
          <w:rFonts w:ascii="Georgia" w:eastAsia="Times New Roman" w:hAnsi="Georgia" w:cs="Arial"/>
          <w:sz w:val="28"/>
          <w:szCs w:val="28"/>
        </w:rPr>
        <w:t>ья – составил 24,952 тысяч кв</w:t>
      </w:r>
      <w:proofErr w:type="gramStart"/>
      <w:r w:rsidR="008702CC" w:rsidRPr="008A78E0">
        <w:rPr>
          <w:rFonts w:ascii="Georgia" w:eastAsia="Times New Roman" w:hAnsi="Georgia" w:cs="Arial"/>
          <w:sz w:val="28"/>
          <w:szCs w:val="28"/>
        </w:rPr>
        <w:t>.м</w:t>
      </w:r>
      <w:proofErr w:type="gramEnd"/>
    </w:p>
    <w:p w:rsidR="007535D8" w:rsidRPr="008A78E0" w:rsidRDefault="007535D8" w:rsidP="00A67907">
      <w:pPr>
        <w:pStyle w:val="af0"/>
        <w:shd w:val="clear" w:color="auto" w:fill="FFFFFF" w:themeFill="background1"/>
        <w:tabs>
          <w:tab w:val="left" w:pos="5199"/>
        </w:tabs>
        <w:spacing w:after="0"/>
        <w:ind w:firstLine="567"/>
        <w:rPr>
          <w:rFonts w:ascii="Georgia" w:hAnsi="Georgia" w:cs="Arial"/>
          <w:sz w:val="28"/>
          <w:szCs w:val="28"/>
        </w:rPr>
      </w:pPr>
      <w:r w:rsidRPr="008A78E0">
        <w:rPr>
          <w:rFonts w:ascii="Georgia" w:hAnsi="Georgia" w:cs="Arial"/>
          <w:sz w:val="28"/>
          <w:szCs w:val="28"/>
        </w:rPr>
        <w:t xml:space="preserve">Продолжается работа по подготовке документов территориального планирования муниципального района и поселений. Начата работа по внесению изменений в схему территориального планирования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Ленинградской области. Заключен муниципальный контракт.</w:t>
      </w:r>
    </w:p>
    <w:p w:rsidR="007535D8" w:rsidRPr="008A78E0" w:rsidRDefault="007535D8" w:rsidP="00A67907">
      <w:pPr>
        <w:pStyle w:val="af0"/>
        <w:shd w:val="clear" w:color="auto" w:fill="FFFFFF" w:themeFill="background1"/>
        <w:tabs>
          <w:tab w:val="left" w:pos="5199"/>
        </w:tabs>
        <w:spacing w:after="0"/>
        <w:ind w:firstLine="567"/>
        <w:jc w:val="both"/>
        <w:rPr>
          <w:rFonts w:ascii="Georgia" w:hAnsi="Georgia" w:cs="Arial"/>
          <w:sz w:val="28"/>
          <w:szCs w:val="28"/>
        </w:rPr>
      </w:pPr>
      <w:r w:rsidRPr="008A78E0">
        <w:rPr>
          <w:rFonts w:ascii="Georgia" w:hAnsi="Georgia" w:cs="Arial"/>
          <w:sz w:val="28"/>
          <w:szCs w:val="28"/>
        </w:rPr>
        <w:t xml:space="preserve">Продолжается подготовка генеральных планов городских и сельских поселений. </w:t>
      </w:r>
    </w:p>
    <w:p w:rsidR="007535D8" w:rsidRPr="008A78E0" w:rsidRDefault="007535D8" w:rsidP="00A67907">
      <w:pPr>
        <w:pStyle w:val="af0"/>
        <w:shd w:val="clear" w:color="auto" w:fill="FFFFFF" w:themeFill="background1"/>
        <w:tabs>
          <w:tab w:val="left" w:pos="5199"/>
        </w:tabs>
        <w:spacing w:after="0"/>
        <w:ind w:firstLine="567"/>
        <w:jc w:val="both"/>
        <w:rPr>
          <w:rFonts w:ascii="Georgia" w:hAnsi="Georgia" w:cs="Arial"/>
          <w:sz w:val="28"/>
          <w:szCs w:val="28"/>
        </w:rPr>
      </w:pPr>
      <w:r w:rsidRPr="008A78E0">
        <w:rPr>
          <w:rFonts w:ascii="Georgia" w:hAnsi="Georgia" w:cs="Arial"/>
          <w:sz w:val="28"/>
          <w:szCs w:val="28"/>
        </w:rPr>
        <w:t xml:space="preserve">Утверждены генеральные планы Дзержинского, </w:t>
      </w:r>
      <w:proofErr w:type="spellStart"/>
      <w:r w:rsidRPr="008A78E0">
        <w:rPr>
          <w:rFonts w:ascii="Georgia" w:hAnsi="Georgia" w:cs="Arial"/>
          <w:sz w:val="28"/>
          <w:szCs w:val="28"/>
        </w:rPr>
        <w:t>Торковичского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Скребловского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Мшинского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Заклинского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Ям-Тесовского</w:t>
      </w:r>
      <w:proofErr w:type="spellEnd"/>
      <w:r w:rsidRPr="008A78E0">
        <w:rPr>
          <w:rFonts w:ascii="Georgia" w:hAnsi="Georgia" w:cs="Arial"/>
          <w:sz w:val="28"/>
          <w:szCs w:val="28"/>
        </w:rPr>
        <w:t xml:space="preserve"> с.п. Ведется работа по внесению изменений в генеральные планы Дзержинского, </w:t>
      </w:r>
      <w:proofErr w:type="spellStart"/>
      <w:r w:rsidRPr="008A78E0">
        <w:rPr>
          <w:rFonts w:ascii="Georgia" w:hAnsi="Georgia" w:cs="Arial"/>
          <w:sz w:val="28"/>
          <w:szCs w:val="28"/>
        </w:rPr>
        <w:t>Скребловского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Мшинского</w:t>
      </w:r>
      <w:proofErr w:type="spellEnd"/>
      <w:r w:rsidRPr="008A78E0">
        <w:rPr>
          <w:rFonts w:ascii="Georgia" w:hAnsi="Georgia" w:cs="Arial"/>
          <w:sz w:val="28"/>
          <w:szCs w:val="28"/>
        </w:rPr>
        <w:t xml:space="preserve"> сельских поселений. </w:t>
      </w:r>
    </w:p>
    <w:p w:rsidR="007535D8" w:rsidRPr="008A78E0" w:rsidRDefault="007535D8" w:rsidP="00A67907">
      <w:pPr>
        <w:pStyle w:val="af0"/>
        <w:shd w:val="clear" w:color="auto" w:fill="FFFFFF" w:themeFill="background1"/>
        <w:tabs>
          <w:tab w:val="left" w:pos="5199"/>
        </w:tabs>
        <w:spacing w:after="0"/>
        <w:ind w:firstLine="567"/>
        <w:jc w:val="both"/>
        <w:rPr>
          <w:rFonts w:ascii="Georgia" w:hAnsi="Georgia" w:cs="Arial"/>
          <w:sz w:val="28"/>
          <w:szCs w:val="28"/>
        </w:rPr>
      </w:pPr>
      <w:r w:rsidRPr="008A78E0">
        <w:rPr>
          <w:rFonts w:ascii="Georgia" w:hAnsi="Georgia" w:cs="Arial"/>
          <w:sz w:val="28"/>
          <w:szCs w:val="28"/>
        </w:rPr>
        <w:t xml:space="preserve">Генеральные планы </w:t>
      </w:r>
      <w:proofErr w:type="spellStart"/>
      <w:r w:rsidRPr="008A78E0">
        <w:rPr>
          <w:rFonts w:ascii="Georgia" w:hAnsi="Georgia" w:cs="Arial"/>
          <w:sz w:val="28"/>
          <w:szCs w:val="28"/>
        </w:rPr>
        <w:t>Волошовского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Ретюнского</w:t>
      </w:r>
      <w:proofErr w:type="spellEnd"/>
      <w:r w:rsidRPr="008A78E0">
        <w:rPr>
          <w:rFonts w:ascii="Georgia" w:hAnsi="Georgia" w:cs="Arial"/>
          <w:sz w:val="28"/>
          <w:szCs w:val="28"/>
        </w:rPr>
        <w:t xml:space="preserve"> сельских поселений согласованы и направлены на утверждение в Правительство Ленинградской области.</w:t>
      </w:r>
    </w:p>
    <w:p w:rsidR="007535D8" w:rsidRPr="008A78E0" w:rsidRDefault="007535D8" w:rsidP="00A67907">
      <w:pPr>
        <w:pStyle w:val="af0"/>
        <w:shd w:val="clear" w:color="auto" w:fill="FFFFFF" w:themeFill="background1"/>
        <w:tabs>
          <w:tab w:val="left" w:pos="5199"/>
        </w:tabs>
        <w:spacing w:after="0"/>
        <w:ind w:firstLine="567"/>
        <w:jc w:val="both"/>
        <w:rPr>
          <w:rFonts w:ascii="Georgia" w:hAnsi="Georgia" w:cs="Arial"/>
          <w:sz w:val="28"/>
          <w:szCs w:val="28"/>
        </w:rPr>
      </w:pPr>
      <w:r w:rsidRPr="008A78E0">
        <w:rPr>
          <w:rFonts w:ascii="Georgia" w:hAnsi="Georgia" w:cs="Arial"/>
          <w:sz w:val="28"/>
          <w:szCs w:val="28"/>
        </w:rPr>
        <w:t xml:space="preserve">Генеральные планы Володарского, </w:t>
      </w:r>
      <w:proofErr w:type="spellStart"/>
      <w:r w:rsidRPr="008A78E0">
        <w:rPr>
          <w:rFonts w:ascii="Georgia" w:hAnsi="Georgia" w:cs="Arial"/>
          <w:sz w:val="28"/>
          <w:szCs w:val="28"/>
        </w:rPr>
        <w:t>Оредежского</w:t>
      </w:r>
      <w:proofErr w:type="spellEnd"/>
      <w:r w:rsidRPr="008A78E0">
        <w:rPr>
          <w:rFonts w:ascii="Georgia" w:hAnsi="Georgia" w:cs="Arial"/>
          <w:sz w:val="28"/>
          <w:szCs w:val="28"/>
        </w:rPr>
        <w:t xml:space="preserve">, </w:t>
      </w:r>
      <w:proofErr w:type="spellStart"/>
      <w:r w:rsidRPr="008A78E0">
        <w:rPr>
          <w:rFonts w:ascii="Georgia" w:hAnsi="Georgia" w:cs="Arial"/>
          <w:sz w:val="28"/>
          <w:szCs w:val="28"/>
        </w:rPr>
        <w:t>Осьминского</w:t>
      </w:r>
      <w:proofErr w:type="spellEnd"/>
      <w:r w:rsidRPr="008A78E0">
        <w:rPr>
          <w:rFonts w:ascii="Georgia" w:hAnsi="Georgia" w:cs="Arial"/>
          <w:sz w:val="28"/>
          <w:szCs w:val="28"/>
        </w:rPr>
        <w:t xml:space="preserve">, Серебрянского сельского поселения и </w:t>
      </w:r>
      <w:proofErr w:type="spellStart"/>
      <w:r w:rsidRPr="008A78E0">
        <w:rPr>
          <w:rFonts w:ascii="Georgia" w:hAnsi="Georgia" w:cs="Arial"/>
          <w:sz w:val="28"/>
          <w:szCs w:val="28"/>
        </w:rPr>
        <w:t>Толмачевского</w:t>
      </w:r>
      <w:proofErr w:type="spellEnd"/>
      <w:r w:rsidRPr="008A78E0">
        <w:rPr>
          <w:rFonts w:ascii="Georgia" w:hAnsi="Georgia" w:cs="Arial"/>
          <w:sz w:val="28"/>
          <w:szCs w:val="28"/>
        </w:rPr>
        <w:t xml:space="preserve"> городского поселения находятся в Правительстве Ленинградской области на согласовании.</w:t>
      </w:r>
    </w:p>
    <w:p w:rsidR="007535D8" w:rsidRPr="008A78E0" w:rsidRDefault="007535D8" w:rsidP="00A67907">
      <w:pPr>
        <w:pStyle w:val="af0"/>
        <w:shd w:val="clear" w:color="auto" w:fill="FFFFFF" w:themeFill="background1"/>
        <w:tabs>
          <w:tab w:val="left" w:pos="5199"/>
        </w:tabs>
        <w:spacing w:after="0"/>
        <w:ind w:firstLine="567"/>
        <w:jc w:val="both"/>
        <w:rPr>
          <w:rFonts w:ascii="Georgia" w:hAnsi="Georgia" w:cs="Arial"/>
          <w:sz w:val="28"/>
          <w:szCs w:val="28"/>
        </w:rPr>
      </w:pPr>
      <w:r w:rsidRPr="008A78E0">
        <w:rPr>
          <w:rFonts w:ascii="Georgia" w:hAnsi="Georgia" w:cs="Arial"/>
          <w:sz w:val="28"/>
          <w:szCs w:val="28"/>
        </w:rPr>
        <w:t xml:space="preserve">Продолжается работа по внесению изменений в правила землепользования и застройки сельских поселений. Внесены изменения в ПЗЗ </w:t>
      </w:r>
      <w:proofErr w:type="spellStart"/>
      <w:r w:rsidRPr="008A78E0">
        <w:rPr>
          <w:rFonts w:ascii="Georgia" w:hAnsi="Georgia" w:cs="Arial"/>
          <w:sz w:val="28"/>
          <w:szCs w:val="28"/>
        </w:rPr>
        <w:t>Оредежского</w:t>
      </w:r>
      <w:proofErr w:type="spellEnd"/>
      <w:r w:rsidRPr="008A78E0">
        <w:rPr>
          <w:rFonts w:ascii="Georgia" w:hAnsi="Georgia" w:cs="Arial"/>
          <w:sz w:val="28"/>
          <w:szCs w:val="28"/>
        </w:rPr>
        <w:t xml:space="preserve"> сельского поселения, Серебрянского, </w:t>
      </w:r>
      <w:proofErr w:type="spellStart"/>
      <w:r w:rsidRPr="008A78E0">
        <w:rPr>
          <w:rFonts w:ascii="Georgia" w:hAnsi="Georgia" w:cs="Arial"/>
          <w:sz w:val="28"/>
          <w:szCs w:val="28"/>
        </w:rPr>
        <w:t>Ям-Тесовского</w:t>
      </w:r>
      <w:proofErr w:type="spellEnd"/>
      <w:r w:rsidRPr="008A78E0">
        <w:rPr>
          <w:rFonts w:ascii="Georgia" w:hAnsi="Georgia" w:cs="Arial"/>
          <w:sz w:val="28"/>
          <w:szCs w:val="28"/>
        </w:rPr>
        <w:t xml:space="preserve">. Проведены публичные слушания по внесению изменений в ПЗЗ </w:t>
      </w:r>
      <w:proofErr w:type="spellStart"/>
      <w:r w:rsidRPr="008A78E0">
        <w:rPr>
          <w:rFonts w:ascii="Georgia" w:hAnsi="Georgia" w:cs="Arial"/>
          <w:sz w:val="28"/>
          <w:szCs w:val="28"/>
        </w:rPr>
        <w:t>Торковичского</w:t>
      </w:r>
      <w:proofErr w:type="spellEnd"/>
      <w:r w:rsidRPr="008A78E0">
        <w:rPr>
          <w:rFonts w:ascii="Georgia" w:hAnsi="Georgia" w:cs="Arial"/>
          <w:sz w:val="28"/>
          <w:szCs w:val="28"/>
        </w:rPr>
        <w:t xml:space="preserve">, Володарского, </w:t>
      </w:r>
      <w:proofErr w:type="spellStart"/>
      <w:r w:rsidRPr="008A78E0">
        <w:rPr>
          <w:rFonts w:ascii="Georgia" w:hAnsi="Georgia" w:cs="Arial"/>
          <w:sz w:val="28"/>
          <w:szCs w:val="28"/>
        </w:rPr>
        <w:t>Осьминского</w:t>
      </w:r>
      <w:proofErr w:type="spellEnd"/>
      <w:r w:rsidRPr="008A78E0">
        <w:rPr>
          <w:rFonts w:ascii="Georgia" w:hAnsi="Georgia" w:cs="Arial"/>
          <w:sz w:val="28"/>
          <w:szCs w:val="28"/>
        </w:rPr>
        <w:t xml:space="preserve"> сельского поселения. </w:t>
      </w:r>
    </w:p>
    <w:p w:rsidR="007535D8" w:rsidRPr="008A78E0" w:rsidRDefault="007535D8" w:rsidP="00A67907">
      <w:pPr>
        <w:shd w:val="clear" w:color="auto" w:fill="FFFFFF" w:themeFill="background1"/>
        <w:tabs>
          <w:tab w:val="left" w:pos="5199"/>
        </w:tab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lastRenderedPageBreak/>
        <w:t>Благоустройство города.</w:t>
      </w:r>
    </w:p>
    <w:p w:rsidR="007535D8" w:rsidRPr="008A78E0" w:rsidRDefault="007535D8" w:rsidP="00A67907">
      <w:pPr>
        <w:shd w:val="clear" w:color="auto" w:fill="FFFFFF" w:themeFill="background1"/>
        <w:tabs>
          <w:tab w:val="left" w:pos="5199"/>
        </w:tab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Проведено 3 аукциона на поставку и установку оборудования для детских игровых площадок. Установлены площадки по 10-ти адресам.</w:t>
      </w:r>
      <w:r w:rsidR="0085415A" w:rsidRPr="008A78E0">
        <w:rPr>
          <w:rFonts w:ascii="Georgia" w:eastAsia="Times New Roman" w:hAnsi="Georgia" w:cs="Arial"/>
          <w:sz w:val="28"/>
          <w:szCs w:val="28"/>
        </w:rPr>
        <w:t xml:space="preserve"> При непосредственном участии МУП «</w:t>
      </w:r>
      <w:proofErr w:type="spellStart"/>
      <w:r w:rsidR="0085415A" w:rsidRPr="008A78E0">
        <w:rPr>
          <w:rFonts w:ascii="Georgia" w:eastAsia="Times New Roman" w:hAnsi="Georgia" w:cs="Arial"/>
          <w:sz w:val="28"/>
          <w:szCs w:val="28"/>
        </w:rPr>
        <w:t>Лужское</w:t>
      </w:r>
      <w:proofErr w:type="spellEnd"/>
      <w:r w:rsidR="0085415A" w:rsidRPr="008A78E0">
        <w:rPr>
          <w:rFonts w:ascii="Georgia" w:eastAsia="Times New Roman" w:hAnsi="Georgia" w:cs="Arial"/>
          <w:sz w:val="28"/>
          <w:szCs w:val="28"/>
        </w:rPr>
        <w:t xml:space="preserve"> жилищное хозяйство» в целях безопасности данные игровые площадки огорожены от з</w:t>
      </w:r>
      <w:r w:rsidR="009E3686" w:rsidRPr="008A78E0">
        <w:rPr>
          <w:rFonts w:ascii="Georgia" w:eastAsia="Times New Roman" w:hAnsi="Georgia" w:cs="Arial"/>
          <w:sz w:val="28"/>
          <w:szCs w:val="28"/>
        </w:rPr>
        <w:t>аезда автомобильного транспорта</w:t>
      </w:r>
      <w:r w:rsidR="0085415A" w:rsidRPr="008A78E0">
        <w:rPr>
          <w:rFonts w:ascii="Georgia" w:eastAsia="Times New Roman" w:hAnsi="Georgia" w:cs="Arial"/>
          <w:sz w:val="28"/>
          <w:szCs w:val="28"/>
        </w:rPr>
        <w:t>.</w:t>
      </w:r>
    </w:p>
    <w:p w:rsidR="007535D8" w:rsidRPr="008A78E0" w:rsidRDefault="008A78E0" w:rsidP="00A67907">
      <w:pPr>
        <w:shd w:val="clear" w:color="auto" w:fill="FFFFFF" w:themeFill="background1"/>
        <w:tabs>
          <w:tab w:val="left" w:pos="5199"/>
        </w:tabs>
        <w:spacing w:after="0" w:line="240" w:lineRule="auto"/>
        <w:rPr>
          <w:rFonts w:ascii="Georgia" w:hAnsi="Georgia" w:cs="Arial"/>
          <w:sz w:val="28"/>
          <w:szCs w:val="28"/>
        </w:rPr>
      </w:pPr>
      <w:r w:rsidRPr="008A78E0">
        <w:rPr>
          <w:rFonts w:ascii="Georgia" w:hAnsi="Georgia" w:cs="Arial"/>
          <w:sz w:val="28"/>
          <w:szCs w:val="28"/>
        </w:rPr>
        <w:t xml:space="preserve">1. </w:t>
      </w:r>
      <w:r w:rsidR="007535D8" w:rsidRPr="008A78E0">
        <w:rPr>
          <w:rFonts w:ascii="Georgia" w:hAnsi="Georgia" w:cs="Arial"/>
          <w:sz w:val="28"/>
          <w:szCs w:val="28"/>
        </w:rPr>
        <w:t>г. Луга, пер. Связи (городской сад)</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sidRPr="008A78E0">
        <w:rPr>
          <w:rFonts w:ascii="Georgia" w:eastAsia="Times New Roman" w:hAnsi="Georgia" w:cs="Arial"/>
          <w:sz w:val="28"/>
          <w:szCs w:val="28"/>
        </w:rPr>
        <w:t xml:space="preserve">2. </w:t>
      </w:r>
      <w:r w:rsidR="007535D8" w:rsidRPr="008A78E0">
        <w:rPr>
          <w:rFonts w:ascii="Georgia" w:eastAsia="Times New Roman" w:hAnsi="Georgia" w:cs="Arial"/>
          <w:sz w:val="28"/>
          <w:szCs w:val="28"/>
        </w:rPr>
        <w:t xml:space="preserve">г. Луга, у оз. </w:t>
      </w:r>
      <w:proofErr w:type="spellStart"/>
      <w:r w:rsidR="007535D8" w:rsidRPr="008A78E0">
        <w:rPr>
          <w:rFonts w:ascii="Georgia" w:eastAsia="Times New Roman" w:hAnsi="Georgia" w:cs="Arial"/>
          <w:sz w:val="28"/>
          <w:szCs w:val="28"/>
        </w:rPr>
        <w:t>Омчино</w:t>
      </w:r>
      <w:proofErr w:type="spellEnd"/>
      <w:r w:rsidR="007535D8" w:rsidRPr="008A78E0">
        <w:rPr>
          <w:rFonts w:ascii="Georgia" w:eastAsia="Times New Roman" w:hAnsi="Georgia" w:cs="Arial"/>
          <w:sz w:val="28"/>
          <w:szCs w:val="28"/>
        </w:rPr>
        <w:t xml:space="preserve">, напротив </w:t>
      </w:r>
      <w:proofErr w:type="spellStart"/>
      <w:r w:rsidR="007535D8" w:rsidRPr="008A78E0">
        <w:rPr>
          <w:rFonts w:ascii="Georgia" w:eastAsia="Times New Roman" w:hAnsi="Georgia" w:cs="Arial"/>
          <w:sz w:val="28"/>
          <w:szCs w:val="28"/>
        </w:rPr>
        <w:t>домов№</w:t>
      </w:r>
      <w:proofErr w:type="spellEnd"/>
      <w:r w:rsidR="007535D8" w:rsidRPr="008A78E0">
        <w:rPr>
          <w:rFonts w:ascii="Georgia" w:eastAsia="Times New Roman" w:hAnsi="Georgia" w:cs="Arial"/>
          <w:sz w:val="28"/>
          <w:szCs w:val="28"/>
        </w:rPr>
        <w:t xml:space="preserve"> 7,9 по ул. Партизанская</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sidRPr="008A78E0">
        <w:rPr>
          <w:rFonts w:ascii="Georgia" w:eastAsia="Times New Roman" w:hAnsi="Georgia" w:cs="Arial"/>
          <w:sz w:val="28"/>
          <w:szCs w:val="28"/>
        </w:rPr>
        <w:t xml:space="preserve">3. </w:t>
      </w:r>
      <w:r w:rsidR="007535D8" w:rsidRPr="008A78E0">
        <w:rPr>
          <w:rFonts w:ascii="Georgia" w:eastAsia="Times New Roman" w:hAnsi="Georgia" w:cs="Arial"/>
          <w:sz w:val="28"/>
          <w:szCs w:val="28"/>
        </w:rPr>
        <w:t>г.  Луга у дома №12 по ул. Кингисеппа</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sidRPr="008A78E0">
        <w:rPr>
          <w:rFonts w:ascii="Georgia" w:eastAsia="Times New Roman" w:hAnsi="Georgia" w:cs="Arial"/>
          <w:sz w:val="28"/>
          <w:szCs w:val="28"/>
        </w:rPr>
        <w:t xml:space="preserve">4. </w:t>
      </w:r>
      <w:r w:rsidR="007535D8" w:rsidRPr="008A78E0">
        <w:rPr>
          <w:rFonts w:ascii="Georgia" w:eastAsia="Times New Roman" w:hAnsi="Georgia" w:cs="Arial"/>
          <w:sz w:val="28"/>
          <w:szCs w:val="28"/>
        </w:rPr>
        <w:t xml:space="preserve">г. Луга, у домов № 1,2 по ул. </w:t>
      </w:r>
      <w:proofErr w:type="spellStart"/>
      <w:r w:rsidR="007535D8" w:rsidRPr="008A78E0">
        <w:rPr>
          <w:rFonts w:ascii="Georgia" w:eastAsia="Times New Roman" w:hAnsi="Georgia" w:cs="Arial"/>
          <w:sz w:val="28"/>
          <w:szCs w:val="28"/>
        </w:rPr>
        <w:t>Миккели</w:t>
      </w:r>
      <w:proofErr w:type="spellEnd"/>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sidRPr="008A78E0">
        <w:rPr>
          <w:rFonts w:ascii="Georgia" w:eastAsia="Times New Roman" w:hAnsi="Georgia" w:cs="Arial"/>
          <w:sz w:val="28"/>
          <w:szCs w:val="28"/>
        </w:rPr>
        <w:t xml:space="preserve">5. </w:t>
      </w:r>
      <w:r w:rsidR="007535D8" w:rsidRPr="008A78E0">
        <w:rPr>
          <w:rFonts w:ascii="Georgia" w:eastAsia="Times New Roman" w:hAnsi="Georgia" w:cs="Arial"/>
          <w:sz w:val="28"/>
          <w:szCs w:val="28"/>
        </w:rPr>
        <w:t xml:space="preserve">г. Луга, ул. </w:t>
      </w:r>
      <w:proofErr w:type="spellStart"/>
      <w:r w:rsidR="007535D8" w:rsidRPr="008A78E0">
        <w:rPr>
          <w:rFonts w:ascii="Georgia" w:eastAsia="Times New Roman" w:hAnsi="Georgia" w:cs="Arial"/>
          <w:sz w:val="28"/>
          <w:szCs w:val="28"/>
        </w:rPr>
        <w:t>Миккели</w:t>
      </w:r>
      <w:proofErr w:type="spellEnd"/>
      <w:r w:rsidR="007535D8" w:rsidRPr="008A78E0">
        <w:rPr>
          <w:rFonts w:ascii="Georgia" w:eastAsia="Times New Roman" w:hAnsi="Georgia" w:cs="Arial"/>
          <w:sz w:val="28"/>
          <w:szCs w:val="28"/>
        </w:rPr>
        <w:t>,  у д.11</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sidRPr="008A78E0">
        <w:rPr>
          <w:rFonts w:ascii="Georgia" w:eastAsia="Times New Roman" w:hAnsi="Georgia" w:cs="Arial"/>
          <w:sz w:val="28"/>
          <w:szCs w:val="28"/>
        </w:rPr>
        <w:t xml:space="preserve">6. </w:t>
      </w:r>
      <w:r w:rsidR="007535D8" w:rsidRPr="008A78E0">
        <w:rPr>
          <w:rFonts w:ascii="Georgia" w:eastAsia="Times New Roman" w:hAnsi="Georgia" w:cs="Arial"/>
          <w:sz w:val="28"/>
          <w:szCs w:val="28"/>
        </w:rPr>
        <w:t>г. Луга, Луга-3, у д.3/176</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sidRPr="008A78E0">
        <w:rPr>
          <w:rFonts w:ascii="Georgia" w:eastAsia="Times New Roman" w:hAnsi="Georgia" w:cs="Arial"/>
          <w:sz w:val="28"/>
          <w:szCs w:val="28"/>
        </w:rPr>
        <w:t xml:space="preserve">7. </w:t>
      </w:r>
      <w:r w:rsidR="007535D8" w:rsidRPr="008A78E0">
        <w:rPr>
          <w:rFonts w:ascii="Georgia" w:eastAsia="Times New Roman" w:hAnsi="Georgia" w:cs="Arial"/>
          <w:sz w:val="28"/>
          <w:szCs w:val="28"/>
        </w:rPr>
        <w:t>г. Луга, пр. Кирова, у д.20, корп. 1</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sidRPr="008A78E0">
        <w:rPr>
          <w:rFonts w:ascii="Georgia" w:eastAsia="Times New Roman" w:hAnsi="Georgia" w:cs="Arial"/>
          <w:sz w:val="28"/>
          <w:szCs w:val="28"/>
        </w:rPr>
        <w:t xml:space="preserve">8. </w:t>
      </w:r>
      <w:proofErr w:type="spellStart"/>
      <w:r w:rsidR="007535D8" w:rsidRPr="008A78E0">
        <w:rPr>
          <w:rFonts w:ascii="Georgia" w:eastAsia="Times New Roman" w:hAnsi="Georgia" w:cs="Arial"/>
          <w:sz w:val="28"/>
          <w:szCs w:val="28"/>
        </w:rPr>
        <w:t>Лужское</w:t>
      </w:r>
      <w:proofErr w:type="spellEnd"/>
      <w:r w:rsidR="007535D8" w:rsidRPr="008A78E0">
        <w:rPr>
          <w:rFonts w:ascii="Georgia" w:eastAsia="Times New Roman" w:hAnsi="Georgia" w:cs="Arial"/>
          <w:sz w:val="28"/>
          <w:szCs w:val="28"/>
        </w:rPr>
        <w:t xml:space="preserve"> городское поселение, Городок</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Pr>
          <w:rFonts w:ascii="Georgia" w:eastAsia="Times New Roman" w:hAnsi="Georgia" w:cs="Arial"/>
          <w:sz w:val="28"/>
          <w:szCs w:val="28"/>
        </w:rPr>
        <w:t>9.</w:t>
      </w:r>
      <w:r w:rsidR="007535D8" w:rsidRPr="008A78E0">
        <w:rPr>
          <w:rFonts w:ascii="Georgia" w:eastAsia="Times New Roman" w:hAnsi="Georgia" w:cs="Arial"/>
          <w:sz w:val="28"/>
          <w:szCs w:val="28"/>
        </w:rPr>
        <w:t>г. Луга, пр. Победы, у д.7</w:t>
      </w:r>
    </w:p>
    <w:p w:rsidR="007535D8" w:rsidRPr="008A78E0" w:rsidRDefault="008A78E0" w:rsidP="00A67907">
      <w:pPr>
        <w:shd w:val="clear" w:color="auto" w:fill="FFFFFF" w:themeFill="background1"/>
        <w:tabs>
          <w:tab w:val="left" w:pos="5199"/>
        </w:tabs>
        <w:spacing w:after="0" w:line="240" w:lineRule="auto"/>
        <w:rPr>
          <w:rFonts w:ascii="Georgia" w:eastAsia="Times New Roman" w:hAnsi="Georgia" w:cs="Arial"/>
          <w:sz w:val="28"/>
          <w:szCs w:val="28"/>
        </w:rPr>
      </w:pPr>
      <w:r>
        <w:rPr>
          <w:rFonts w:ascii="Georgia" w:eastAsia="Times New Roman" w:hAnsi="Georgia" w:cs="Arial"/>
          <w:sz w:val="28"/>
          <w:szCs w:val="28"/>
        </w:rPr>
        <w:t>10.</w:t>
      </w:r>
      <w:r w:rsidR="007535D8" w:rsidRPr="008A78E0">
        <w:rPr>
          <w:rFonts w:ascii="Georgia" w:eastAsia="Times New Roman" w:hAnsi="Georgia" w:cs="Arial"/>
          <w:sz w:val="28"/>
          <w:szCs w:val="28"/>
        </w:rPr>
        <w:t>г. Луга, пр. Урицкого, у городского Дома культуры</w:t>
      </w:r>
    </w:p>
    <w:p w:rsidR="007535D8" w:rsidRPr="008A78E0" w:rsidRDefault="007535D8" w:rsidP="00A67907">
      <w:pPr>
        <w:shd w:val="clear" w:color="auto" w:fill="FFFFFF" w:themeFill="background1"/>
        <w:tabs>
          <w:tab w:val="left" w:pos="5199"/>
        </w:tab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 xml:space="preserve"> Проведены работы по установке дополнительных детских игровых элементов на большой детской игровой площадке в Городском саду. Кроме того при помощи </w:t>
      </w:r>
      <w:proofErr w:type="spellStart"/>
      <w:r w:rsidRPr="008A78E0">
        <w:rPr>
          <w:rFonts w:ascii="Georgia" w:eastAsia="Times New Roman" w:hAnsi="Georgia" w:cs="Arial"/>
          <w:sz w:val="28"/>
          <w:szCs w:val="28"/>
        </w:rPr>
        <w:t>Лужского</w:t>
      </w:r>
      <w:proofErr w:type="spellEnd"/>
      <w:r w:rsidRPr="008A78E0">
        <w:rPr>
          <w:rFonts w:ascii="Georgia" w:eastAsia="Times New Roman" w:hAnsi="Georgia" w:cs="Arial"/>
          <w:sz w:val="28"/>
          <w:szCs w:val="28"/>
        </w:rPr>
        <w:t xml:space="preserve"> комбикормового завода и ряда других предприятий </w:t>
      </w:r>
      <w:proofErr w:type="spellStart"/>
      <w:r w:rsidRPr="008A78E0">
        <w:rPr>
          <w:rFonts w:ascii="Georgia" w:eastAsia="Times New Roman" w:hAnsi="Georgia" w:cs="Arial"/>
          <w:sz w:val="28"/>
          <w:szCs w:val="28"/>
        </w:rPr>
        <w:t>Лужского</w:t>
      </w:r>
      <w:proofErr w:type="spellEnd"/>
      <w:r w:rsidRPr="008A78E0">
        <w:rPr>
          <w:rFonts w:ascii="Georgia" w:eastAsia="Times New Roman" w:hAnsi="Georgia" w:cs="Arial"/>
          <w:sz w:val="28"/>
          <w:szCs w:val="28"/>
        </w:rPr>
        <w:t xml:space="preserve"> района проведены работы по очистке территории, прилегающей к Городскому саду и ул. Набережной, удалению и выкорчевке зарослей вдоль берега реки, необходимые земляные работы. Бетонные ограждения набережной оборудованы деревянными настилами для сидения. Установлены дополнительные урны. </w:t>
      </w:r>
    </w:p>
    <w:p w:rsidR="007535D8" w:rsidRPr="008A78E0" w:rsidRDefault="007535D8" w:rsidP="00A67907">
      <w:pPr>
        <w:shd w:val="clear" w:color="auto" w:fill="FFFFFF" w:themeFill="background1"/>
        <w:tabs>
          <w:tab w:val="left" w:pos="5199"/>
        </w:tab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Проведен аукцион на поставку и установку оборудования для благоустройства площади у Дома Культуры. В настоящее время малые архитектурные формы закуплены, часть их уже находится на площади. После установления благоприятной погоды будет осуществляться их окончательная установка. В аллее возле площади будут установлены садовые скамьи с урнами. Вдоль северной и южной стороны площади в установленные вазоны будут посажены декоративные насаждения, установят декоративные вертикальные системы озеленения и другие элементы благоустройства. Планируется полностью заменить асфальтобетонное покрытие площади. В 2015 году ко дню празднования города</w:t>
      </w:r>
      <w:r w:rsidR="009E3686" w:rsidRPr="008A78E0">
        <w:rPr>
          <w:rFonts w:ascii="Georgia" w:eastAsia="Times New Roman" w:hAnsi="Georgia" w:cs="Arial"/>
          <w:sz w:val="28"/>
          <w:szCs w:val="28"/>
        </w:rPr>
        <w:t>,</w:t>
      </w:r>
      <w:r w:rsidRPr="008A78E0">
        <w:rPr>
          <w:rFonts w:ascii="Georgia" w:eastAsia="Times New Roman" w:hAnsi="Georgia" w:cs="Arial"/>
          <w:sz w:val="28"/>
          <w:szCs w:val="28"/>
        </w:rPr>
        <w:t xml:space="preserve"> </w:t>
      </w:r>
      <w:proofErr w:type="gramStart"/>
      <w:r w:rsidRPr="008A78E0">
        <w:rPr>
          <w:rFonts w:ascii="Georgia" w:eastAsia="Times New Roman" w:hAnsi="Georgia" w:cs="Arial"/>
          <w:sz w:val="28"/>
          <w:szCs w:val="28"/>
        </w:rPr>
        <w:t>на</w:t>
      </w:r>
      <w:proofErr w:type="gramEnd"/>
      <w:r w:rsidRPr="008A78E0">
        <w:rPr>
          <w:rFonts w:ascii="Georgia" w:eastAsia="Times New Roman" w:hAnsi="Georgia" w:cs="Arial"/>
          <w:sz w:val="28"/>
          <w:szCs w:val="28"/>
        </w:rPr>
        <w:t xml:space="preserve"> алее </w:t>
      </w:r>
      <w:proofErr w:type="gramStart"/>
      <w:r w:rsidRPr="008A78E0">
        <w:rPr>
          <w:rFonts w:ascii="Georgia" w:eastAsia="Times New Roman" w:hAnsi="Georgia" w:cs="Arial"/>
          <w:sz w:val="28"/>
          <w:szCs w:val="28"/>
        </w:rPr>
        <w:t>был</w:t>
      </w:r>
      <w:proofErr w:type="gramEnd"/>
      <w:r w:rsidRPr="008A78E0">
        <w:rPr>
          <w:rFonts w:ascii="Georgia" w:eastAsia="Times New Roman" w:hAnsi="Georgia" w:cs="Arial"/>
          <w:sz w:val="28"/>
          <w:szCs w:val="28"/>
        </w:rPr>
        <w:t xml:space="preserve"> установлен </w:t>
      </w:r>
      <w:proofErr w:type="spellStart"/>
      <w:r w:rsidRPr="008A78E0">
        <w:rPr>
          <w:rFonts w:ascii="Georgia" w:eastAsia="Times New Roman" w:hAnsi="Georgia" w:cs="Arial"/>
          <w:sz w:val="28"/>
          <w:szCs w:val="28"/>
        </w:rPr>
        <w:t>артобъект</w:t>
      </w:r>
      <w:proofErr w:type="spellEnd"/>
      <w:r w:rsidRPr="008A78E0">
        <w:rPr>
          <w:rFonts w:ascii="Georgia" w:eastAsia="Times New Roman" w:hAnsi="Georgia" w:cs="Arial"/>
          <w:sz w:val="28"/>
          <w:szCs w:val="28"/>
        </w:rPr>
        <w:t xml:space="preserve"> – «Дерево любви». В 2016 году в дополнение к нему установлено еще два </w:t>
      </w:r>
      <w:proofErr w:type="spellStart"/>
      <w:r w:rsidRPr="008A78E0">
        <w:rPr>
          <w:rFonts w:ascii="Georgia" w:eastAsia="Times New Roman" w:hAnsi="Georgia" w:cs="Arial"/>
          <w:sz w:val="28"/>
          <w:szCs w:val="28"/>
        </w:rPr>
        <w:t>артобъекта</w:t>
      </w:r>
      <w:proofErr w:type="spellEnd"/>
      <w:r w:rsidRPr="008A78E0">
        <w:rPr>
          <w:rFonts w:ascii="Georgia" w:eastAsia="Times New Roman" w:hAnsi="Georgia" w:cs="Arial"/>
          <w:sz w:val="28"/>
          <w:szCs w:val="28"/>
        </w:rPr>
        <w:t xml:space="preserve"> – «Лавочки любви»¸ что в лучшую сторону изменило облик центральной площади города. </w:t>
      </w:r>
    </w:p>
    <w:p w:rsidR="007535D8" w:rsidRPr="008A78E0" w:rsidRDefault="00B048BE" w:rsidP="00A67907">
      <w:pPr>
        <w:shd w:val="clear" w:color="auto" w:fill="FFFFFF" w:themeFill="background1"/>
        <w:tabs>
          <w:tab w:val="left" w:pos="5199"/>
        </w:tab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 xml:space="preserve">    </w:t>
      </w:r>
      <w:r w:rsidR="007535D8" w:rsidRPr="008A78E0">
        <w:rPr>
          <w:rFonts w:ascii="Georgia" w:eastAsia="Times New Roman" w:hAnsi="Georgia" w:cs="Arial"/>
          <w:sz w:val="28"/>
          <w:szCs w:val="28"/>
        </w:rPr>
        <w:t xml:space="preserve">В рамках архитектурного конкурса среди городов Ленинградской области в августе 2016 года администрация </w:t>
      </w:r>
      <w:proofErr w:type="spellStart"/>
      <w:r w:rsidR="007535D8" w:rsidRPr="008A78E0">
        <w:rPr>
          <w:rFonts w:ascii="Georgia" w:eastAsia="Times New Roman" w:hAnsi="Georgia" w:cs="Arial"/>
          <w:sz w:val="28"/>
          <w:szCs w:val="28"/>
        </w:rPr>
        <w:t>Лужского</w:t>
      </w:r>
      <w:proofErr w:type="spellEnd"/>
      <w:r w:rsidR="007535D8" w:rsidRPr="008A78E0">
        <w:rPr>
          <w:rFonts w:ascii="Georgia" w:eastAsia="Times New Roman" w:hAnsi="Georgia" w:cs="Arial"/>
          <w:sz w:val="28"/>
          <w:szCs w:val="28"/>
        </w:rPr>
        <w:t xml:space="preserve"> муниципального района представила конкурсный проект благоустройства набережной реки Луга в </w:t>
      </w:r>
      <w:proofErr w:type="gramStart"/>
      <w:r w:rsidR="007535D8" w:rsidRPr="008A78E0">
        <w:rPr>
          <w:rFonts w:ascii="Georgia" w:eastAsia="Times New Roman" w:hAnsi="Georgia" w:cs="Arial"/>
          <w:sz w:val="28"/>
          <w:szCs w:val="28"/>
        </w:rPr>
        <w:t>г</w:t>
      </w:r>
      <w:proofErr w:type="gramEnd"/>
      <w:r w:rsidR="007535D8" w:rsidRPr="008A78E0">
        <w:rPr>
          <w:rFonts w:ascii="Georgia" w:eastAsia="Times New Roman" w:hAnsi="Georgia" w:cs="Arial"/>
          <w:sz w:val="28"/>
          <w:szCs w:val="28"/>
        </w:rPr>
        <w:t xml:space="preserve">. Луга. По результатам конкурса проект занял второе место и в качестве награды правительство Ленинградской области в 2017 году предоставит денежные средства для </w:t>
      </w:r>
      <w:proofErr w:type="spellStart"/>
      <w:r w:rsidR="007535D8" w:rsidRPr="008A78E0">
        <w:rPr>
          <w:rFonts w:ascii="Georgia" w:eastAsia="Times New Roman" w:hAnsi="Georgia" w:cs="Arial"/>
          <w:sz w:val="28"/>
          <w:szCs w:val="28"/>
        </w:rPr>
        <w:t>софинансирования</w:t>
      </w:r>
      <w:proofErr w:type="spellEnd"/>
      <w:r w:rsidR="007535D8" w:rsidRPr="008A78E0">
        <w:rPr>
          <w:rFonts w:ascii="Georgia" w:eastAsia="Times New Roman" w:hAnsi="Georgia" w:cs="Arial"/>
          <w:sz w:val="28"/>
          <w:szCs w:val="28"/>
        </w:rPr>
        <w:t xml:space="preserve"> реализации проекта в сумме 15 миллионов рублей. На основе конкурсного проекта </w:t>
      </w:r>
      <w:r w:rsidR="007535D8" w:rsidRPr="008A78E0">
        <w:rPr>
          <w:rFonts w:ascii="Georgia" w:eastAsia="Times New Roman" w:hAnsi="Georgia" w:cs="Arial"/>
          <w:sz w:val="28"/>
          <w:szCs w:val="28"/>
        </w:rPr>
        <w:lastRenderedPageBreak/>
        <w:t>был подготовлен проект Благоустройства набережной реки Луги, получено положительное заключение экспертизы. В настоящее время готовится документация для начала строительства. Общая сумма работ по проекту составляет 85 миллионов рублей. Проект будет реализован при поддержке правительство ЛО в течение 2017-2018 годов.</w:t>
      </w:r>
    </w:p>
    <w:p w:rsidR="00215E4D" w:rsidRPr="008A78E0" w:rsidRDefault="00B048BE"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В </w:t>
      </w:r>
      <w:r w:rsidR="007C0188" w:rsidRPr="008A78E0">
        <w:rPr>
          <w:rFonts w:ascii="Georgia" w:hAnsi="Georgia" w:cs="Arial"/>
          <w:sz w:val="28"/>
          <w:szCs w:val="28"/>
        </w:rPr>
        <w:t xml:space="preserve">сентябре </w:t>
      </w:r>
      <w:r w:rsidRPr="008A78E0">
        <w:rPr>
          <w:rFonts w:ascii="Georgia" w:hAnsi="Georgia" w:cs="Arial"/>
          <w:sz w:val="28"/>
          <w:szCs w:val="28"/>
        </w:rPr>
        <w:t>2016 год</w:t>
      </w:r>
      <w:r w:rsidR="007C0188" w:rsidRPr="008A78E0">
        <w:rPr>
          <w:rFonts w:ascii="Georgia" w:hAnsi="Georgia" w:cs="Arial"/>
          <w:sz w:val="28"/>
          <w:szCs w:val="28"/>
        </w:rPr>
        <w:t>а</w:t>
      </w:r>
      <w:r w:rsidRPr="008A78E0">
        <w:rPr>
          <w:rFonts w:ascii="Georgia" w:hAnsi="Georgia" w:cs="Arial"/>
          <w:sz w:val="28"/>
          <w:szCs w:val="28"/>
        </w:rPr>
        <w:t xml:space="preserve">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был</w:t>
      </w:r>
      <w:r w:rsidR="007C0188" w:rsidRPr="008A78E0">
        <w:rPr>
          <w:rFonts w:ascii="Georgia" w:hAnsi="Georgia" w:cs="Arial"/>
          <w:sz w:val="28"/>
          <w:szCs w:val="28"/>
        </w:rPr>
        <w:t>а</w:t>
      </w:r>
      <w:r w:rsidRPr="008A78E0">
        <w:rPr>
          <w:rFonts w:ascii="Georgia" w:hAnsi="Georgia" w:cs="Arial"/>
          <w:sz w:val="28"/>
          <w:szCs w:val="28"/>
        </w:rPr>
        <w:t xml:space="preserve"> освящен</w:t>
      </w:r>
      <w:r w:rsidR="007C0188" w:rsidRPr="008A78E0">
        <w:rPr>
          <w:rFonts w:ascii="Georgia" w:hAnsi="Georgia" w:cs="Arial"/>
          <w:sz w:val="28"/>
          <w:szCs w:val="28"/>
        </w:rPr>
        <w:t>а</w:t>
      </w:r>
      <w:r w:rsidRPr="008A78E0">
        <w:rPr>
          <w:rFonts w:ascii="Georgia" w:hAnsi="Georgia" w:cs="Arial"/>
          <w:sz w:val="28"/>
          <w:szCs w:val="28"/>
        </w:rPr>
        <w:t xml:space="preserve"> часовн</w:t>
      </w:r>
      <w:r w:rsidR="007C0188" w:rsidRPr="008A78E0">
        <w:rPr>
          <w:rFonts w:ascii="Georgia" w:hAnsi="Georgia" w:cs="Arial"/>
          <w:sz w:val="28"/>
          <w:szCs w:val="28"/>
        </w:rPr>
        <w:t>я в честь Святого Великомученика Георгия Победоносца, строительств</w:t>
      </w:r>
      <w:r w:rsidR="00215E4D" w:rsidRPr="008A78E0">
        <w:rPr>
          <w:rFonts w:ascii="Georgia" w:hAnsi="Georgia" w:cs="Arial"/>
          <w:sz w:val="28"/>
          <w:szCs w:val="28"/>
        </w:rPr>
        <w:t>о</w:t>
      </w:r>
      <w:r w:rsidR="007C0188" w:rsidRPr="008A78E0">
        <w:rPr>
          <w:rFonts w:ascii="Georgia" w:hAnsi="Georgia" w:cs="Arial"/>
          <w:sz w:val="28"/>
          <w:szCs w:val="28"/>
        </w:rPr>
        <w:t xml:space="preserve"> малого православного храма - часовни </w:t>
      </w:r>
      <w:r w:rsidR="00215E4D" w:rsidRPr="008A78E0">
        <w:rPr>
          <w:rFonts w:ascii="Georgia" w:hAnsi="Georgia" w:cs="Arial"/>
          <w:sz w:val="28"/>
          <w:szCs w:val="28"/>
        </w:rPr>
        <w:t>осуществил</w:t>
      </w:r>
      <w:r w:rsidR="007C0188" w:rsidRPr="008A78E0">
        <w:rPr>
          <w:rFonts w:ascii="Georgia" w:hAnsi="Georgia" w:cs="Arial"/>
          <w:sz w:val="28"/>
          <w:szCs w:val="28"/>
        </w:rPr>
        <w:t xml:space="preserve"> Ковал</w:t>
      </w:r>
      <w:r w:rsidR="00215E4D" w:rsidRPr="008A78E0">
        <w:rPr>
          <w:rFonts w:ascii="Georgia" w:hAnsi="Georgia" w:cs="Arial"/>
          <w:sz w:val="28"/>
          <w:szCs w:val="28"/>
        </w:rPr>
        <w:t>ь</w:t>
      </w:r>
      <w:r w:rsidR="007C0188" w:rsidRPr="008A78E0">
        <w:rPr>
          <w:rFonts w:ascii="Georgia" w:hAnsi="Georgia" w:cs="Arial"/>
          <w:sz w:val="28"/>
          <w:szCs w:val="28"/>
        </w:rPr>
        <w:t xml:space="preserve"> Олег Сергеевич, заместител</w:t>
      </w:r>
      <w:r w:rsidR="00215E4D" w:rsidRPr="008A78E0">
        <w:rPr>
          <w:rFonts w:ascii="Georgia" w:hAnsi="Georgia" w:cs="Arial"/>
          <w:sz w:val="28"/>
          <w:szCs w:val="28"/>
        </w:rPr>
        <w:t>ь Председателя</w:t>
      </w:r>
      <w:r w:rsidR="007C0188" w:rsidRPr="008A78E0">
        <w:rPr>
          <w:rFonts w:ascii="Georgia" w:hAnsi="Georgia" w:cs="Arial"/>
          <w:sz w:val="28"/>
          <w:szCs w:val="28"/>
        </w:rPr>
        <w:t xml:space="preserve"> Правительства Ленинградской области.</w:t>
      </w:r>
    </w:p>
    <w:p w:rsidR="00B048BE" w:rsidRPr="008A78E0" w:rsidRDefault="007C0188"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В этом же году</w:t>
      </w:r>
      <w:r w:rsidR="00B048BE" w:rsidRPr="008A78E0">
        <w:rPr>
          <w:rFonts w:ascii="Georgia" w:hAnsi="Georgia" w:cs="Arial"/>
          <w:sz w:val="28"/>
          <w:szCs w:val="28"/>
        </w:rPr>
        <w:t xml:space="preserve"> </w:t>
      </w:r>
      <w:r w:rsidRPr="008A78E0">
        <w:rPr>
          <w:rFonts w:ascii="Georgia" w:hAnsi="Georgia" w:cs="Arial"/>
          <w:sz w:val="28"/>
          <w:szCs w:val="28"/>
        </w:rPr>
        <w:t xml:space="preserve">освящена </w:t>
      </w:r>
      <w:r w:rsidR="00B048BE" w:rsidRPr="008A78E0">
        <w:rPr>
          <w:rFonts w:ascii="Georgia" w:hAnsi="Georgia" w:cs="Arial"/>
          <w:sz w:val="28"/>
          <w:szCs w:val="28"/>
        </w:rPr>
        <w:t xml:space="preserve">часовня в честь великомученика </w:t>
      </w:r>
      <w:proofErr w:type="spellStart"/>
      <w:r w:rsidR="00B048BE" w:rsidRPr="008A78E0">
        <w:rPr>
          <w:rFonts w:ascii="Georgia" w:hAnsi="Georgia" w:cs="Arial"/>
          <w:sz w:val="28"/>
          <w:szCs w:val="28"/>
        </w:rPr>
        <w:t>Пантелеимона</w:t>
      </w:r>
      <w:proofErr w:type="spellEnd"/>
      <w:r w:rsidR="00B048BE" w:rsidRPr="008A78E0">
        <w:rPr>
          <w:rFonts w:ascii="Georgia" w:hAnsi="Georgia" w:cs="Arial"/>
          <w:sz w:val="28"/>
          <w:szCs w:val="28"/>
        </w:rPr>
        <w:t xml:space="preserve"> при </w:t>
      </w:r>
      <w:proofErr w:type="spellStart"/>
      <w:r w:rsidR="00215E4D" w:rsidRPr="008A78E0">
        <w:rPr>
          <w:rFonts w:ascii="Georgia" w:hAnsi="Georgia" w:cs="Arial"/>
          <w:sz w:val="28"/>
          <w:szCs w:val="28"/>
        </w:rPr>
        <w:t>Лужском</w:t>
      </w:r>
      <w:proofErr w:type="spellEnd"/>
      <w:r w:rsidR="00215E4D" w:rsidRPr="008A78E0">
        <w:rPr>
          <w:rFonts w:ascii="Georgia" w:hAnsi="Georgia" w:cs="Arial"/>
          <w:sz w:val="28"/>
          <w:szCs w:val="28"/>
        </w:rPr>
        <w:t xml:space="preserve"> </w:t>
      </w:r>
      <w:r w:rsidR="00B048BE" w:rsidRPr="008A78E0">
        <w:rPr>
          <w:rFonts w:ascii="Georgia" w:hAnsi="Georgia" w:cs="Arial"/>
          <w:sz w:val="28"/>
          <w:szCs w:val="28"/>
        </w:rPr>
        <w:t>п</w:t>
      </w:r>
      <w:r w:rsidR="00215E4D" w:rsidRPr="008A78E0">
        <w:rPr>
          <w:rFonts w:ascii="Georgia" w:hAnsi="Georgia" w:cs="Arial"/>
          <w:sz w:val="28"/>
          <w:szCs w:val="28"/>
        </w:rPr>
        <w:t>сихо</w:t>
      </w:r>
      <w:r w:rsidRPr="008A78E0">
        <w:rPr>
          <w:rFonts w:ascii="Georgia" w:hAnsi="Georgia" w:cs="Arial"/>
          <w:sz w:val="28"/>
          <w:szCs w:val="28"/>
        </w:rPr>
        <w:t>неврологическом интернате</w:t>
      </w:r>
      <w:r w:rsidR="00215E4D" w:rsidRPr="008A78E0">
        <w:rPr>
          <w:rFonts w:ascii="Georgia" w:hAnsi="Georgia" w:cs="Arial"/>
          <w:sz w:val="28"/>
          <w:szCs w:val="28"/>
        </w:rPr>
        <w:t xml:space="preserve">, Построенная на средства главы </w:t>
      </w:r>
      <w:proofErr w:type="spellStart"/>
      <w:r w:rsidR="00215E4D" w:rsidRPr="008A78E0">
        <w:rPr>
          <w:rFonts w:ascii="Georgia" w:hAnsi="Georgia" w:cs="Arial"/>
          <w:sz w:val="28"/>
          <w:szCs w:val="28"/>
        </w:rPr>
        <w:t>Лужского</w:t>
      </w:r>
      <w:proofErr w:type="spellEnd"/>
      <w:r w:rsidR="00215E4D" w:rsidRPr="008A78E0">
        <w:rPr>
          <w:rFonts w:ascii="Georgia" w:hAnsi="Georgia" w:cs="Arial"/>
          <w:sz w:val="28"/>
          <w:szCs w:val="28"/>
        </w:rPr>
        <w:t xml:space="preserve"> городского поселения Степанова Владимира Николаевича.</w:t>
      </w:r>
      <w:r w:rsidR="002D4527" w:rsidRPr="008A78E0">
        <w:rPr>
          <w:rFonts w:ascii="Georgia" w:hAnsi="Georgia" w:cs="Arial"/>
          <w:sz w:val="28"/>
          <w:szCs w:val="28"/>
        </w:rPr>
        <w:t xml:space="preserve"> </w:t>
      </w:r>
    </w:p>
    <w:p w:rsidR="007535D8" w:rsidRPr="008A78E0" w:rsidRDefault="007535D8" w:rsidP="00A67907">
      <w:pPr>
        <w:shd w:val="clear" w:color="auto" w:fill="FFFFFF" w:themeFill="background1"/>
        <w:tabs>
          <w:tab w:val="left" w:pos="5199"/>
        </w:tab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 xml:space="preserve">Подготовлены предложения по благоустройству парков и скверов центральной части города, в том числе сквера с установкой памятника основательнице города Екатерине </w:t>
      </w:r>
      <w:r w:rsidRPr="008A78E0">
        <w:rPr>
          <w:rFonts w:ascii="Georgia" w:eastAsia="Times New Roman" w:hAnsi="Georgia" w:cs="Arial"/>
          <w:sz w:val="28"/>
          <w:szCs w:val="28"/>
          <w:lang w:val="en-US"/>
        </w:rPr>
        <w:t>II</w:t>
      </w:r>
      <w:r w:rsidRPr="008A78E0">
        <w:rPr>
          <w:rFonts w:ascii="Georgia" w:eastAsia="Times New Roman" w:hAnsi="Georgia" w:cs="Arial"/>
          <w:sz w:val="28"/>
          <w:szCs w:val="28"/>
        </w:rPr>
        <w:t>. Подготовлены сметы и программа благоустройства города. Всего в программу включено благоустройство 11 территорий. В 2017 году будут благоустроены – Сквер Екатерины с установкой памятника</w:t>
      </w:r>
      <w:r w:rsidR="00215E4D" w:rsidRPr="008A78E0">
        <w:rPr>
          <w:rFonts w:ascii="Georgia" w:eastAsia="Times New Roman" w:hAnsi="Georgia" w:cs="Arial"/>
          <w:sz w:val="28"/>
          <w:szCs w:val="28"/>
        </w:rPr>
        <w:t>, при поддержке Губернатора Ленинградской области А.Ю. Дрозденко;</w:t>
      </w:r>
      <w:r w:rsidRPr="008A78E0">
        <w:rPr>
          <w:rFonts w:ascii="Georgia" w:eastAsia="Times New Roman" w:hAnsi="Georgia" w:cs="Arial"/>
          <w:sz w:val="28"/>
          <w:szCs w:val="28"/>
        </w:rPr>
        <w:t xml:space="preserve"> Сквер Славы</w:t>
      </w:r>
      <w:r w:rsidR="00215E4D" w:rsidRPr="008A78E0">
        <w:rPr>
          <w:rFonts w:ascii="Georgia" w:eastAsia="Times New Roman" w:hAnsi="Georgia" w:cs="Arial"/>
          <w:sz w:val="28"/>
          <w:szCs w:val="28"/>
        </w:rPr>
        <w:t>;</w:t>
      </w:r>
      <w:r w:rsidRPr="008A78E0">
        <w:rPr>
          <w:rFonts w:ascii="Georgia" w:eastAsia="Times New Roman" w:hAnsi="Georgia" w:cs="Arial"/>
          <w:sz w:val="28"/>
          <w:szCs w:val="28"/>
        </w:rPr>
        <w:t xml:space="preserve"> Городской сад</w:t>
      </w:r>
      <w:r w:rsidR="00215E4D" w:rsidRPr="008A78E0">
        <w:rPr>
          <w:rFonts w:ascii="Georgia" w:eastAsia="Times New Roman" w:hAnsi="Georgia" w:cs="Arial"/>
          <w:sz w:val="28"/>
          <w:szCs w:val="28"/>
        </w:rPr>
        <w:t>;</w:t>
      </w:r>
      <w:r w:rsidRPr="008A78E0">
        <w:rPr>
          <w:rFonts w:ascii="Georgia" w:eastAsia="Times New Roman" w:hAnsi="Georgia" w:cs="Arial"/>
          <w:sz w:val="28"/>
          <w:szCs w:val="28"/>
        </w:rPr>
        <w:t xml:space="preserve"> первый этап благоустройства Набережной реки Луга.</w:t>
      </w:r>
    </w:p>
    <w:p w:rsidR="007535D8" w:rsidRPr="008A78E0" w:rsidRDefault="007535D8" w:rsidP="00A67907">
      <w:pPr>
        <w:shd w:val="clear" w:color="auto" w:fill="FFFFFF" w:themeFill="background1"/>
        <w:tabs>
          <w:tab w:val="left" w:pos="5199"/>
        </w:tabs>
        <w:spacing w:after="0" w:line="240" w:lineRule="auto"/>
        <w:ind w:firstLine="567"/>
        <w:jc w:val="both"/>
        <w:rPr>
          <w:rFonts w:ascii="Georgia" w:eastAsia="Times New Roman" w:hAnsi="Georgia" w:cs="Arial"/>
          <w:sz w:val="28"/>
          <w:szCs w:val="28"/>
        </w:rPr>
      </w:pPr>
      <w:r w:rsidRPr="008A78E0">
        <w:rPr>
          <w:rFonts w:ascii="Georgia" w:eastAsia="Times New Roman" w:hAnsi="Georgia" w:cs="Arial"/>
          <w:sz w:val="28"/>
          <w:szCs w:val="28"/>
        </w:rPr>
        <w:t xml:space="preserve">На территории города Луги начались работы по созданию системы городской навигации. В 2016 году было установлено 5 знаков с указателями основных общественно-значимых и культурных объектов. Работа продолжается и в этом году. </w:t>
      </w:r>
      <w:r w:rsidR="0093504C" w:rsidRPr="008A78E0">
        <w:rPr>
          <w:rFonts w:ascii="Georgia" w:eastAsia="Times New Roman" w:hAnsi="Georgia" w:cs="Arial"/>
          <w:sz w:val="28"/>
          <w:szCs w:val="28"/>
        </w:rPr>
        <w:t>В 2017 году а</w:t>
      </w:r>
      <w:r w:rsidRPr="008A78E0">
        <w:rPr>
          <w:rFonts w:ascii="Georgia" w:eastAsia="Times New Roman" w:hAnsi="Georgia" w:cs="Arial"/>
          <w:sz w:val="28"/>
          <w:szCs w:val="28"/>
        </w:rPr>
        <w:t>дминистрация</w:t>
      </w:r>
      <w:r w:rsidR="0093504C" w:rsidRPr="008A78E0">
        <w:rPr>
          <w:rFonts w:ascii="Georgia" w:eastAsia="Times New Roman" w:hAnsi="Georgia" w:cs="Arial"/>
          <w:sz w:val="28"/>
          <w:szCs w:val="28"/>
        </w:rPr>
        <w:t xml:space="preserve"> </w:t>
      </w:r>
      <w:proofErr w:type="spellStart"/>
      <w:r w:rsidR="0093504C" w:rsidRPr="008A78E0">
        <w:rPr>
          <w:rFonts w:ascii="Georgia" w:eastAsia="Times New Roman" w:hAnsi="Georgia" w:cs="Arial"/>
          <w:sz w:val="28"/>
          <w:szCs w:val="28"/>
        </w:rPr>
        <w:t>Лужского</w:t>
      </w:r>
      <w:proofErr w:type="spellEnd"/>
      <w:r w:rsidR="0093504C" w:rsidRPr="008A78E0">
        <w:rPr>
          <w:rFonts w:ascii="Georgia" w:eastAsia="Times New Roman" w:hAnsi="Georgia" w:cs="Arial"/>
          <w:sz w:val="28"/>
          <w:szCs w:val="28"/>
        </w:rPr>
        <w:t xml:space="preserve"> муниципального района </w:t>
      </w:r>
      <w:r w:rsidR="00A8507B" w:rsidRPr="008A78E0">
        <w:rPr>
          <w:rFonts w:ascii="Georgia" w:eastAsia="Times New Roman" w:hAnsi="Georgia" w:cs="Arial"/>
          <w:sz w:val="28"/>
          <w:szCs w:val="28"/>
        </w:rPr>
        <w:t>планирует установить</w:t>
      </w:r>
      <w:r w:rsidRPr="008A78E0">
        <w:rPr>
          <w:rFonts w:ascii="Georgia" w:eastAsia="Times New Roman" w:hAnsi="Georgia" w:cs="Arial"/>
          <w:sz w:val="28"/>
          <w:szCs w:val="28"/>
        </w:rPr>
        <w:t xml:space="preserve"> еще 6 знаков городской навигации на территории города. </w:t>
      </w:r>
    </w:p>
    <w:p w:rsidR="00F37A6B" w:rsidRPr="008A78E0" w:rsidRDefault="00F37A6B" w:rsidP="00A67907">
      <w:pPr>
        <w:pStyle w:val="a7"/>
        <w:shd w:val="clear" w:color="auto" w:fill="FFFFFF" w:themeFill="background1"/>
        <w:ind w:left="0" w:right="0" w:firstLine="567"/>
        <w:jc w:val="both"/>
        <w:rPr>
          <w:rFonts w:ascii="Georgia" w:hAnsi="Georgia" w:cs="Arial"/>
          <w:b/>
          <w:sz w:val="28"/>
          <w:szCs w:val="28"/>
          <w:u w:val="single"/>
        </w:rPr>
      </w:pPr>
    </w:p>
    <w:p w:rsidR="00F37A6B" w:rsidRPr="008A78E0" w:rsidRDefault="00F37A6B" w:rsidP="00A67907">
      <w:pPr>
        <w:pStyle w:val="a7"/>
        <w:shd w:val="clear" w:color="auto" w:fill="FFFFFF" w:themeFill="background1"/>
        <w:ind w:left="0" w:right="0" w:firstLine="567"/>
        <w:jc w:val="center"/>
        <w:rPr>
          <w:rFonts w:ascii="Georgia" w:hAnsi="Georgia" w:cs="Arial"/>
          <w:b/>
          <w:sz w:val="28"/>
          <w:szCs w:val="28"/>
        </w:rPr>
      </w:pPr>
      <w:r w:rsidRPr="008A78E0">
        <w:rPr>
          <w:rFonts w:ascii="Georgia" w:hAnsi="Georgia" w:cs="Arial"/>
          <w:b/>
          <w:sz w:val="28"/>
          <w:szCs w:val="28"/>
        </w:rPr>
        <w:t>ЖИЛИЩНАЯ ПОЛИТИКА</w:t>
      </w:r>
    </w:p>
    <w:p w:rsidR="00F37A6B" w:rsidRPr="008A78E0" w:rsidRDefault="00F37A6B" w:rsidP="00A67907">
      <w:pPr>
        <w:pStyle w:val="a7"/>
        <w:shd w:val="clear" w:color="auto" w:fill="FFFFFF" w:themeFill="background1"/>
        <w:ind w:left="0" w:right="0" w:firstLine="567"/>
        <w:jc w:val="both"/>
        <w:rPr>
          <w:rFonts w:ascii="Georgia" w:hAnsi="Georgia" w:cs="Arial"/>
          <w:b/>
          <w:sz w:val="28"/>
          <w:szCs w:val="28"/>
          <w:u w:val="single"/>
        </w:rPr>
      </w:pPr>
      <w:proofErr w:type="gramStart"/>
      <w:r w:rsidRPr="008A78E0">
        <w:rPr>
          <w:rFonts w:ascii="Georgia" w:hAnsi="Georgia" w:cs="Arial"/>
          <w:sz w:val="28"/>
          <w:szCs w:val="28"/>
        </w:rPr>
        <w:t>В 2016 году в рамках  подпрограммы «Оказание поддержки гражданам, пострадавшим в результате пожара муниципального жилищного фонда» государственной программы Ленинградской области «Обеспечение качественным жильем граждан на территории Ленинградской области» за</w:t>
      </w:r>
      <w:r w:rsidR="00660C30" w:rsidRPr="008A78E0">
        <w:rPr>
          <w:rFonts w:ascii="Georgia" w:hAnsi="Georgia" w:cs="Arial"/>
          <w:sz w:val="28"/>
          <w:szCs w:val="28"/>
        </w:rPr>
        <w:t xml:space="preserve"> </w:t>
      </w:r>
      <w:r w:rsidRPr="008A78E0">
        <w:rPr>
          <w:rFonts w:ascii="Georgia" w:hAnsi="Georgia" w:cs="Arial"/>
          <w:sz w:val="28"/>
          <w:szCs w:val="28"/>
        </w:rPr>
        <w:t xml:space="preserve">счет средств областного бюджета  в собственность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приобретена 1  благоустроенная  квартира для  обеспечения жильем семьи, пострадавшей от пожара </w:t>
      </w:r>
      <w:r w:rsidR="003E39D4" w:rsidRPr="008A78E0">
        <w:rPr>
          <w:rFonts w:ascii="Georgia" w:hAnsi="Georgia" w:cs="Arial"/>
          <w:sz w:val="28"/>
          <w:szCs w:val="28"/>
        </w:rPr>
        <w:t>в мае</w:t>
      </w:r>
      <w:r w:rsidRPr="008A78E0">
        <w:rPr>
          <w:rFonts w:ascii="Georgia" w:hAnsi="Georgia" w:cs="Arial"/>
          <w:sz w:val="28"/>
          <w:szCs w:val="28"/>
        </w:rPr>
        <w:t xml:space="preserve"> 2014 год</w:t>
      </w:r>
      <w:r w:rsidR="003E39D4" w:rsidRPr="008A78E0">
        <w:rPr>
          <w:rFonts w:ascii="Georgia" w:hAnsi="Georgia" w:cs="Arial"/>
          <w:sz w:val="28"/>
          <w:szCs w:val="28"/>
        </w:rPr>
        <w:t>а</w:t>
      </w:r>
      <w:r w:rsidRPr="008A78E0">
        <w:rPr>
          <w:rFonts w:ascii="Georgia" w:hAnsi="Georgia" w:cs="Arial"/>
          <w:sz w:val="28"/>
          <w:szCs w:val="28"/>
        </w:rPr>
        <w:t>.</w:t>
      </w:r>
      <w:proofErr w:type="gramEnd"/>
      <w:r w:rsidRPr="008A78E0">
        <w:rPr>
          <w:rFonts w:ascii="Georgia" w:hAnsi="Georgia" w:cs="Arial"/>
          <w:sz w:val="28"/>
          <w:szCs w:val="28"/>
        </w:rPr>
        <w:t xml:space="preserve"> </w:t>
      </w:r>
      <w:r w:rsidR="003E39D4" w:rsidRPr="008A78E0">
        <w:rPr>
          <w:rFonts w:ascii="Georgia" w:hAnsi="Georgia" w:cs="Arial"/>
          <w:sz w:val="28"/>
          <w:szCs w:val="28"/>
        </w:rPr>
        <w:t>На сегодняшний день не обеспечены жилыми помещениями 3 семьи, пострадавшие от  пожара в муниципальном жилищном фонде в период 2014-2016 годов.</w:t>
      </w:r>
    </w:p>
    <w:p w:rsidR="00F37A6B" w:rsidRPr="008A78E0" w:rsidRDefault="003E39D4" w:rsidP="00A67907">
      <w:pPr>
        <w:pStyle w:val="ConsPlusCell"/>
        <w:shd w:val="clear" w:color="auto" w:fill="FFFFFF" w:themeFill="background1"/>
        <w:ind w:firstLine="567"/>
        <w:jc w:val="both"/>
        <w:rPr>
          <w:rFonts w:ascii="Georgia" w:hAnsi="Georgia" w:cs="Arial"/>
        </w:rPr>
      </w:pPr>
      <w:r w:rsidRPr="008A78E0">
        <w:rPr>
          <w:rFonts w:ascii="Georgia" w:hAnsi="Georgia" w:cs="Arial"/>
        </w:rPr>
        <w:t xml:space="preserve">       </w:t>
      </w:r>
      <w:r w:rsidR="00F37A6B" w:rsidRPr="008A78E0">
        <w:rPr>
          <w:rFonts w:ascii="Georgia" w:hAnsi="Georgia" w:cs="Arial"/>
        </w:rPr>
        <w:t xml:space="preserve">Для реализации данной программы </w:t>
      </w:r>
      <w:r w:rsidR="0093504C" w:rsidRPr="008A78E0">
        <w:rPr>
          <w:rFonts w:ascii="Georgia" w:hAnsi="Georgia" w:cs="Arial"/>
        </w:rPr>
        <w:t xml:space="preserve">выделено 3 миллиона 503 тысячи рублей, в том числе </w:t>
      </w:r>
      <w:r w:rsidR="00F37A6B" w:rsidRPr="008A78E0">
        <w:rPr>
          <w:rFonts w:ascii="Georgia" w:hAnsi="Georgia" w:cs="Arial"/>
        </w:rPr>
        <w:t xml:space="preserve">из бюджета </w:t>
      </w:r>
      <w:r w:rsidR="0093504C" w:rsidRPr="008A78E0">
        <w:rPr>
          <w:rFonts w:ascii="Georgia" w:hAnsi="Georgia" w:cs="Arial"/>
        </w:rPr>
        <w:t xml:space="preserve">Ленинградской области на расселение граждан пострадавших от пожара 3 миллиона 323 тысячи рублей, из бюджета  </w:t>
      </w:r>
      <w:proofErr w:type="spellStart"/>
      <w:r w:rsidR="00F37A6B" w:rsidRPr="008A78E0">
        <w:rPr>
          <w:rFonts w:ascii="Georgia" w:hAnsi="Georgia" w:cs="Arial"/>
        </w:rPr>
        <w:t>Лужского</w:t>
      </w:r>
      <w:proofErr w:type="spellEnd"/>
      <w:r w:rsidR="00F37A6B" w:rsidRPr="008A78E0">
        <w:rPr>
          <w:rFonts w:ascii="Georgia" w:hAnsi="Georgia" w:cs="Arial"/>
        </w:rPr>
        <w:t xml:space="preserve"> городского поселения </w:t>
      </w:r>
      <w:r w:rsidR="0093504C" w:rsidRPr="008A78E0">
        <w:rPr>
          <w:rFonts w:ascii="Georgia" w:hAnsi="Georgia" w:cs="Arial"/>
        </w:rPr>
        <w:t>180 тыс</w:t>
      </w:r>
      <w:proofErr w:type="gramStart"/>
      <w:r w:rsidR="0093504C" w:rsidRPr="008A78E0">
        <w:rPr>
          <w:rFonts w:ascii="Georgia" w:hAnsi="Georgia" w:cs="Arial"/>
        </w:rPr>
        <w:t>.р</w:t>
      </w:r>
      <w:proofErr w:type="gramEnd"/>
      <w:r w:rsidR="0093504C" w:rsidRPr="008A78E0">
        <w:rPr>
          <w:rFonts w:ascii="Georgia" w:hAnsi="Georgia" w:cs="Arial"/>
        </w:rPr>
        <w:t>уб</w:t>
      </w:r>
      <w:r w:rsidR="00F37A6B" w:rsidRPr="008A78E0">
        <w:rPr>
          <w:rFonts w:ascii="Georgia" w:hAnsi="Georgia" w:cs="Arial"/>
        </w:rPr>
        <w:t xml:space="preserve">. </w:t>
      </w:r>
    </w:p>
    <w:p w:rsidR="00F37A6B" w:rsidRPr="008A78E0" w:rsidRDefault="00F37A6B"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lastRenderedPageBreak/>
        <w:t>На 1 января 2017 года  на учете  состоят 1</w:t>
      </w:r>
      <w:r w:rsidR="0093504C" w:rsidRPr="008A78E0">
        <w:rPr>
          <w:rFonts w:ascii="Georgia" w:hAnsi="Georgia" w:cs="Arial"/>
          <w:sz w:val="28"/>
          <w:szCs w:val="28"/>
        </w:rPr>
        <w:t xml:space="preserve"> </w:t>
      </w:r>
      <w:r w:rsidRPr="008A78E0">
        <w:rPr>
          <w:rFonts w:ascii="Georgia" w:hAnsi="Georgia" w:cs="Arial"/>
          <w:sz w:val="28"/>
          <w:szCs w:val="28"/>
        </w:rPr>
        <w:t xml:space="preserve">357 семей, нуждающихся в улучшении жилищных условий, из них поставлены на очередь до  01.03.2005 года </w:t>
      </w:r>
      <w:r w:rsidR="0093504C" w:rsidRPr="008A78E0">
        <w:rPr>
          <w:rFonts w:ascii="Georgia" w:hAnsi="Georgia" w:cs="Arial"/>
          <w:sz w:val="28"/>
          <w:szCs w:val="28"/>
        </w:rPr>
        <w:t>–</w:t>
      </w:r>
      <w:r w:rsidRPr="008A78E0">
        <w:rPr>
          <w:rFonts w:ascii="Georgia" w:hAnsi="Georgia" w:cs="Arial"/>
          <w:sz w:val="28"/>
          <w:szCs w:val="28"/>
        </w:rPr>
        <w:t xml:space="preserve"> 1</w:t>
      </w:r>
      <w:r w:rsidR="0093504C" w:rsidRPr="008A78E0">
        <w:rPr>
          <w:rFonts w:ascii="Georgia" w:hAnsi="Georgia" w:cs="Arial"/>
          <w:sz w:val="28"/>
          <w:szCs w:val="28"/>
        </w:rPr>
        <w:t xml:space="preserve"> </w:t>
      </w:r>
      <w:r w:rsidRPr="008A78E0">
        <w:rPr>
          <w:rFonts w:ascii="Georgia" w:hAnsi="Georgia" w:cs="Arial"/>
          <w:sz w:val="28"/>
          <w:szCs w:val="28"/>
        </w:rPr>
        <w:t>043 семьи.</w:t>
      </w:r>
    </w:p>
    <w:p w:rsidR="00F37A6B" w:rsidRPr="008A78E0" w:rsidRDefault="00F37A6B" w:rsidP="00A679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Georgia" w:hAnsi="Georgia" w:cs="Arial"/>
          <w:sz w:val="28"/>
          <w:szCs w:val="28"/>
        </w:rPr>
      </w:pPr>
      <w:r w:rsidRPr="008A78E0">
        <w:rPr>
          <w:rFonts w:ascii="Georgia" w:hAnsi="Georgia" w:cs="Arial"/>
          <w:sz w:val="28"/>
          <w:szCs w:val="28"/>
        </w:rPr>
        <w:t xml:space="preserve">     За период 2016 года заключено 73 договора социального найма муниципального жилищного фонда. Предоставлено по договорам найма  специализированных жилых помещений: 1 квартира  военнослужащему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военного гарнизона,  5 квартир  врачам, 33 </w:t>
      </w:r>
      <w:r w:rsidR="0093504C" w:rsidRPr="008A78E0">
        <w:rPr>
          <w:rFonts w:ascii="Georgia" w:hAnsi="Georgia" w:cs="Arial"/>
          <w:sz w:val="28"/>
          <w:szCs w:val="28"/>
        </w:rPr>
        <w:t xml:space="preserve">квартиры </w:t>
      </w:r>
      <w:r w:rsidRPr="008A78E0">
        <w:rPr>
          <w:rFonts w:ascii="Georgia" w:hAnsi="Georgia" w:cs="Arial"/>
          <w:sz w:val="28"/>
          <w:szCs w:val="28"/>
        </w:rPr>
        <w:t>гражданам из числа детей сирот и детей, оставшихся без попечения родителей. 33 семьям,  оказавшимся в тяжелой жизненной ситуации</w:t>
      </w:r>
      <w:r w:rsidR="0093504C" w:rsidRPr="008A78E0">
        <w:rPr>
          <w:rFonts w:ascii="Georgia" w:hAnsi="Georgia" w:cs="Arial"/>
          <w:sz w:val="28"/>
          <w:szCs w:val="28"/>
        </w:rPr>
        <w:t>,</w:t>
      </w:r>
      <w:r w:rsidRPr="008A78E0">
        <w:rPr>
          <w:rFonts w:ascii="Georgia" w:hAnsi="Georgia" w:cs="Arial"/>
          <w:sz w:val="28"/>
          <w:szCs w:val="28"/>
        </w:rPr>
        <w:t xml:space="preserve"> предоставлено временное жилье по договорам срочного найма. Заключено 12 договоров найма маневренного жилищного фонда.</w:t>
      </w:r>
    </w:p>
    <w:p w:rsidR="00F37A6B" w:rsidRPr="008A78E0" w:rsidRDefault="00F37A6B" w:rsidP="00A679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Georgia" w:hAnsi="Georgia" w:cs="Arial"/>
          <w:sz w:val="28"/>
          <w:szCs w:val="28"/>
        </w:rPr>
      </w:pPr>
      <w:r w:rsidRPr="008A78E0">
        <w:rPr>
          <w:rFonts w:ascii="Georgia" w:hAnsi="Georgia" w:cs="Arial"/>
          <w:sz w:val="28"/>
          <w:szCs w:val="28"/>
        </w:rPr>
        <w:tab/>
        <w:t>Предоставлено жилье в освободившемся муниципальном жилищном фонде, со снятием с учета в порядке очередности двум семьям, в том числе семье имеющей в своем составе ребенка инвалида.</w:t>
      </w:r>
    </w:p>
    <w:p w:rsidR="00F37A6B" w:rsidRPr="008A78E0" w:rsidRDefault="00F37A6B" w:rsidP="00A679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Georgia" w:hAnsi="Georgia" w:cs="Arial"/>
          <w:sz w:val="28"/>
          <w:szCs w:val="28"/>
        </w:rPr>
      </w:pPr>
      <w:r w:rsidRPr="008A78E0">
        <w:rPr>
          <w:rFonts w:ascii="Georgia" w:hAnsi="Georgia" w:cs="Arial"/>
          <w:sz w:val="28"/>
          <w:szCs w:val="28"/>
        </w:rPr>
        <w:tab/>
        <w:t>Исполнено два решения суда по предоставлению жилых помещений гражданам из аварийных жилых домов.</w:t>
      </w:r>
    </w:p>
    <w:p w:rsidR="00F37A6B" w:rsidRPr="008A78E0" w:rsidRDefault="00F37A6B" w:rsidP="00A679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Georgia" w:hAnsi="Georgia" w:cs="Arial"/>
          <w:sz w:val="28"/>
          <w:szCs w:val="28"/>
        </w:rPr>
      </w:pPr>
      <w:r w:rsidRPr="008A78E0">
        <w:rPr>
          <w:rFonts w:ascii="Georgia" w:hAnsi="Georgia" w:cs="Arial"/>
          <w:sz w:val="28"/>
          <w:szCs w:val="28"/>
        </w:rPr>
        <w:tab/>
        <w:t xml:space="preserve">В 2016 году расселены семь аварийных домов в кор.3 и 4 в дом </w:t>
      </w:r>
      <w:r w:rsidR="0093504C" w:rsidRPr="008A78E0">
        <w:rPr>
          <w:rFonts w:ascii="Georgia" w:hAnsi="Georgia" w:cs="Arial"/>
          <w:sz w:val="28"/>
          <w:szCs w:val="28"/>
        </w:rPr>
        <w:t>№</w:t>
      </w:r>
      <w:r w:rsidRPr="008A78E0">
        <w:rPr>
          <w:rFonts w:ascii="Georgia" w:hAnsi="Georgia" w:cs="Arial"/>
          <w:sz w:val="28"/>
          <w:szCs w:val="28"/>
        </w:rPr>
        <w:t xml:space="preserve">37 по пр. Володарского в </w:t>
      </w:r>
      <w:proofErr w:type="gramStart"/>
      <w:r w:rsidRPr="008A78E0">
        <w:rPr>
          <w:rFonts w:ascii="Georgia" w:hAnsi="Georgia" w:cs="Arial"/>
          <w:sz w:val="28"/>
          <w:szCs w:val="28"/>
        </w:rPr>
        <w:t>г</w:t>
      </w:r>
      <w:proofErr w:type="gramEnd"/>
      <w:r w:rsidRPr="008A78E0">
        <w:rPr>
          <w:rFonts w:ascii="Georgia" w:hAnsi="Georgia" w:cs="Arial"/>
          <w:sz w:val="28"/>
          <w:szCs w:val="28"/>
        </w:rPr>
        <w:t>. Луге, в связи с чем, с гражданами заключались договора социального найма и мены. По предварительным договорам распределено жилье в 5 корпусе по пр. Володарского д.37, что даст  возможность  в ближайшее время расселить еще 11 муниципальных домов признанных аварийными в 2012 году.</w:t>
      </w:r>
    </w:p>
    <w:p w:rsidR="008F0CDA" w:rsidRPr="008A78E0" w:rsidRDefault="008F0CD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реализованы мероприятия Государственной  программы Ленинградской области «Обеспечение качественным жильем граждан на территории Ленинградской области».</w:t>
      </w:r>
    </w:p>
    <w:p w:rsidR="008F0CDA" w:rsidRPr="008A78E0" w:rsidRDefault="008F0CD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155 семей подали заявки на участие, в том числе 103 семьи в рамках подпрограммы «Жилье для молодежи» и 52 семьи в рамках подпрограммы « Обеспечение жильем молодых семей». </w:t>
      </w:r>
    </w:p>
    <w:p w:rsidR="008F0CDA" w:rsidRPr="008A78E0" w:rsidRDefault="008F0CD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По подпрограмме  «Жилье для молодежи» в 2016 году улучшили жилищные условия 4 семьи, в том числе две семьи</w:t>
      </w:r>
      <w:r w:rsidR="00955D68" w:rsidRPr="008A78E0">
        <w:rPr>
          <w:rFonts w:ascii="Georgia" w:hAnsi="Georgia" w:cs="Arial"/>
          <w:sz w:val="28"/>
          <w:szCs w:val="28"/>
        </w:rPr>
        <w:t>,</w:t>
      </w:r>
      <w:r w:rsidRPr="008A78E0">
        <w:rPr>
          <w:rFonts w:ascii="Georgia" w:hAnsi="Georgia" w:cs="Arial"/>
          <w:sz w:val="28"/>
          <w:szCs w:val="28"/>
        </w:rPr>
        <w:t xml:space="preserve"> имеющие в своем составе детей инвалидов, и две многодетные семьи.  На эти цели было затрачено 6,5 млн. рублей</w:t>
      </w:r>
      <w:r w:rsidR="00955D68" w:rsidRPr="008A78E0">
        <w:rPr>
          <w:rFonts w:ascii="Georgia" w:hAnsi="Georgia" w:cs="Arial"/>
          <w:sz w:val="28"/>
          <w:szCs w:val="28"/>
        </w:rPr>
        <w:t>,</w:t>
      </w:r>
      <w:r w:rsidRPr="008A78E0">
        <w:rPr>
          <w:rFonts w:ascii="Georgia" w:hAnsi="Georgia" w:cs="Arial"/>
          <w:sz w:val="28"/>
          <w:szCs w:val="28"/>
        </w:rPr>
        <w:t xml:space="preserve"> в том числе: средств областного бюджета 5,9 млн. руб. и средств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 размере 538 тыс</w:t>
      </w:r>
      <w:proofErr w:type="gramStart"/>
      <w:r w:rsidRPr="008A78E0">
        <w:rPr>
          <w:rFonts w:ascii="Georgia" w:hAnsi="Georgia" w:cs="Arial"/>
          <w:sz w:val="28"/>
          <w:szCs w:val="28"/>
        </w:rPr>
        <w:t>.р</w:t>
      </w:r>
      <w:proofErr w:type="gramEnd"/>
      <w:r w:rsidRPr="008A78E0">
        <w:rPr>
          <w:rFonts w:ascii="Georgia" w:hAnsi="Georgia" w:cs="Arial"/>
          <w:sz w:val="28"/>
          <w:szCs w:val="28"/>
        </w:rPr>
        <w:t>уб.</w:t>
      </w:r>
    </w:p>
    <w:p w:rsidR="008F0CDA" w:rsidRPr="008A78E0" w:rsidRDefault="008F0CD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По подпрограмме «Обеспечение жильем молодых семей» получили государственную поддержку  10 семей, размер социальных выплат  12,7 млн. руб.</w:t>
      </w:r>
      <w:r w:rsidR="00955D68" w:rsidRPr="008A78E0">
        <w:rPr>
          <w:rFonts w:ascii="Georgia" w:hAnsi="Georgia" w:cs="Arial"/>
          <w:sz w:val="28"/>
          <w:szCs w:val="28"/>
        </w:rPr>
        <w:t xml:space="preserve">, </w:t>
      </w:r>
      <w:r w:rsidRPr="008A78E0">
        <w:rPr>
          <w:rFonts w:ascii="Georgia" w:hAnsi="Georgia" w:cs="Arial"/>
          <w:sz w:val="28"/>
          <w:szCs w:val="28"/>
        </w:rPr>
        <w:t xml:space="preserve">в том числе за счет средств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1,3 млн. рублей </w:t>
      </w:r>
    </w:p>
    <w:p w:rsidR="008F0CDA" w:rsidRPr="008A78E0" w:rsidRDefault="008F0CD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Таким образом</w:t>
      </w:r>
      <w:r w:rsidR="00955D68" w:rsidRPr="008A78E0">
        <w:rPr>
          <w:rFonts w:ascii="Georgia" w:hAnsi="Georgia" w:cs="Arial"/>
          <w:sz w:val="28"/>
          <w:szCs w:val="28"/>
        </w:rPr>
        <w:t>,</w:t>
      </w:r>
      <w:r w:rsidRPr="008A78E0">
        <w:rPr>
          <w:rFonts w:ascii="Georgia" w:hAnsi="Georgia" w:cs="Arial"/>
          <w:sz w:val="28"/>
          <w:szCs w:val="28"/>
        </w:rPr>
        <w:t xml:space="preserve"> участие в подпрограммах  позволило в 2016 году   приобрести или построить жилье 14 молодым семьям, в том числе и 6 многодетным семьям и 2 семьям</w:t>
      </w:r>
      <w:r w:rsidR="00955D68" w:rsidRPr="008A78E0">
        <w:rPr>
          <w:rFonts w:ascii="Georgia" w:hAnsi="Georgia" w:cs="Arial"/>
          <w:sz w:val="28"/>
          <w:szCs w:val="28"/>
        </w:rPr>
        <w:t>,</w:t>
      </w:r>
      <w:r w:rsidRPr="008A78E0">
        <w:rPr>
          <w:rFonts w:ascii="Georgia" w:hAnsi="Georgia" w:cs="Arial"/>
          <w:sz w:val="28"/>
          <w:szCs w:val="28"/>
        </w:rPr>
        <w:t xml:space="preserve"> имеющим в своем составе детей инвалидов.</w:t>
      </w:r>
    </w:p>
    <w:p w:rsidR="008F0CDA" w:rsidRPr="008A78E0" w:rsidRDefault="008F0CDA" w:rsidP="00A67907">
      <w:pPr>
        <w:pStyle w:val="a7"/>
        <w:shd w:val="clear" w:color="auto" w:fill="FFFFFF" w:themeFill="background1"/>
        <w:ind w:left="0" w:right="0" w:firstLine="567"/>
        <w:jc w:val="both"/>
        <w:rPr>
          <w:rFonts w:ascii="Georgia" w:hAnsi="Georgia" w:cs="Arial"/>
          <w:b/>
          <w:sz w:val="28"/>
          <w:szCs w:val="28"/>
        </w:rPr>
      </w:pPr>
      <w:r w:rsidRPr="008A78E0">
        <w:rPr>
          <w:rFonts w:ascii="Georgia" w:hAnsi="Georgia" w:cs="Arial"/>
          <w:sz w:val="28"/>
          <w:szCs w:val="28"/>
        </w:rPr>
        <w:t xml:space="preserve">Далее, в соответствии  с подпрограммой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2016 году получили  единовременные денежные </w:t>
      </w:r>
      <w:r w:rsidRPr="008A78E0">
        <w:rPr>
          <w:rFonts w:ascii="Georgia" w:hAnsi="Georgia" w:cs="Arial"/>
          <w:sz w:val="28"/>
          <w:szCs w:val="28"/>
        </w:rPr>
        <w:lastRenderedPageBreak/>
        <w:t>выплаты  и приобрели жилье  2 ветерана Великой Отечественной войны и 2  семьи, имеющие в своем составе  инвалидов</w:t>
      </w:r>
      <w:r w:rsidR="00955D68" w:rsidRPr="008A78E0">
        <w:rPr>
          <w:rFonts w:ascii="Georgia" w:hAnsi="Georgia" w:cs="Arial"/>
          <w:sz w:val="28"/>
          <w:szCs w:val="28"/>
        </w:rPr>
        <w:t>. Н</w:t>
      </w:r>
      <w:r w:rsidRPr="008A78E0">
        <w:rPr>
          <w:rFonts w:ascii="Georgia" w:hAnsi="Georgia" w:cs="Arial"/>
          <w:sz w:val="28"/>
          <w:szCs w:val="28"/>
        </w:rPr>
        <w:t>а эти цели было израсходовано 7,3 млн. руб., в том числе 4,4 млн</w:t>
      </w:r>
      <w:proofErr w:type="gramStart"/>
      <w:r w:rsidRPr="008A78E0">
        <w:rPr>
          <w:rFonts w:ascii="Georgia" w:hAnsi="Georgia" w:cs="Arial"/>
          <w:sz w:val="28"/>
          <w:szCs w:val="28"/>
        </w:rPr>
        <w:t>.р</w:t>
      </w:r>
      <w:proofErr w:type="gramEnd"/>
      <w:r w:rsidRPr="008A78E0">
        <w:rPr>
          <w:rFonts w:ascii="Georgia" w:hAnsi="Georgia" w:cs="Arial"/>
          <w:sz w:val="28"/>
          <w:szCs w:val="28"/>
        </w:rPr>
        <w:t>уб. средств федерального бюджета, 2,9 млн.руб. областного бюджета</w:t>
      </w:r>
    </w:p>
    <w:p w:rsidR="00F7384A" w:rsidRPr="008A78E0" w:rsidRDefault="00F7384A" w:rsidP="00A67907">
      <w:pPr>
        <w:pStyle w:val="ConsPlusCell"/>
        <w:shd w:val="clear" w:color="auto" w:fill="FFFFFF" w:themeFill="background1"/>
        <w:ind w:firstLine="567"/>
        <w:jc w:val="both"/>
        <w:rPr>
          <w:rFonts w:ascii="Georgia" w:hAnsi="Georgia" w:cs="Arial"/>
        </w:rPr>
      </w:pPr>
      <w:r w:rsidRPr="008A78E0">
        <w:rPr>
          <w:rFonts w:ascii="Georgia" w:hAnsi="Georgia" w:cs="Arial"/>
        </w:rPr>
        <w:t>В рамках подпрограммы «Обеспечение мероприятий по  капитальному  ремонту  индивидуальных жилых домов отдельных категорий граждан» в 2016 году отремонтировали жилые дома, находящиеся в частной собственности,  19 ветеранам  Великой Отечественной войны, на эти цели было израсходовано 5,5 млн. руб.</w:t>
      </w:r>
    </w:p>
    <w:p w:rsidR="007D773A" w:rsidRPr="008A78E0" w:rsidRDefault="007D773A" w:rsidP="00A67907">
      <w:pPr>
        <w:pStyle w:val="ConsPlusCell"/>
        <w:shd w:val="clear" w:color="auto" w:fill="FFFFFF" w:themeFill="background1"/>
        <w:ind w:firstLine="567"/>
        <w:jc w:val="both"/>
        <w:rPr>
          <w:rFonts w:ascii="Georgia" w:hAnsi="Georgia" w:cs="Arial"/>
          <w:b/>
        </w:rPr>
      </w:pPr>
    </w:p>
    <w:p w:rsidR="0025314D" w:rsidRPr="008A78E0" w:rsidRDefault="0025314D" w:rsidP="00A67907">
      <w:pPr>
        <w:pStyle w:val="a7"/>
        <w:shd w:val="clear" w:color="auto" w:fill="FFFFFF" w:themeFill="background1"/>
        <w:ind w:left="0" w:right="0" w:firstLine="567"/>
        <w:jc w:val="center"/>
        <w:rPr>
          <w:rFonts w:ascii="Georgia" w:hAnsi="Georgia" w:cs="Arial"/>
          <w:b/>
          <w:sz w:val="28"/>
          <w:szCs w:val="28"/>
        </w:rPr>
      </w:pPr>
      <w:r w:rsidRPr="008A78E0">
        <w:rPr>
          <w:rFonts w:ascii="Georgia" w:hAnsi="Georgia" w:cs="Arial"/>
          <w:b/>
          <w:sz w:val="28"/>
          <w:szCs w:val="28"/>
        </w:rPr>
        <w:t>ГАЗИФИКАЦИЯ</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По программам газификации Ленинградской области в 2016 году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муниципальном районе выполнены следующие работы:</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b/>
          <w:sz w:val="28"/>
          <w:szCs w:val="28"/>
        </w:rPr>
      </w:pPr>
      <w:r w:rsidRPr="008A78E0">
        <w:rPr>
          <w:rFonts w:ascii="Georgia" w:hAnsi="Georgia" w:cs="Arial"/>
          <w:b/>
          <w:sz w:val="28"/>
          <w:szCs w:val="28"/>
        </w:rPr>
        <w:t>1. По программе газификации регионов Российской Федерации:</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газопровод г</w:t>
      </w:r>
      <w:proofErr w:type="gramStart"/>
      <w:r w:rsidRPr="008A78E0">
        <w:rPr>
          <w:rFonts w:ascii="Georgia" w:hAnsi="Georgia" w:cs="Arial"/>
          <w:sz w:val="28"/>
          <w:szCs w:val="28"/>
        </w:rPr>
        <w:t>.Л</w:t>
      </w:r>
      <w:proofErr w:type="gramEnd"/>
      <w:r w:rsidRPr="008A78E0">
        <w:rPr>
          <w:rFonts w:ascii="Georgia" w:hAnsi="Georgia" w:cs="Arial"/>
          <w:sz w:val="28"/>
          <w:szCs w:val="28"/>
        </w:rPr>
        <w:t xml:space="preserve">уга - пос.Дзержинского (согласование с землепользователями, </w:t>
      </w:r>
      <w:r w:rsidR="00A147FB" w:rsidRPr="008A78E0">
        <w:rPr>
          <w:rFonts w:ascii="Georgia" w:hAnsi="Georgia" w:cs="Arial"/>
          <w:sz w:val="28"/>
          <w:szCs w:val="28"/>
        </w:rPr>
        <w:t xml:space="preserve">строительство </w:t>
      </w:r>
      <w:r w:rsidRPr="008A78E0">
        <w:rPr>
          <w:rFonts w:ascii="Georgia" w:hAnsi="Georgia" w:cs="Arial"/>
          <w:sz w:val="28"/>
          <w:szCs w:val="28"/>
        </w:rPr>
        <w:t>планируется с июня по октябрь 2017);</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 газопровод к д. </w:t>
      </w:r>
      <w:proofErr w:type="spellStart"/>
      <w:r w:rsidRPr="008A78E0">
        <w:rPr>
          <w:rFonts w:ascii="Georgia" w:hAnsi="Georgia" w:cs="Arial"/>
          <w:sz w:val="28"/>
          <w:szCs w:val="28"/>
        </w:rPr>
        <w:t>Ретюнь</w:t>
      </w:r>
      <w:proofErr w:type="spellEnd"/>
      <w:r w:rsidRPr="008A78E0">
        <w:rPr>
          <w:rFonts w:ascii="Georgia" w:hAnsi="Georgia" w:cs="Arial"/>
          <w:sz w:val="28"/>
          <w:szCs w:val="28"/>
        </w:rPr>
        <w:t xml:space="preserve"> (2 этап) (в сентябре 2016 года проведено выездное совещание по началу проектирования и выбору трассы, с 01.09.2016 г. Проектный институт №1 начал проектно-изыскательские работы).</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b/>
          <w:sz w:val="28"/>
          <w:szCs w:val="28"/>
        </w:rPr>
      </w:pPr>
      <w:r w:rsidRPr="008A78E0">
        <w:rPr>
          <w:rFonts w:ascii="Georgia" w:hAnsi="Georgia" w:cs="Arial"/>
          <w:b/>
          <w:sz w:val="28"/>
          <w:szCs w:val="28"/>
        </w:rPr>
        <w:t>2. По программе газификации Ленинградской</w:t>
      </w:r>
      <w:r w:rsidRPr="008A78E0">
        <w:rPr>
          <w:rFonts w:ascii="Georgia" w:hAnsi="Georgia" w:cs="Arial"/>
          <w:sz w:val="28"/>
          <w:szCs w:val="28"/>
        </w:rPr>
        <w:t xml:space="preserve"> </w:t>
      </w:r>
      <w:r w:rsidRPr="008A78E0">
        <w:rPr>
          <w:rFonts w:ascii="Georgia" w:hAnsi="Georgia" w:cs="Arial"/>
          <w:b/>
          <w:sz w:val="28"/>
          <w:szCs w:val="28"/>
        </w:rPr>
        <w:t xml:space="preserve">области (за счет </w:t>
      </w:r>
      <w:proofErr w:type="spellStart"/>
      <w:r w:rsidRPr="008A78E0">
        <w:rPr>
          <w:rFonts w:ascii="Georgia" w:hAnsi="Georgia" w:cs="Arial"/>
          <w:b/>
          <w:sz w:val="28"/>
          <w:szCs w:val="28"/>
        </w:rPr>
        <w:t>спецнадбавки</w:t>
      </w:r>
      <w:proofErr w:type="spellEnd"/>
      <w:r w:rsidRPr="008A78E0">
        <w:rPr>
          <w:rFonts w:ascii="Georgia" w:hAnsi="Georgia" w:cs="Arial"/>
          <w:b/>
          <w:sz w:val="28"/>
          <w:szCs w:val="28"/>
        </w:rPr>
        <w:t xml:space="preserve"> к тарифу на транспортировку природного газа потребителям Ленинградской области</w:t>
      </w:r>
      <w:r w:rsidR="00A147FB" w:rsidRPr="008A78E0">
        <w:rPr>
          <w:rFonts w:ascii="Georgia" w:hAnsi="Georgia" w:cs="Arial"/>
          <w:b/>
          <w:sz w:val="28"/>
          <w:szCs w:val="28"/>
        </w:rPr>
        <w:t>)</w:t>
      </w:r>
      <w:r w:rsidRPr="008A78E0">
        <w:rPr>
          <w:rFonts w:ascii="Georgia" w:hAnsi="Georgia" w:cs="Arial"/>
          <w:b/>
          <w:sz w:val="28"/>
          <w:szCs w:val="28"/>
        </w:rPr>
        <w:t>:</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-газопровод к котельным и жилым домам </w:t>
      </w:r>
      <w:proofErr w:type="gramStart"/>
      <w:r w:rsidRPr="008A78E0">
        <w:rPr>
          <w:rFonts w:ascii="Georgia" w:hAnsi="Georgia" w:cs="Arial"/>
          <w:sz w:val="28"/>
          <w:szCs w:val="28"/>
        </w:rPr>
        <w:t>м</w:t>
      </w:r>
      <w:proofErr w:type="gramEnd"/>
      <w:r w:rsidRPr="008A78E0">
        <w:rPr>
          <w:rFonts w:ascii="Georgia" w:hAnsi="Georgia" w:cs="Arial"/>
          <w:sz w:val="28"/>
          <w:szCs w:val="28"/>
        </w:rPr>
        <w:t>/р-на ЦАОК города Луга (во втором квартале 2017 года запланирован пуск природного газа к двум многоквартирным домам (175 квартир) после заключения потребителями договоров на поставку газа)</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-межпоселковый газопровод к п. </w:t>
      </w:r>
      <w:proofErr w:type="spellStart"/>
      <w:r w:rsidRPr="008A78E0">
        <w:rPr>
          <w:rFonts w:ascii="Georgia" w:hAnsi="Georgia" w:cs="Arial"/>
          <w:sz w:val="28"/>
          <w:szCs w:val="28"/>
        </w:rPr>
        <w:t>Межозерный</w:t>
      </w:r>
      <w:proofErr w:type="spellEnd"/>
      <w:r w:rsidRPr="008A78E0">
        <w:rPr>
          <w:rFonts w:ascii="Georgia" w:hAnsi="Georgia" w:cs="Arial"/>
          <w:sz w:val="28"/>
          <w:szCs w:val="28"/>
        </w:rPr>
        <w:t xml:space="preserve"> (филиал в </w:t>
      </w:r>
      <w:proofErr w:type="gramStart"/>
      <w:r w:rsidRPr="008A78E0">
        <w:rPr>
          <w:rFonts w:ascii="Georgia" w:hAnsi="Georgia" w:cs="Arial"/>
          <w:sz w:val="28"/>
          <w:szCs w:val="28"/>
        </w:rPr>
        <w:t>г</w:t>
      </w:r>
      <w:proofErr w:type="gramEnd"/>
      <w:r w:rsidRPr="008A78E0">
        <w:rPr>
          <w:rFonts w:ascii="Georgia" w:hAnsi="Georgia" w:cs="Arial"/>
          <w:sz w:val="28"/>
          <w:szCs w:val="28"/>
        </w:rPr>
        <w:t>. Кингисеппе АО «Газпром газораспределение Ленинградская область» в декабре 2016 г. начал строительство);</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-межпоселковый газопровод п. Оредеж – д. </w:t>
      </w:r>
      <w:proofErr w:type="spellStart"/>
      <w:r w:rsidRPr="008A78E0">
        <w:rPr>
          <w:rFonts w:ascii="Georgia" w:hAnsi="Georgia" w:cs="Arial"/>
          <w:sz w:val="28"/>
          <w:szCs w:val="28"/>
        </w:rPr>
        <w:t>Почап</w:t>
      </w:r>
      <w:proofErr w:type="spellEnd"/>
      <w:r w:rsidRPr="008A78E0">
        <w:rPr>
          <w:rFonts w:ascii="Georgia" w:hAnsi="Georgia" w:cs="Arial"/>
          <w:sz w:val="28"/>
          <w:szCs w:val="28"/>
        </w:rPr>
        <w:t xml:space="preserve"> (прошло уточнение трассы в связи со строительством </w:t>
      </w:r>
      <w:proofErr w:type="gramStart"/>
      <w:r w:rsidRPr="008A78E0">
        <w:rPr>
          <w:rFonts w:ascii="Georgia" w:hAnsi="Georgia" w:cs="Arial"/>
          <w:sz w:val="28"/>
          <w:szCs w:val="28"/>
        </w:rPr>
        <w:t>ВЛ</w:t>
      </w:r>
      <w:proofErr w:type="gramEnd"/>
      <w:r w:rsidRPr="008A78E0">
        <w:rPr>
          <w:rFonts w:ascii="Georgia" w:hAnsi="Georgia" w:cs="Arial"/>
          <w:sz w:val="28"/>
          <w:szCs w:val="28"/>
        </w:rPr>
        <w:t>, согласование проектно-сметной документации, в том числе и проект планировки территории данного линейного объекта);</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-газопровод к котельной в п. Толмачево (проектно-сметная документация прошла согласование в ГАУ «</w:t>
      </w:r>
      <w:proofErr w:type="spellStart"/>
      <w:r w:rsidRPr="008A78E0">
        <w:rPr>
          <w:rFonts w:ascii="Georgia" w:hAnsi="Georgia" w:cs="Arial"/>
          <w:sz w:val="28"/>
          <w:szCs w:val="28"/>
        </w:rPr>
        <w:t>Леноблгосэкспертиза</w:t>
      </w:r>
      <w:proofErr w:type="spellEnd"/>
      <w:r w:rsidRPr="008A78E0">
        <w:rPr>
          <w:rFonts w:ascii="Georgia" w:hAnsi="Georgia" w:cs="Arial"/>
          <w:sz w:val="28"/>
          <w:szCs w:val="28"/>
        </w:rPr>
        <w:t>»);</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-межпоселковый газопровод д. </w:t>
      </w:r>
      <w:proofErr w:type="spellStart"/>
      <w:r w:rsidRPr="008A78E0">
        <w:rPr>
          <w:rFonts w:ascii="Georgia" w:hAnsi="Georgia" w:cs="Arial"/>
          <w:sz w:val="28"/>
          <w:szCs w:val="28"/>
        </w:rPr>
        <w:t>Ретюнь</w:t>
      </w:r>
      <w:proofErr w:type="spellEnd"/>
      <w:r w:rsidRPr="008A78E0">
        <w:rPr>
          <w:rFonts w:ascii="Georgia" w:hAnsi="Georgia" w:cs="Arial"/>
          <w:sz w:val="28"/>
          <w:szCs w:val="28"/>
        </w:rPr>
        <w:t xml:space="preserve"> – п. Серебрянский (работы не проводились).</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b/>
          <w:sz w:val="28"/>
          <w:szCs w:val="28"/>
        </w:rPr>
        <w:t>3. По адресной программе Правительства Ленинградской области</w:t>
      </w:r>
      <w:r w:rsidRPr="008A78E0">
        <w:rPr>
          <w:rFonts w:ascii="Georgia" w:hAnsi="Georgia" w:cs="Arial"/>
          <w:sz w:val="28"/>
          <w:szCs w:val="28"/>
        </w:rPr>
        <w:t xml:space="preserve"> в 2016 году были продолжены работы по проектированию следующих объектов (общей протяженностью 70 км):</w:t>
      </w:r>
    </w:p>
    <w:p w:rsidR="0025314D" w:rsidRPr="008A78E0" w:rsidRDefault="0025314D" w:rsidP="00A67907">
      <w:pPr>
        <w:pStyle w:val="Style13"/>
        <w:widowControl/>
        <w:shd w:val="clear" w:color="auto" w:fill="FFFFFF" w:themeFill="background1"/>
        <w:tabs>
          <w:tab w:val="left" w:pos="426"/>
        </w:tabs>
        <w:spacing w:line="240" w:lineRule="auto"/>
        <w:ind w:firstLine="567"/>
        <w:rPr>
          <w:rStyle w:val="FontStyle23"/>
          <w:rFonts w:ascii="Georgia" w:hAnsi="Georgia" w:cs="Arial"/>
          <w:sz w:val="28"/>
          <w:szCs w:val="28"/>
        </w:rPr>
      </w:pPr>
      <w:r w:rsidRPr="008A78E0">
        <w:rPr>
          <w:rFonts w:ascii="Georgia" w:hAnsi="Georgia" w:cs="Arial"/>
          <w:sz w:val="28"/>
          <w:szCs w:val="28"/>
        </w:rPr>
        <w:t>-</w:t>
      </w:r>
      <w:r w:rsidRPr="008A78E0">
        <w:rPr>
          <w:rStyle w:val="FontStyle23"/>
          <w:rFonts w:ascii="Georgia" w:hAnsi="Georgia" w:cs="Arial"/>
          <w:sz w:val="28"/>
          <w:szCs w:val="28"/>
        </w:rPr>
        <w:t>распределительный газопровод г</w:t>
      </w:r>
      <w:proofErr w:type="gramStart"/>
      <w:r w:rsidRPr="008A78E0">
        <w:rPr>
          <w:rStyle w:val="FontStyle23"/>
          <w:rFonts w:ascii="Georgia" w:hAnsi="Georgia" w:cs="Arial"/>
          <w:sz w:val="28"/>
          <w:szCs w:val="28"/>
        </w:rPr>
        <w:t>.Л</w:t>
      </w:r>
      <w:proofErr w:type="gramEnd"/>
      <w:r w:rsidRPr="008A78E0">
        <w:rPr>
          <w:rStyle w:val="FontStyle23"/>
          <w:rFonts w:ascii="Georgia" w:hAnsi="Georgia" w:cs="Arial"/>
          <w:sz w:val="28"/>
          <w:szCs w:val="28"/>
        </w:rPr>
        <w:t xml:space="preserve">уга, ул.Смоленская и  ул. Нижегородская; </w:t>
      </w:r>
    </w:p>
    <w:p w:rsidR="0025314D" w:rsidRPr="008A78E0" w:rsidRDefault="0025314D" w:rsidP="00A67907">
      <w:pPr>
        <w:pStyle w:val="ae"/>
        <w:shd w:val="clear" w:color="auto" w:fill="FFFFFF" w:themeFill="background1"/>
        <w:spacing w:after="0" w:line="240" w:lineRule="auto"/>
        <w:ind w:left="0" w:firstLine="567"/>
        <w:jc w:val="both"/>
        <w:rPr>
          <w:rStyle w:val="FontStyle23"/>
          <w:rFonts w:ascii="Georgia" w:hAnsi="Georgia" w:cs="Arial"/>
          <w:sz w:val="28"/>
          <w:szCs w:val="28"/>
        </w:rPr>
      </w:pPr>
      <w:r w:rsidRPr="008A78E0">
        <w:rPr>
          <w:rFonts w:ascii="Georgia" w:hAnsi="Georgia" w:cs="Arial"/>
          <w:sz w:val="28"/>
          <w:szCs w:val="28"/>
        </w:rPr>
        <w:t>-р</w:t>
      </w:r>
      <w:r w:rsidRPr="008A78E0">
        <w:rPr>
          <w:rStyle w:val="FontStyle23"/>
          <w:rFonts w:ascii="Georgia" w:hAnsi="Georgia" w:cs="Arial"/>
          <w:sz w:val="28"/>
          <w:szCs w:val="28"/>
        </w:rPr>
        <w:t>аспределительный  газопровод г</w:t>
      </w:r>
      <w:proofErr w:type="gramStart"/>
      <w:r w:rsidRPr="008A78E0">
        <w:rPr>
          <w:rStyle w:val="FontStyle23"/>
          <w:rFonts w:ascii="Georgia" w:hAnsi="Georgia" w:cs="Arial"/>
          <w:sz w:val="28"/>
          <w:szCs w:val="28"/>
        </w:rPr>
        <w:t>.Л</w:t>
      </w:r>
      <w:proofErr w:type="gramEnd"/>
      <w:r w:rsidRPr="008A78E0">
        <w:rPr>
          <w:rStyle w:val="FontStyle23"/>
          <w:rFonts w:ascii="Georgia" w:hAnsi="Georgia" w:cs="Arial"/>
          <w:sz w:val="28"/>
          <w:szCs w:val="28"/>
        </w:rPr>
        <w:t>уга (</w:t>
      </w:r>
      <w:proofErr w:type="spellStart"/>
      <w:r w:rsidRPr="008A78E0">
        <w:rPr>
          <w:rStyle w:val="FontStyle23"/>
          <w:rFonts w:ascii="Georgia" w:hAnsi="Georgia" w:cs="Arial"/>
          <w:sz w:val="28"/>
          <w:szCs w:val="28"/>
        </w:rPr>
        <w:t>мкр.Южный</w:t>
      </w:r>
      <w:proofErr w:type="spellEnd"/>
      <w:r w:rsidRPr="008A78E0">
        <w:rPr>
          <w:rStyle w:val="FontStyle23"/>
          <w:rFonts w:ascii="Georgia" w:hAnsi="Georgia" w:cs="Arial"/>
          <w:sz w:val="28"/>
          <w:szCs w:val="28"/>
        </w:rPr>
        <w:t>);</w:t>
      </w:r>
    </w:p>
    <w:p w:rsidR="0025314D" w:rsidRPr="008A78E0" w:rsidRDefault="0025314D" w:rsidP="00A67907">
      <w:pPr>
        <w:pStyle w:val="Style14"/>
        <w:widowControl/>
        <w:shd w:val="clear" w:color="auto" w:fill="FFFFFF" w:themeFill="background1"/>
        <w:ind w:firstLine="567"/>
        <w:jc w:val="both"/>
        <w:rPr>
          <w:rStyle w:val="FontStyle23"/>
          <w:rFonts w:ascii="Georgia" w:hAnsi="Georgia" w:cs="Arial"/>
          <w:sz w:val="28"/>
          <w:szCs w:val="28"/>
        </w:rPr>
      </w:pPr>
      <w:r w:rsidRPr="008A78E0">
        <w:rPr>
          <w:rStyle w:val="FontStyle23"/>
          <w:rFonts w:ascii="Georgia" w:hAnsi="Georgia" w:cs="Arial"/>
          <w:sz w:val="28"/>
          <w:szCs w:val="28"/>
        </w:rPr>
        <w:lastRenderedPageBreak/>
        <w:t>-распределительный газопровод  г</w:t>
      </w:r>
      <w:proofErr w:type="gramStart"/>
      <w:r w:rsidRPr="008A78E0">
        <w:rPr>
          <w:rStyle w:val="FontStyle23"/>
          <w:rFonts w:ascii="Georgia" w:hAnsi="Georgia" w:cs="Arial"/>
          <w:sz w:val="28"/>
          <w:szCs w:val="28"/>
        </w:rPr>
        <w:t>.Л</w:t>
      </w:r>
      <w:proofErr w:type="gramEnd"/>
      <w:r w:rsidRPr="008A78E0">
        <w:rPr>
          <w:rStyle w:val="FontStyle23"/>
          <w:rFonts w:ascii="Georgia" w:hAnsi="Georgia" w:cs="Arial"/>
          <w:sz w:val="28"/>
          <w:szCs w:val="28"/>
        </w:rPr>
        <w:t>уга, (заречная часть);</w:t>
      </w:r>
    </w:p>
    <w:p w:rsidR="0025314D" w:rsidRPr="008A78E0" w:rsidRDefault="0025314D" w:rsidP="00A67907">
      <w:pPr>
        <w:pStyle w:val="Style14"/>
        <w:widowControl/>
        <w:shd w:val="clear" w:color="auto" w:fill="FFFFFF" w:themeFill="background1"/>
        <w:ind w:firstLine="567"/>
        <w:jc w:val="both"/>
        <w:rPr>
          <w:rStyle w:val="FontStyle23"/>
          <w:rFonts w:ascii="Georgia" w:hAnsi="Georgia" w:cs="Arial"/>
          <w:sz w:val="28"/>
          <w:szCs w:val="28"/>
        </w:rPr>
      </w:pPr>
      <w:r w:rsidRPr="008A78E0">
        <w:rPr>
          <w:rStyle w:val="FontStyle23"/>
          <w:rFonts w:ascii="Georgia" w:hAnsi="Georgia" w:cs="Arial"/>
          <w:sz w:val="28"/>
          <w:szCs w:val="28"/>
        </w:rPr>
        <w:t>-распределительный газопровод среднего давления г</w:t>
      </w:r>
      <w:proofErr w:type="gramStart"/>
      <w:r w:rsidRPr="008A78E0">
        <w:rPr>
          <w:rStyle w:val="FontStyle23"/>
          <w:rFonts w:ascii="Georgia" w:hAnsi="Georgia" w:cs="Arial"/>
          <w:sz w:val="28"/>
          <w:szCs w:val="28"/>
        </w:rPr>
        <w:t>.Л</w:t>
      </w:r>
      <w:proofErr w:type="gramEnd"/>
      <w:r w:rsidRPr="008A78E0">
        <w:rPr>
          <w:rStyle w:val="FontStyle23"/>
          <w:rFonts w:ascii="Georgia" w:hAnsi="Georgia" w:cs="Arial"/>
          <w:sz w:val="28"/>
          <w:szCs w:val="28"/>
        </w:rPr>
        <w:t>уга  пер. Перовской;</w:t>
      </w:r>
    </w:p>
    <w:p w:rsidR="0025314D" w:rsidRPr="008A78E0" w:rsidRDefault="0025314D" w:rsidP="00A67907">
      <w:pPr>
        <w:pStyle w:val="Style14"/>
        <w:widowControl/>
        <w:shd w:val="clear" w:color="auto" w:fill="FFFFFF" w:themeFill="background1"/>
        <w:ind w:firstLine="567"/>
        <w:jc w:val="both"/>
        <w:rPr>
          <w:rStyle w:val="FontStyle23"/>
          <w:rFonts w:ascii="Georgia" w:hAnsi="Georgia" w:cs="Arial"/>
          <w:sz w:val="28"/>
          <w:szCs w:val="28"/>
        </w:rPr>
      </w:pPr>
      <w:r w:rsidRPr="008A78E0">
        <w:rPr>
          <w:rStyle w:val="FontStyle23"/>
          <w:rFonts w:ascii="Georgia" w:hAnsi="Georgia" w:cs="Arial"/>
          <w:sz w:val="28"/>
          <w:szCs w:val="28"/>
        </w:rPr>
        <w:t xml:space="preserve">-распределительный газопровод среднего и низкого давления </w:t>
      </w:r>
      <w:r w:rsidRPr="008A78E0">
        <w:rPr>
          <w:rStyle w:val="FontStyle17"/>
          <w:rFonts w:ascii="Georgia" w:hAnsi="Georgia" w:cs="Arial"/>
          <w:sz w:val="28"/>
          <w:szCs w:val="28"/>
        </w:rPr>
        <w:t xml:space="preserve">в </w:t>
      </w:r>
      <w:proofErr w:type="spellStart"/>
      <w:r w:rsidRPr="008A78E0">
        <w:rPr>
          <w:rStyle w:val="FontStyle23"/>
          <w:rFonts w:ascii="Georgia" w:hAnsi="Georgia" w:cs="Arial"/>
          <w:sz w:val="28"/>
          <w:szCs w:val="28"/>
        </w:rPr>
        <w:t>Зажелезнодорожной</w:t>
      </w:r>
      <w:proofErr w:type="spellEnd"/>
      <w:r w:rsidRPr="008A78E0">
        <w:rPr>
          <w:rStyle w:val="FontStyle23"/>
          <w:rFonts w:ascii="Georgia" w:hAnsi="Georgia" w:cs="Arial"/>
          <w:sz w:val="28"/>
          <w:szCs w:val="28"/>
        </w:rPr>
        <w:t xml:space="preserve"> части г</w:t>
      </w:r>
      <w:proofErr w:type="gramStart"/>
      <w:r w:rsidRPr="008A78E0">
        <w:rPr>
          <w:rStyle w:val="FontStyle23"/>
          <w:rFonts w:ascii="Georgia" w:hAnsi="Georgia" w:cs="Arial"/>
          <w:sz w:val="28"/>
          <w:szCs w:val="28"/>
        </w:rPr>
        <w:t>.Л</w:t>
      </w:r>
      <w:proofErr w:type="gramEnd"/>
      <w:r w:rsidRPr="008A78E0">
        <w:rPr>
          <w:rStyle w:val="FontStyle23"/>
          <w:rFonts w:ascii="Georgia" w:hAnsi="Georgia" w:cs="Arial"/>
          <w:sz w:val="28"/>
          <w:szCs w:val="28"/>
        </w:rPr>
        <w:t>уга (от пер.Белозерский до ул.Горная);</w:t>
      </w:r>
    </w:p>
    <w:p w:rsidR="0025314D" w:rsidRPr="008A78E0" w:rsidRDefault="0025314D" w:rsidP="00A67907">
      <w:pPr>
        <w:pStyle w:val="Style13"/>
        <w:widowControl/>
        <w:shd w:val="clear" w:color="auto" w:fill="FFFFFF" w:themeFill="background1"/>
        <w:spacing w:line="240" w:lineRule="auto"/>
        <w:ind w:firstLine="567"/>
        <w:rPr>
          <w:rStyle w:val="FontStyle23"/>
          <w:rFonts w:ascii="Georgia" w:hAnsi="Georgia" w:cs="Arial"/>
          <w:sz w:val="28"/>
          <w:szCs w:val="28"/>
        </w:rPr>
      </w:pPr>
      <w:r w:rsidRPr="008A78E0">
        <w:rPr>
          <w:rStyle w:val="FontStyle23"/>
          <w:rFonts w:ascii="Georgia" w:hAnsi="Georgia" w:cs="Arial"/>
          <w:sz w:val="28"/>
          <w:szCs w:val="28"/>
        </w:rPr>
        <w:t>-распределительный  газопровод  г</w:t>
      </w:r>
      <w:proofErr w:type="gramStart"/>
      <w:r w:rsidRPr="008A78E0">
        <w:rPr>
          <w:rStyle w:val="FontStyle23"/>
          <w:rFonts w:ascii="Georgia" w:hAnsi="Georgia" w:cs="Arial"/>
          <w:sz w:val="28"/>
          <w:szCs w:val="28"/>
        </w:rPr>
        <w:t>.Л</w:t>
      </w:r>
      <w:proofErr w:type="gramEnd"/>
      <w:r w:rsidRPr="008A78E0">
        <w:rPr>
          <w:rStyle w:val="FontStyle23"/>
          <w:rFonts w:ascii="Georgia" w:hAnsi="Georgia" w:cs="Arial"/>
          <w:sz w:val="28"/>
          <w:szCs w:val="28"/>
        </w:rPr>
        <w:t>уга пр.Урицкого;</w:t>
      </w:r>
    </w:p>
    <w:p w:rsidR="0025314D" w:rsidRPr="008A78E0" w:rsidRDefault="0025314D" w:rsidP="00A67907">
      <w:pPr>
        <w:pStyle w:val="Style13"/>
        <w:widowControl/>
        <w:shd w:val="clear" w:color="auto" w:fill="FFFFFF" w:themeFill="background1"/>
        <w:spacing w:line="240" w:lineRule="auto"/>
        <w:ind w:firstLine="567"/>
        <w:rPr>
          <w:rStyle w:val="FontStyle23"/>
          <w:rFonts w:ascii="Georgia" w:hAnsi="Georgia" w:cs="Arial"/>
          <w:sz w:val="28"/>
          <w:szCs w:val="28"/>
        </w:rPr>
      </w:pPr>
      <w:r w:rsidRPr="008A78E0">
        <w:rPr>
          <w:rStyle w:val="FontStyle23"/>
          <w:rFonts w:ascii="Georgia" w:hAnsi="Georgia" w:cs="Arial"/>
          <w:sz w:val="28"/>
          <w:szCs w:val="28"/>
        </w:rPr>
        <w:t xml:space="preserve">-распределительный  газопровод  к муниципальному дому </w:t>
      </w:r>
      <w:r w:rsidRPr="008A78E0">
        <w:rPr>
          <w:rStyle w:val="FontStyle22"/>
          <w:rFonts w:ascii="Georgia" w:hAnsi="Georgia" w:cs="Arial"/>
          <w:spacing w:val="-20"/>
          <w:sz w:val="28"/>
          <w:szCs w:val="28"/>
        </w:rPr>
        <w:t xml:space="preserve">№ </w:t>
      </w:r>
      <w:r w:rsidRPr="008A78E0">
        <w:rPr>
          <w:rStyle w:val="FontStyle23"/>
          <w:rFonts w:ascii="Georgia" w:hAnsi="Georgia" w:cs="Arial"/>
          <w:sz w:val="28"/>
          <w:szCs w:val="28"/>
        </w:rPr>
        <w:t xml:space="preserve">7 по </w:t>
      </w:r>
      <w:r w:rsidRPr="008A78E0">
        <w:rPr>
          <w:rStyle w:val="FontStyle22"/>
          <w:rFonts w:ascii="Georgia" w:hAnsi="Georgia" w:cs="Arial"/>
          <w:sz w:val="28"/>
          <w:szCs w:val="28"/>
        </w:rPr>
        <w:t xml:space="preserve"> </w:t>
      </w:r>
      <w:r w:rsidRPr="008A78E0">
        <w:rPr>
          <w:rStyle w:val="FontStyle23"/>
          <w:rFonts w:ascii="Georgia" w:hAnsi="Georgia" w:cs="Arial"/>
          <w:sz w:val="28"/>
          <w:szCs w:val="28"/>
        </w:rPr>
        <w:t>ул</w:t>
      </w:r>
      <w:proofErr w:type="gramStart"/>
      <w:r w:rsidRPr="008A78E0">
        <w:rPr>
          <w:rStyle w:val="FontStyle23"/>
          <w:rFonts w:ascii="Georgia" w:hAnsi="Georgia" w:cs="Arial"/>
          <w:sz w:val="28"/>
          <w:szCs w:val="28"/>
        </w:rPr>
        <w:t>.П</w:t>
      </w:r>
      <w:proofErr w:type="gramEnd"/>
      <w:r w:rsidRPr="008A78E0">
        <w:rPr>
          <w:rStyle w:val="FontStyle23"/>
          <w:rFonts w:ascii="Georgia" w:hAnsi="Georgia" w:cs="Arial"/>
          <w:sz w:val="28"/>
          <w:szCs w:val="28"/>
        </w:rPr>
        <w:t>ислегина;</w:t>
      </w:r>
    </w:p>
    <w:p w:rsidR="0025314D" w:rsidRPr="008A78E0" w:rsidRDefault="0025314D" w:rsidP="00A67907">
      <w:pPr>
        <w:pStyle w:val="Style13"/>
        <w:widowControl/>
        <w:shd w:val="clear" w:color="auto" w:fill="FFFFFF" w:themeFill="background1"/>
        <w:spacing w:line="240" w:lineRule="auto"/>
        <w:ind w:firstLine="567"/>
        <w:rPr>
          <w:rStyle w:val="FontStyle11"/>
          <w:rFonts w:ascii="Georgia" w:hAnsi="Georgia" w:cs="Arial"/>
          <w:b/>
          <w:sz w:val="28"/>
          <w:szCs w:val="28"/>
        </w:rPr>
      </w:pPr>
      <w:r w:rsidRPr="008A78E0">
        <w:rPr>
          <w:rStyle w:val="FontStyle23"/>
          <w:rFonts w:ascii="Georgia" w:hAnsi="Georgia" w:cs="Arial"/>
          <w:sz w:val="28"/>
          <w:szCs w:val="28"/>
        </w:rPr>
        <w:t xml:space="preserve">-распределительный  газопровод  </w:t>
      </w:r>
      <w:r w:rsidRPr="008A78E0">
        <w:rPr>
          <w:rStyle w:val="FontStyle11"/>
          <w:rFonts w:ascii="Georgia" w:hAnsi="Georgia" w:cs="Arial"/>
          <w:sz w:val="28"/>
          <w:szCs w:val="28"/>
        </w:rPr>
        <w:t>среднего давления в пос</w:t>
      </w:r>
      <w:proofErr w:type="gramStart"/>
      <w:r w:rsidRPr="008A78E0">
        <w:rPr>
          <w:rStyle w:val="FontStyle11"/>
          <w:rFonts w:ascii="Georgia" w:hAnsi="Georgia" w:cs="Arial"/>
          <w:sz w:val="28"/>
          <w:szCs w:val="28"/>
        </w:rPr>
        <w:t>.Т</w:t>
      </w:r>
      <w:proofErr w:type="gramEnd"/>
      <w:r w:rsidRPr="008A78E0">
        <w:rPr>
          <w:rStyle w:val="FontStyle11"/>
          <w:rFonts w:ascii="Georgia" w:hAnsi="Georgia" w:cs="Arial"/>
          <w:sz w:val="28"/>
          <w:szCs w:val="28"/>
        </w:rPr>
        <w:t>орковичи;</w:t>
      </w:r>
    </w:p>
    <w:p w:rsidR="0025314D" w:rsidRPr="008A78E0" w:rsidRDefault="0025314D" w:rsidP="00A67907">
      <w:pPr>
        <w:pStyle w:val="Style13"/>
        <w:widowControl/>
        <w:shd w:val="clear" w:color="auto" w:fill="FFFFFF" w:themeFill="background1"/>
        <w:spacing w:line="240" w:lineRule="auto"/>
        <w:ind w:firstLine="567"/>
        <w:rPr>
          <w:rStyle w:val="FontStyle11"/>
          <w:rFonts w:ascii="Georgia" w:hAnsi="Georgia" w:cs="Arial"/>
          <w:b/>
          <w:sz w:val="28"/>
          <w:szCs w:val="28"/>
        </w:rPr>
      </w:pPr>
      <w:r w:rsidRPr="008A78E0">
        <w:rPr>
          <w:rStyle w:val="FontStyle23"/>
          <w:rFonts w:ascii="Georgia" w:hAnsi="Georgia" w:cs="Arial"/>
          <w:sz w:val="28"/>
          <w:szCs w:val="28"/>
        </w:rPr>
        <w:t>-г</w:t>
      </w:r>
      <w:r w:rsidRPr="008A78E0">
        <w:rPr>
          <w:rStyle w:val="FontStyle11"/>
          <w:rFonts w:ascii="Georgia" w:hAnsi="Georgia" w:cs="Arial"/>
          <w:sz w:val="28"/>
          <w:szCs w:val="28"/>
        </w:rPr>
        <w:t xml:space="preserve">азопровод межпоселковый среднего давления от дер. </w:t>
      </w:r>
      <w:proofErr w:type="spellStart"/>
      <w:r w:rsidRPr="008A78E0">
        <w:rPr>
          <w:rStyle w:val="FontStyle11"/>
          <w:rFonts w:ascii="Georgia" w:hAnsi="Georgia" w:cs="Arial"/>
          <w:sz w:val="28"/>
          <w:szCs w:val="28"/>
        </w:rPr>
        <w:t>Ретюнь</w:t>
      </w:r>
      <w:proofErr w:type="spellEnd"/>
      <w:r w:rsidRPr="008A78E0">
        <w:rPr>
          <w:rStyle w:val="FontStyle11"/>
          <w:rFonts w:ascii="Georgia" w:hAnsi="Georgia" w:cs="Arial"/>
          <w:sz w:val="28"/>
          <w:szCs w:val="28"/>
        </w:rPr>
        <w:t xml:space="preserve"> до  пос. </w:t>
      </w:r>
      <w:proofErr w:type="spellStart"/>
      <w:r w:rsidRPr="008A78E0">
        <w:rPr>
          <w:rStyle w:val="FontStyle11"/>
          <w:rFonts w:ascii="Georgia" w:hAnsi="Georgia" w:cs="Arial"/>
          <w:sz w:val="28"/>
          <w:szCs w:val="28"/>
        </w:rPr>
        <w:t>Володарское</w:t>
      </w:r>
      <w:proofErr w:type="spellEnd"/>
      <w:r w:rsidRPr="008A78E0">
        <w:rPr>
          <w:rStyle w:val="FontStyle11"/>
          <w:rFonts w:ascii="Georgia" w:hAnsi="Georgia" w:cs="Arial"/>
          <w:sz w:val="28"/>
          <w:szCs w:val="28"/>
        </w:rPr>
        <w:t>;</w:t>
      </w:r>
    </w:p>
    <w:p w:rsidR="0025314D" w:rsidRPr="008A78E0" w:rsidRDefault="0025314D" w:rsidP="00A67907">
      <w:pPr>
        <w:pStyle w:val="Style13"/>
        <w:widowControl/>
        <w:shd w:val="clear" w:color="auto" w:fill="FFFFFF" w:themeFill="background1"/>
        <w:spacing w:line="240" w:lineRule="auto"/>
        <w:ind w:firstLine="567"/>
        <w:rPr>
          <w:rStyle w:val="FontStyle11"/>
          <w:rFonts w:ascii="Georgia" w:hAnsi="Georgia" w:cs="Arial"/>
          <w:b/>
          <w:sz w:val="28"/>
          <w:szCs w:val="28"/>
        </w:rPr>
      </w:pPr>
      <w:r w:rsidRPr="008A78E0">
        <w:rPr>
          <w:rStyle w:val="FontStyle23"/>
          <w:rFonts w:ascii="Georgia" w:hAnsi="Georgia" w:cs="Arial"/>
          <w:sz w:val="28"/>
          <w:szCs w:val="28"/>
        </w:rPr>
        <w:t>-</w:t>
      </w:r>
      <w:r w:rsidRPr="008A78E0">
        <w:rPr>
          <w:rStyle w:val="FontStyle11"/>
          <w:rFonts w:ascii="Georgia" w:hAnsi="Georgia" w:cs="Arial"/>
          <w:sz w:val="28"/>
          <w:szCs w:val="28"/>
        </w:rPr>
        <w:t xml:space="preserve">газопровод межпоселковый среднего давления от пос. </w:t>
      </w:r>
      <w:proofErr w:type="spellStart"/>
      <w:r w:rsidRPr="008A78E0">
        <w:rPr>
          <w:rStyle w:val="FontStyle11"/>
          <w:rFonts w:ascii="Georgia" w:hAnsi="Georgia" w:cs="Arial"/>
          <w:sz w:val="28"/>
          <w:szCs w:val="28"/>
        </w:rPr>
        <w:t>Межозерный</w:t>
      </w:r>
      <w:proofErr w:type="spellEnd"/>
      <w:r w:rsidRPr="008A78E0">
        <w:rPr>
          <w:rStyle w:val="FontStyle11"/>
          <w:rFonts w:ascii="Georgia" w:hAnsi="Georgia" w:cs="Arial"/>
          <w:sz w:val="28"/>
          <w:szCs w:val="28"/>
        </w:rPr>
        <w:t xml:space="preserve"> до пос. </w:t>
      </w:r>
      <w:proofErr w:type="spellStart"/>
      <w:r w:rsidRPr="008A78E0">
        <w:rPr>
          <w:rStyle w:val="FontStyle11"/>
          <w:rFonts w:ascii="Georgia" w:hAnsi="Georgia" w:cs="Arial"/>
          <w:sz w:val="28"/>
          <w:szCs w:val="28"/>
        </w:rPr>
        <w:t>Скреблово</w:t>
      </w:r>
      <w:proofErr w:type="spellEnd"/>
      <w:r w:rsidRPr="008A78E0">
        <w:rPr>
          <w:rStyle w:val="FontStyle11"/>
          <w:rFonts w:ascii="Georgia" w:hAnsi="Georgia" w:cs="Arial"/>
          <w:sz w:val="28"/>
          <w:szCs w:val="28"/>
        </w:rPr>
        <w:t>;</w:t>
      </w:r>
    </w:p>
    <w:p w:rsidR="0025314D" w:rsidRPr="008A78E0" w:rsidRDefault="0025314D" w:rsidP="00A67907">
      <w:pPr>
        <w:pStyle w:val="Style13"/>
        <w:widowControl/>
        <w:shd w:val="clear" w:color="auto" w:fill="FFFFFF" w:themeFill="background1"/>
        <w:spacing w:line="240" w:lineRule="auto"/>
        <w:ind w:firstLine="567"/>
        <w:rPr>
          <w:rStyle w:val="FontStyle11"/>
          <w:rFonts w:ascii="Georgia" w:hAnsi="Georgia" w:cs="Arial"/>
          <w:sz w:val="28"/>
          <w:szCs w:val="28"/>
        </w:rPr>
      </w:pPr>
      <w:r w:rsidRPr="008A78E0">
        <w:rPr>
          <w:rStyle w:val="FontStyle23"/>
          <w:rFonts w:ascii="Georgia" w:hAnsi="Georgia" w:cs="Arial"/>
          <w:sz w:val="28"/>
          <w:szCs w:val="28"/>
        </w:rPr>
        <w:t>-</w:t>
      </w:r>
      <w:r w:rsidRPr="008A78E0">
        <w:rPr>
          <w:rStyle w:val="FontStyle11"/>
          <w:rFonts w:ascii="Georgia" w:hAnsi="Georgia" w:cs="Arial"/>
          <w:sz w:val="28"/>
          <w:szCs w:val="28"/>
        </w:rPr>
        <w:t xml:space="preserve">газопровод межпоселковый д. </w:t>
      </w:r>
      <w:proofErr w:type="spellStart"/>
      <w:r w:rsidRPr="008A78E0">
        <w:rPr>
          <w:rStyle w:val="FontStyle11"/>
          <w:rFonts w:ascii="Georgia" w:hAnsi="Georgia" w:cs="Arial"/>
          <w:sz w:val="28"/>
          <w:szCs w:val="28"/>
        </w:rPr>
        <w:t>Заклинье</w:t>
      </w:r>
      <w:proofErr w:type="spellEnd"/>
      <w:r w:rsidRPr="008A78E0">
        <w:rPr>
          <w:rStyle w:val="FontStyle11"/>
          <w:rFonts w:ascii="Georgia" w:hAnsi="Georgia" w:cs="Arial"/>
          <w:sz w:val="28"/>
          <w:szCs w:val="28"/>
        </w:rPr>
        <w:t xml:space="preserve"> - д. </w:t>
      </w:r>
      <w:proofErr w:type="spellStart"/>
      <w:r w:rsidRPr="008A78E0">
        <w:rPr>
          <w:rStyle w:val="FontStyle11"/>
          <w:rFonts w:ascii="Georgia" w:hAnsi="Georgia" w:cs="Arial"/>
          <w:sz w:val="28"/>
          <w:szCs w:val="28"/>
        </w:rPr>
        <w:t>Смешино</w:t>
      </w:r>
      <w:proofErr w:type="spellEnd"/>
      <w:r w:rsidRPr="008A78E0">
        <w:rPr>
          <w:rStyle w:val="FontStyle11"/>
          <w:rFonts w:ascii="Georgia" w:hAnsi="Georgia" w:cs="Arial"/>
          <w:sz w:val="28"/>
          <w:szCs w:val="28"/>
        </w:rPr>
        <w:t xml:space="preserve"> – д. Турово -  д. </w:t>
      </w:r>
      <w:proofErr w:type="spellStart"/>
      <w:r w:rsidRPr="008A78E0">
        <w:rPr>
          <w:rStyle w:val="FontStyle11"/>
          <w:rFonts w:ascii="Georgia" w:hAnsi="Georgia" w:cs="Arial"/>
          <w:sz w:val="28"/>
          <w:szCs w:val="28"/>
        </w:rPr>
        <w:t>Нелаи</w:t>
      </w:r>
      <w:proofErr w:type="spellEnd"/>
      <w:r w:rsidRPr="008A78E0">
        <w:rPr>
          <w:rStyle w:val="FontStyle11"/>
          <w:rFonts w:ascii="Georgia" w:hAnsi="Georgia" w:cs="Arial"/>
          <w:sz w:val="28"/>
          <w:szCs w:val="28"/>
        </w:rPr>
        <w:t xml:space="preserve"> - д. </w:t>
      </w:r>
      <w:proofErr w:type="spellStart"/>
      <w:r w:rsidRPr="008A78E0">
        <w:rPr>
          <w:rStyle w:val="FontStyle11"/>
          <w:rFonts w:ascii="Georgia" w:hAnsi="Georgia" w:cs="Arial"/>
          <w:sz w:val="28"/>
          <w:szCs w:val="28"/>
        </w:rPr>
        <w:t>Слапи</w:t>
      </w:r>
      <w:proofErr w:type="spellEnd"/>
      <w:r w:rsidRPr="008A78E0">
        <w:rPr>
          <w:rStyle w:val="FontStyle11"/>
          <w:rFonts w:ascii="Georgia" w:hAnsi="Georgia" w:cs="Arial"/>
          <w:sz w:val="28"/>
          <w:szCs w:val="28"/>
        </w:rPr>
        <w:t xml:space="preserve"> с отводом на </w:t>
      </w:r>
      <w:proofErr w:type="spellStart"/>
      <w:r w:rsidRPr="008A78E0">
        <w:rPr>
          <w:rStyle w:val="FontStyle11"/>
          <w:rFonts w:ascii="Georgia" w:hAnsi="Georgia" w:cs="Arial"/>
          <w:sz w:val="28"/>
          <w:szCs w:val="28"/>
        </w:rPr>
        <w:t>Лужский</w:t>
      </w:r>
      <w:proofErr w:type="spellEnd"/>
      <w:r w:rsidRPr="008A78E0">
        <w:rPr>
          <w:rStyle w:val="FontStyle11"/>
          <w:rFonts w:ascii="Georgia" w:hAnsi="Georgia" w:cs="Arial"/>
          <w:sz w:val="28"/>
          <w:szCs w:val="28"/>
        </w:rPr>
        <w:t xml:space="preserve"> лесной селекционно-семеноводческий центр.</w:t>
      </w:r>
    </w:p>
    <w:p w:rsidR="0025314D" w:rsidRPr="008A78E0" w:rsidRDefault="0025314D" w:rsidP="00A67907">
      <w:pPr>
        <w:pStyle w:val="Style13"/>
        <w:widowControl/>
        <w:shd w:val="clear" w:color="auto" w:fill="FFFFFF" w:themeFill="background1"/>
        <w:spacing w:line="240" w:lineRule="auto"/>
        <w:ind w:firstLine="567"/>
        <w:rPr>
          <w:rStyle w:val="FontStyle11"/>
          <w:rFonts w:ascii="Georgia" w:hAnsi="Georgia" w:cs="Arial"/>
          <w:sz w:val="28"/>
          <w:szCs w:val="28"/>
        </w:rPr>
      </w:pPr>
    </w:p>
    <w:p w:rsidR="0025314D" w:rsidRPr="008A78E0" w:rsidRDefault="0025314D" w:rsidP="00A67907">
      <w:pPr>
        <w:pStyle w:val="Style13"/>
        <w:widowControl/>
        <w:shd w:val="clear" w:color="auto" w:fill="FFFFFF" w:themeFill="background1"/>
        <w:spacing w:line="240" w:lineRule="auto"/>
        <w:ind w:firstLine="567"/>
        <w:jc w:val="center"/>
        <w:rPr>
          <w:rFonts w:ascii="Georgia" w:hAnsi="Georgia" w:cs="Arial"/>
          <w:b/>
          <w:sz w:val="28"/>
          <w:szCs w:val="28"/>
        </w:rPr>
      </w:pPr>
      <w:r w:rsidRPr="008A78E0">
        <w:rPr>
          <w:rStyle w:val="FontStyle11"/>
          <w:rFonts w:ascii="Georgia" w:hAnsi="Georgia" w:cs="Arial"/>
          <w:b/>
          <w:sz w:val="28"/>
          <w:szCs w:val="28"/>
        </w:rPr>
        <w:t>ЭЛЕКТРОСНАБЖЕНИЕ</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Электроснабжение г</w:t>
      </w:r>
      <w:proofErr w:type="gramStart"/>
      <w:r w:rsidRPr="008A78E0">
        <w:rPr>
          <w:rFonts w:ascii="Georgia" w:hAnsi="Georgia" w:cs="Arial"/>
          <w:sz w:val="28"/>
          <w:szCs w:val="28"/>
        </w:rPr>
        <w:t>.Л</w:t>
      </w:r>
      <w:proofErr w:type="gramEnd"/>
      <w:r w:rsidRPr="008A78E0">
        <w:rPr>
          <w:rFonts w:ascii="Georgia" w:hAnsi="Georgia" w:cs="Arial"/>
          <w:sz w:val="28"/>
          <w:szCs w:val="28"/>
        </w:rPr>
        <w:t xml:space="preserve">уга 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обеспечивается от подстанции ПС №48 «Луга» и ПС №36 «Южная».</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shd w:val="clear" w:color="auto" w:fill="FFFFFF"/>
        </w:rPr>
        <w:t xml:space="preserve">В настоящее время реализуется проект по комплексной реконструкции подстанции № 48 «Луга» и на текущий момент </w:t>
      </w:r>
      <w:r w:rsidRPr="008A78E0">
        <w:rPr>
          <w:rFonts w:ascii="Georgia" w:hAnsi="Georgia" w:cs="Arial"/>
          <w:sz w:val="28"/>
          <w:szCs w:val="28"/>
        </w:rPr>
        <w:t xml:space="preserve">произведена замена существующего трансформатора мощностью 40 МВА на трансформатор мощностью 63 МВА, который введен в работу. </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Таким образом, сегодня прирост мощности  на ПС № 48 «Луга» составляет 23 МВА</w:t>
      </w:r>
      <w:r w:rsidR="00A147FB" w:rsidRPr="008A78E0">
        <w:rPr>
          <w:rFonts w:ascii="Georgia" w:hAnsi="Georgia" w:cs="Arial"/>
          <w:sz w:val="28"/>
          <w:szCs w:val="28"/>
        </w:rPr>
        <w:t>,</w:t>
      </w:r>
      <w:r w:rsidRPr="008A78E0">
        <w:rPr>
          <w:rFonts w:ascii="Georgia" w:hAnsi="Georgia" w:cs="Arial"/>
          <w:sz w:val="28"/>
          <w:szCs w:val="28"/>
        </w:rPr>
        <w:t xml:space="preserve"> после ввода второго трансформатора в работу суммарное увеличение мощности </w:t>
      </w:r>
      <w:proofErr w:type="gramStart"/>
      <w:r w:rsidRPr="008A78E0">
        <w:rPr>
          <w:rFonts w:ascii="Georgia" w:hAnsi="Georgia" w:cs="Arial"/>
          <w:sz w:val="28"/>
          <w:szCs w:val="28"/>
        </w:rPr>
        <w:t>по</w:t>
      </w:r>
      <w:proofErr w:type="gramEnd"/>
      <w:r w:rsidRPr="008A78E0">
        <w:rPr>
          <w:rFonts w:ascii="Georgia" w:hAnsi="Georgia" w:cs="Arial"/>
          <w:sz w:val="28"/>
          <w:szCs w:val="28"/>
        </w:rPr>
        <w:t xml:space="preserve"> данной ПС составит 46 МВА. Дефицит мощности данной ПС полностью ликвидирован. При полном завершении работ будет организован резерв мощности, что позволит в перспективе реализовывать различные инвестиционные проекты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Также проведена реконструкция:</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ПС № 31 «</w:t>
      </w:r>
      <w:proofErr w:type="spellStart"/>
      <w:r w:rsidRPr="008A78E0">
        <w:rPr>
          <w:rFonts w:ascii="Georgia" w:hAnsi="Georgia" w:cs="Arial"/>
          <w:sz w:val="28"/>
          <w:szCs w:val="28"/>
        </w:rPr>
        <w:t>Скреблово</w:t>
      </w:r>
      <w:proofErr w:type="spellEnd"/>
      <w:r w:rsidRPr="008A78E0">
        <w:rPr>
          <w:rFonts w:ascii="Georgia" w:hAnsi="Georgia" w:cs="Arial"/>
          <w:sz w:val="28"/>
          <w:szCs w:val="28"/>
        </w:rPr>
        <w:t>», заменены трансформаторы,  установлено новое оборудование - прирост мощности составил 12 МВА;</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ПС «Пионерская», заменены трансформаторы,  установлено новое оборудование - прирост мощности составил 3,7 МВА;</w:t>
      </w:r>
    </w:p>
    <w:p w:rsidR="0025314D" w:rsidRPr="008A78E0" w:rsidRDefault="0025314D" w:rsidP="00A67907">
      <w:pPr>
        <w:shd w:val="clear" w:color="auto" w:fill="FFFFFF" w:themeFill="background1"/>
        <w:spacing w:after="0" w:line="240" w:lineRule="auto"/>
        <w:ind w:firstLine="567"/>
        <w:jc w:val="both"/>
        <w:rPr>
          <w:rFonts w:ascii="Georgia" w:hAnsi="Georgia" w:cs="Arial"/>
          <w:b/>
          <w:sz w:val="28"/>
          <w:szCs w:val="28"/>
        </w:rPr>
      </w:pPr>
      <w:r w:rsidRPr="008A78E0">
        <w:rPr>
          <w:rFonts w:ascii="Georgia" w:hAnsi="Georgia" w:cs="Arial"/>
          <w:b/>
          <w:sz w:val="28"/>
          <w:szCs w:val="28"/>
        </w:rPr>
        <w:t xml:space="preserve">Суммарно по </w:t>
      </w:r>
      <w:proofErr w:type="spellStart"/>
      <w:r w:rsidRPr="008A78E0">
        <w:rPr>
          <w:rFonts w:ascii="Georgia" w:hAnsi="Georgia" w:cs="Arial"/>
          <w:b/>
          <w:sz w:val="28"/>
          <w:szCs w:val="28"/>
        </w:rPr>
        <w:t>Лужскому</w:t>
      </w:r>
      <w:proofErr w:type="spellEnd"/>
      <w:r w:rsidRPr="008A78E0">
        <w:rPr>
          <w:rFonts w:ascii="Georgia" w:hAnsi="Georgia" w:cs="Arial"/>
          <w:b/>
          <w:sz w:val="28"/>
          <w:szCs w:val="28"/>
        </w:rPr>
        <w:t xml:space="preserve"> району прирост мощности в 2016 году составил 61,7 МВА;</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Также силами ПАО «</w:t>
      </w:r>
      <w:proofErr w:type="spellStart"/>
      <w:r w:rsidRPr="008A78E0">
        <w:rPr>
          <w:rFonts w:ascii="Georgia" w:hAnsi="Georgia" w:cs="Arial"/>
          <w:sz w:val="28"/>
          <w:szCs w:val="28"/>
        </w:rPr>
        <w:t>Ленэнерго</w:t>
      </w:r>
      <w:proofErr w:type="spellEnd"/>
      <w:r w:rsidRPr="008A78E0">
        <w:rPr>
          <w:rFonts w:ascii="Georgia" w:hAnsi="Georgia" w:cs="Arial"/>
          <w:sz w:val="28"/>
          <w:szCs w:val="28"/>
        </w:rPr>
        <w:t xml:space="preserve">» выполнен значительный объем работ по присоединению к электрическим сетям заявителей (в том числе льготной категории граждан) построен 131 объект, в том числе – построено и реконструировано 87 км </w:t>
      </w:r>
      <w:proofErr w:type="gramStart"/>
      <w:r w:rsidRPr="008A78E0">
        <w:rPr>
          <w:rFonts w:ascii="Georgia" w:hAnsi="Georgia" w:cs="Arial"/>
          <w:sz w:val="28"/>
          <w:szCs w:val="28"/>
        </w:rPr>
        <w:t>ВЛ</w:t>
      </w:r>
      <w:proofErr w:type="gramEnd"/>
      <w:r w:rsidRPr="008A78E0">
        <w:rPr>
          <w:rFonts w:ascii="Georgia" w:hAnsi="Georgia" w:cs="Arial"/>
          <w:sz w:val="28"/>
          <w:szCs w:val="28"/>
        </w:rPr>
        <w:t>, установлено и реконструировано 61 ТП напряжением 10/0,4 кВ, суммарная мощность реконструированных и вновь установленных ТП составляет 8 МВА.</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lastRenderedPageBreak/>
        <w:t xml:space="preserve">На территории города Луги в 2016 году был выполнен большой объем работ по обслуживанию и ремонту на сетях уличного освещения. Общая протяженность  обслуживаемых сетей уличного освещения более 124  км и около трех  тысяч  светильников  различной модификации. </w:t>
      </w:r>
      <w:proofErr w:type="gramStart"/>
      <w:r w:rsidRPr="008A78E0">
        <w:rPr>
          <w:rFonts w:ascii="Georgia" w:hAnsi="Georgia" w:cs="Arial"/>
          <w:sz w:val="28"/>
          <w:szCs w:val="28"/>
        </w:rPr>
        <w:t>За отчетный период  выполнены работы по демонтажу и установке 12 опор сетей уличного освещения,  выравнивание 7 опор,  смонтировано 2270 км нового провода СИП, проведены работы по перетяжке 230 п.м. провода, установлено  65  новых  светодиодных светильников, проведены работы по замене ламп и ремонту 853 светильников различной модификации, проведена замена 5 электромагнитных пускателей, демонтированы и установлены  два  новых  шкафа  управления  АСУНО</w:t>
      </w:r>
      <w:proofErr w:type="gramEnd"/>
      <w:r w:rsidRPr="008A78E0">
        <w:rPr>
          <w:rFonts w:ascii="Georgia" w:hAnsi="Georgia" w:cs="Arial"/>
          <w:sz w:val="28"/>
          <w:szCs w:val="28"/>
        </w:rPr>
        <w:t xml:space="preserve">,  </w:t>
      </w:r>
      <w:proofErr w:type="gramStart"/>
      <w:r w:rsidRPr="008A78E0">
        <w:rPr>
          <w:rFonts w:ascii="Georgia" w:hAnsi="Georgia" w:cs="Arial"/>
          <w:sz w:val="28"/>
          <w:szCs w:val="28"/>
        </w:rPr>
        <w:t>установлены  2  новых  прибора  учета  электроэнергии  на  трансформаторных  подстанциях  города.</w:t>
      </w:r>
      <w:proofErr w:type="gramEnd"/>
      <w:r w:rsidRPr="008A78E0">
        <w:rPr>
          <w:rFonts w:ascii="Georgia" w:hAnsi="Georgia" w:cs="Arial"/>
          <w:sz w:val="28"/>
          <w:szCs w:val="28"/>
        </w:rPr>
        <w:t xml:space="preserve">  Выполнены работы  по  обрезке  крон  деревьев  в  охранной  зоне  воздушных  линий  электропередач. </w:t>
      </w:r>
    </w:p>
    <w:p w:rsidR="0025314D" w:rsidRPr="008A78E0" w:rsidRDefault="0025314D" w:rsidP="00A67907">
      <w:pPr>
        <w:shd w:val="clear" w:color="auto" w:fill="FFFFFF" w:themeFill="background1"/>
        <w:spacing w:after="0" w:line="240" w:lineRule="auto"/>
        <w:ind w:firstLine="567"/>
        <w:jc w:val="both"/>
        <w:rPr>
          <w:rStyle w:val="FontStyle11"/>
          <w:rFonts w:ascii="Georgia" w:hAnsi="Georgia" w:cs="Arial"/>
          <w:b/>
          <w:sz w:val="28"/>
          <w:szCs w:val="28"/>
        </w:rPr>
      </w:pPr>
    </w:p>
    <w:p w:rsidR="0025314D" w:rsidRPr="008A78E0" w:rsidRDefault="0025314D" w:rsidP="00A67907">
      <w:pPr>
        <w:pStyle w:val="a7"/>
        <w:shd w:val="clear" w:color="auto" w:fill="FFFFFF" w:themeFill="background1"/>
        <w:ind w:left="0" w:right="0" w:firstLine="567"/>
        <w:jc w:val="center"/>
        <w:rPr>
          <w:rFonts w:ascii="Georgia" w:hAnsi="Georgia" w:cs="Arial"/>
          <w:b/>
          <w:sz w:val="28"/>
          <w:szCs w:val="28"/>
        </w:rPr>
      </w:pPr>
      <w:r w:rsidRPr="008A78E0">
        <w:rPr>
          <w:rFonts w:ascii="Georgia" w:hAnsi="Georgia" w:cs="Arial"/>
          <w:b/>
          <w:sz w:val="28"/>
          <w:szCs w:val="28"/>
        </w:rPr>
        <w:t>ДОРОЖНАЯ ДЕЯТЕЛЬНОСТЬ</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proofErr w:type="gramStart"/>
      <w:r w:rsidRPr="008A78E0">
        <w:rPr>
          <w:rFonts w:ascii="Georgia" w:hAnsi="Georgia" w:cs="Arial"/>
          <w:sz w:val="28"/>
          <w:szCs w:val="28"/>
        </w:rPr>
        <w:t xml:space="preserve">Протяженность автомобильных дорог общего пользования в границах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образования составляет 1 941 км, в том числе протяженность федеральной трассы – 118 км, протяженность автомобильных дорог регионального значения – 791 км, протяженность автомобильных дорог местного значения по данным администраций сельских и городских поселений – 1031 км., в том числе с твердым покрытием 651 км. </w:t>
      </w:r>
      <w:proofErr w:type="gramEnd"/>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ab/>
        <w:t xml:space="preserve">Содержание и текущий ремонт муниципальных автомобильных дорог осуществлялось подрядными дорожными организациями, на основе долгосрочных контрактов с ООО «Вираж», ООО ТГМ </w:t>
      </w:r>
      <w:proofErr w:type="spellStart"/>
      <w:r w:rsidRPr="008A78E0">
        <w:rPr>
          <w:rFonts w:ascii="Georgia" w:hAnsi="Georgia" w:cs="Arial"/>
          <w:sz w:val="28"/>
          <w:szCs w:val="28"/>
        </w:rPr>
        <w:t>Северо-Запад</w:t>
      </w:r>
      <w:proofErr w:type="spellEnd"/>
      <w:r w:rsidRPr="008A78E0">
        <w:rPr>
          <w:rFonts w:ascii="Georgia" w:hAnsi="Georgia" w:cs="Arial"/>
          <w:sz w:val="28"/>
          <w:szCs w:val="28"/>
        </w:rPr>
        <w:t>», ГП «</w:t>
      </w:r>
      <w:proofErr w:type="spellStart"/>
      <w:r w:rsidRPr="008A78E0">
        <w:rPr>
          <w:rFonts w:ascii="Georgia" w:hAnsi="Georgia" w:cs="Arial"/>
          <w:sz w:val="28"/>
          <w:szCs w:val="28"/>
        </w:rPr>
        <w:t>Лужское</w:t>
      </w:r>
      <w:proofErr w:type="spellEnd"/>
      <w:r w:rsidRPr="008A78E0">
        <w:rPr>
          <w:rFonts w:ascii="Georgia" w:hAnsi="Georgia" w:cs="Arial"/>
          <w:sz w:val="28"/>
          <w:szCs w:val="28"/>
        </w:rPr>
        <w:t xml:space="preserve"> ДРСУ». Обслуживание автомобильных дорог федерального и регионального значения обеспечивалось  ООО «</w:t>
      </w:r>
      <w:proofErr w:type="spellStart"/>
      <w:r w:rsidRPr="008A78E0">
        <w:rPr>
          <w:rFonts w:ascii="Georgia" w:hAnsi="Georgia" w:cs="Arial"/>
          <w:sz w:val="28"/>
          <w:szCs w:val="28"/>
        </w:rPr>
        <w:t>Гидор</w:t>
      </w:r>
      <w:proofErr w:type="spellEnd"/>
      <w:r w:rsidRPr="008A78E0">
        <w:rPr>
          <w:rFonts w:ascii="Georgia" w:hAnsi="Georgia" w:cs="Arial"/>
          <w:sz w:val="28"/>
          <w:szCs w:val="28"/>
        </w:rPr>
        <w:t>» и ГП «</w:t>
      </w:r>
      <w:proofErr w:type="spellStart"/>
      <w:r w:rsidRPr="008A78E0">
        <w:rPr>
          <w:rFonts w:ascii="Georgia" w:hAnsi="Georgia" w:cs="Arial"/>
          <w:sz w:val="28"/>
          <w:szCs w:val="28"/>
        </w:rPr>
        <w:t>Лужское</w:t>
      </w:r>
      <w:proofErr w:type="spellEnd"/>
      <w:r w:rsidRPr="008A78E0">
        <w:rPr>
          <w:rFonts w:ascii="Georgia" w:hAnsi="Georgia" w:cs="Arial"/>
          <w:sz w:val="28"/>
          <w:szCs w:val="28"/>
        </w:rPr>
        <w:t xml:space="preserve"> ДРСУ».</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ab/>
        <w:t xml:space="preserve">Объём финансирования в рамках государственной программы «Развитие автомобильных дорог Ленинградской области» в  2016 году  составил:  73 млн. рублей, </w:t>
      </w:r>
      <w:r w:rsidR="00A147FB" w:rsidRPr="008A78E0">
        <w:rPr>
          <w:rFonts w:ascii="Georgia" w:hAnsi="Georgia" w:cs="Arial"/>
          <w:sz w:val="28"/>
          <w:szCs w:val="28"/>
        </w:rPr>
        <w:t xml:space="preserve">в том числе </w:t>
      </w:r>
      <w:r w:rsidRPr="008A78E0">
        <w:rPr>
          <w:rFonts w:ascii="Georgia" w:hAnsi="Georgia" w:cs="Arial"/>
          <w:sz w:val="28"/>
          <w:szCs w:val="28"/>
        </w:rPr>
        <w:t>из областного бюджета –   57,8 млн. рублей, из  местных бюджетов городских и сельских поселений – 15,1 млн. рублей</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В 2016 году выполнены работы по ремонту автомобильных дорог общего пользования местного значения</w:t>
      </w:r>
      <w:r w:rsidR="00A147FB" w:rsidRPr="008A78E0">
        <w:rPr>
          <w:rFonts w:ascii="Georgia" w:hAnsi="Georgia" w:cs="Arial"/>
          <w:sz w:val="28"/>
          <w:szCs w:val="28"/>
        </w:rPr>
        <w:t xml:space="preserve"> в </w:t>
      </w:r>
      <w:proofErr w:type="spellStart"/>
      <w:r w:rsidR="00A147FB" w:rsidRPr="008A78E0">
        <w:rPr>
          <w:rFonts w:ascii="Georgia" w:hAnsi="Georgia" w:cs="Arial"/>
          <w:sz w:val="28"/>
          <w:szCs w:val="28"/>
        </w:rPr>
        <w:t>Толмачевском</w:t>
      </w:r>
      <w:proofErr w:type="spellEnd"/>
      <w:r w:rsidR="00A147FB" w:rsidRPr="008A78E0">
        <w:rPr>
          <w:rFonts w:ascii="Georgia" w:hAnsi="Georgia" w:cs="Arial"/>
          <w:sz w:val="28"/>
          <w:szCs w:val="28"/>
        </w:rPr>
        <w:t xml:space="preserve"> городском, </w:t>
      </w:r>
      <w:proofErr w:type="spellStart"/>
      <w:r w:rsidR="00A147FB" w:rsidRPr="008A78E0">
        <w:rPr>
          <w:rFonts w:ascii="Georgia" w:hAnsi="Georgia" w:cs="Arial"/>
          <w:sz w:val="28"/>
          <w:szCs w:val="28"/>
        </w:rPr>
        <w:t>Скребловском</w:t>
      </w:r>
      <w:proofErr w:type="spellEnd"/>
      <w:r w:rsidR="00A147FB" w:rsidRPr="008A78E0">
        <w:rPr>
          <w:rFonts w:ascii="Georgia" w:hAnsi="Georgia" w:cs="Arial"/>
          <w:sz w:val="28"/>
          <w:szCs w:val="28"/>
        </w:rPr>
        <w:t xml:space="preserve"> сельском и </w:t>
      </w:r>
      <w:proofErr w:type="spellStart"/>
      <w:r w:rsidR="00A147FB" w:rsidRPr="008A78E0">
        <w:rPr>
          <w:rFonts w:ascii="Georgia" w:hAnsi="Georgia" w:cs="Arial"/>
          <w:sz w:val="28"/>
          <w:szCs w:val="28"/>
        </w:rPr>
        <w:t>Лужском</w:t>
      </w:r>
      <w:proofErr w:type="spellEnd"/>
      <w:r w:rsidR="00A147FB" w:rsidRPr="008A78E0">
        <w:rPr>
          <w:rFonts w:ascii="Georgia" w:hAnsi="Georgia" w:cs="Arial"/>
          <w:sz w:val="28"/>
          <w:szCs w:val="28"/>
        </w:rPr>
        <w:t xml:space="preserve"> городском поселениях</w:t>
      </w:r>
      <w:r w:rsidRPr="008A78E0">
        <w:rPr>
          <w:rFonts w:ascii="Georgia" w:hAnsi="Georgia" w:cs="Arial"/>
          <w:sz w:val="28"/>
          <w:szCs w:val="28"/>
        </w:rPr>
        <w:t xml:space="preserve"> протяженностью 5,6 км,  на  общую сумму  21,3 млн. рублей, в том числе за счет средств областного бюджета 18,8 млн. рублей</w:t>
      </w:r>
      <w:r w:rsidRPr="008A78E0">
        <w:rPr>
          <w:rFonts w:ascii="Georgia" w:hAnsi="Georgia" w:cs="Arial"/>
          <w:color w:val="FF0000"/>
          <w:sz w:val="28"/>
          <w:szCs w:val="28"/>
        </w:rPr>
        <w:t>.</w:t>
      </w:r>
      <w:r w:rsidRPr="008A78E0">
        <w:rPr>
          <w:rFonts w:ascii="Georgia" w:hAnsi="Georgia" w:cs="Arial"/>
          <w:sz w:val="28"/>
          <w:szCs w:val="28"/>
        </w:rPr>
        <w:t xml:space="preserve"> </w:t>
      </w:r>
    </w:p>
    <w:p w:rsidR="0025314D" w:rsidRPr="008A78E0" w:rsidRDefault="0025314D"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На дополнительно выделенные средства из бюджета Ленинградской области выполнены работы по ремонту социально-значимых объектов </w:t>
      </w:r>
      <w:r w:rsidR="00A147FB" w:rsidRPr="008A78E0">
        <w:rPr>
          <w:rFonts w:ascii="Georgia" w:hAnsi="Georgia" w:cs="Arial"/>
          <w:sz w:val="28"/>
          <w:szCs w:val="28"/>
        </w:rPr>
        <w:t xml:space="preserve">в </w:t>
      </w:r>
      <w:proofErr w:type="spellStart"/>
      <w:r w:rsidR="00A147FB" w:rsidRPr="008A78E0">
        <w:rPr>
          <w:rFonts w:ascii="Georgia" w:hAnsi="Georgia" w:cs="Arial"/>
          <w:sz w:val="28"/>
          <w:szCs w:val="28"/>
        </w:rPr>
        <w:t>Ям-Тесовском</w:t>
      </w:r>
      <w:proofErr w:type="spellEnd"/>
      <w:r w:rsidR="00A147FB" w:rsidRPr="008A78E0">
        <w:rPr>
          <w:rFonts w:ascii="Georgia" w:hAnsi="Georgia" w:cs="Arial"/>
          <w:sz w:val="28"/>
          <w:szCs w:val="28"/>
        </w:rPr>
        <w:t xml:space="preserve"> сельском поселении </w:t>
      </w:r>
      <w:r w:rsidRPr="008A78E0">
        <w:rPr>
          <w:rFonts w:ascii="Georgia" w:hAnsi="Georgia" w:cs="Arial"/>
          <w:sz w:val="28"/>
          <w:szCs w:val="28"/>
        </w:rPr>
        <w:t>на общую сумму   21,5 млн. рублей (из них из областного бюджета -  17,2 млн. рублей).</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за счет средств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в городе Луге были проведены следующие мероприятия по </w:t>
      </w:r>
      <w:r w:rsidRPr="008A78E0">
        <w:rPr>
          <w:rFonts w:ascii="Georgia" w:hAnsi="Georgia" w:cs="Arial"/>
          <w:bCs/>
          <w:sz w:val="28"/>
          <w:szCs w:val="28"/>
        </w:rPr>
        <w:t xml:space="preserve">ремонту </w:t>
      </w:r>
      <w:r w:rsidRPr="008A78E0">
        <w:rPr>
          <w:rFonts w:ascii="Georgia" w:hAnsi="Georgia" w:cs="Arial"/>
          <w:bCs/>
          <w:sz w:val="28"/>
          <w:szCs w:val="28"/>
        </w:rPr>
        <w:lastRenderedPageBreak/>
        <w:t>автомобильных дорог общего пользования местного значения по следующим адресам:</w:t>
      </w:r>
      <w:r w:rsidRPr="008A78E0">
        <w:rPr>
          <w:rFonts w:ascii="Georgia" w:hAnsi="Georgia" w:cs="Arial"/>
          <w:sz w:val="28"/>
          <w:szCs w:val="28"/>
        </w:rPr>
        <w:t xml:space="preserve"> </w:t>
      </w:r>
      <w:r w:rsidRPr="008A78E0">
        <w:rPr>
          <w:rFonts w:ascii="Georgia" w:hAnsi="Georgia" w:cs="Arial"/>
          <w:bCs/>
          <w:sz w:val="28"/>
          <w:szCs w:val="28"/>
        </w:rPr>
        <w:t>пер. Казанский</w:t>
      </w:r>
      <w:r w:rsidRPr="008A78E0">
        <w:rPr>
          <w:rFonts w:ascii="Georgia" w:hAnsi="Georgia" w:cs="Arial"/>
          <w:sz w:val="28"/>
          <w:szCs w:val="28"/>
        </w:rPr>
        <w:t>,</w:t>
      </w:r>
      <w:r w:rsidRPr="008A78E0">
        <w:rPr>
          <w:rFonts w:ascii="Georgia" w:hAnsi="Georgia" w:cs="Arial"/>
          <w:bCs/>
          <w:sz w:val="28"/>
          <w:szCs w:val="28"/>
        </w:rPr>
        <w:t xml:space="preserve"> ул. Ленинградская, ул. Смоленская, ул. Заводская - в</w:t>
      </w:r>
      <w:r w:rsidRPr="008A78E0">
        <w:rPr>
          <w:rFonts w:ascii="Georgia" w:hAnsi="Georgia" w:cs="Arial"/>
          <w:sz w:val="28"/>
          <w:szCs w:val="28"/>
        </w:rPr>
        <w:t>сего протяженностью 0,85 км на сумму 5,3 млн</w:t>
      </w:r>
      <w:proofErr w:type="gramStart"/>
      <w:r w:rsidRPr="008A78E0">
        <w:rPr>
          <w:rFonts w:ascii="Georgia" w:hAnsi="Georgia" w:cs="Arial"/>
          <w:sz w:val="28"/>
          <w:szCs w:val="28"/>
        </w:rPr>
        <w:t>.р</w:t>
      </w:r>
      <w:proofErr w:type="gramEnd"/>
      <w:r w:rsidRPr="008A78E0">
        <w:rPr>
          <w:rFonts w:ascii="Georgia" w:hAnsi="Georgia" w:cs="Arial"/>
          <w:sz w:val="28"/>
          <w:szCs w:val="28"/>
        </w:rPr>
        <w:t>ублей.</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За счет средств областного и местного бюджета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проведены работы по ремонту автомобильных дорог по следующим адресам: пр. Комсомольский,   ул. </w:t>
      </w:r>
      <w:proofErr w:type="spellStart"/>
      <w:r w:rsidRPr="008A78E0">
        <w:rPr>
          <w:rFonts w:ascii="Georgia" w:hAnsi="Georgia" w:cs="Arial"/>
          <w:sz w:val="28"/>
          <w:szCs w:val="28"/>
        </w:rPr>
        <w:t>Яковлева</w:t>
      </w:r>
      <w:proofErr w:type="gramStart"/>
      <w:r w:rsidRPr="008A78E0">
        <w:rPr>
          <w:rFonts w:ascii="Georgia" w:hAnsi="Georgia" w:cs="Arial"/>
          <w:sz w:val="28"/>
          <w:szCs w:val="28"/>
        </w:rPr>
        <w:t>,у</w:t>
      </w:r>
      <w:proofErr w:type="gramEnd"/>
      <w:r w:rsidRPr="008A78E0">
        <w:rPr>
          <w:rFonts w:ascii="Georgia" w:hAnsi="Georgia" w:cs="Arial"/>
          <w:sz w:val="28"/>
          <w:szCs w:val="28"/>
        </w:rPr>
        <w:t>л</w:t>
      </w:r>
      <w:proofErr w:type="spellEnd"/>
      <w:r w:rsidRPr="008A78E0">
        <w:rPr>
          <w:rFonts w:ascii="Georgia" w:hAnsi="Georgia" w:cs="Arial"/>
          <w:sz w:val="28"/>
          <w:szCs w:val="28"/>
        </w:rPr>
        <w:t xml:space="preserve">. Большая Заречная, ул. Красной </w:t>
      </w:r>
      <w:proofErr w:type="spellStart"/>
      <w:r w:rsidRPr="008A78E0">
        <w:rPr>
          <w:rFonts w:ascii="Georgia" w:hAnsi="Georgia" w:cs="Arial"/>
          <w:sz w:val="28"/>
          <w:szCs w:val="28"/>
        </w:rPr>
        <w:t>Артиллерии,ул</w:t>
      </w:r>
      <w:proofErr w:type="spellEnd"/>
      <w:r w:rsidRPr="008A78E0">
        <w:rPr>
          <w:rFonts w:ascii="Georgia" w:hAnsi="Georgia" w:cs="Arial"/>
          <w:sz w:val="28"/>
          <w:szCs w:val="28"/>
        </w:rPr>
        <w:t>. Мелиораторов всего протяженностью 2,38 км на сумму 12 ,4 млн. рублей.</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За счет средств бюджета Ленинградской области, выделенных на подготовку и проведение мероприятий, посвященных Дню образования Ленинградской области</w:t>
      </w:r>
      <w:r w:rsidR="00A147FB" w:rsidRPr="008A78E0">
        <w:rPr>
          <w:rFonts w:ascii="Georgia" w:hAnsi="Georgia" w:cs="Arial"/>
          <w:sz w:val="28"/>
          <w:szCs w:val="28"/>
        </w:rPr>
        <w:t>,</w:t>
      </w:r>
      <w:r w:rsidRPr="008A78E0">
        <w:rPr>
          <w:rFonts w:ascii="Georgia" w:hAnsi="Georgia" w:cs="Arial"/>
          <w:sz w:val="28"/>
          <w:szCs w:val="28"/>
        </w:rPr>
        <w:t xml:space="preserve"> в 2016 году выполнен ремонт тротуаров по пр. Володарского всего площадью </w:t>
      </w:r>
      <w:r w:rsidRPr="008A78E0">
        <w:rPr>
          <w:rFonts w:ascii="Georgia" w:hAnsi="Georgia" w:cs="Arial"/>
          <w:b/>
          <w:sz w:val="28"/>
          <w:szCs w:val="28"/>
        </w:rPr>
        <w:t>1939 м</w:t>
      </w:r>
      <w:proofErr w:type="gramStart"/>
      <w:r w:rsidRPr="008A78E0">
        <w:rPr>
          <w:rFonts w:ascii="Georgia" w:hAnsi="Georgia" w:cs="Arial"/>
          <w:b/>
          <w:sz w:val="28"/>
          <w:szCs w:val="28"/>
          <w:vertAlign w:val="superscript"/>
        </w:rPr>
        <w:t>2</w:t>
      </w:r>
      <w:proofErr w:type="gramEnd"/>
      <w:r w:rsidRPr="008A78E0">
        <w:rPr>
          <w:rFonts w:ascii="Georgia" w:hAnsi="Georgia" w:cs="Arial"/>
          <w:sz w:val="28"/>
          <w:szCs w:val="28"/>
        </w:rPr>
        <w:t xml:space="preserve"> на сумму </w:t>
      </w:r>
      <w:r w:rsidRPr="008A78E0">
        <w:rPr>
          <w:rFonts w:ascii="Georgia" w:hAnsi="Georgia" w:cs="Arial"/>
          <w:b/>
          <w:sz w:val="28"/>
          <w:szCs w:val="28"/>
        </w:rPr>
        <w:t>1,9 млн. рублей</w:t>
      </w:r>
    </w:p>
    <w:p w:rsidR="0025314D" w:rsidRPr="008A78E0" w:rsidRDefault="0025314D"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В 2017 году работы по ремонту дорог  будут продолжены.</w:t>
      </w:r>
    </w:p>
    <w:p w:rsidR="0025314D" w:rsidRPr="008A78E0" w:rsidRDefault="0025314D" w:rsidP="00A67907">
      <w:pPr>
        <w:pStyle w:val="a3"/>
        <w:shd w:val="clear" w:color="auto" w:fill="FFFFFF" w:themeFill="background1"/>
        <w:spacing w:before="0" w:beforeAutospacing="0" w:after="0" w:afterAutospacing="0"/>
        <w:ind w:firstLine="567"/>
        <w:jc w:val="both"/>
        <w:rPr>
          <w:rFonts w:ascii="Georgia" w:hAnsi="Georgia" w:cs="Arial"/>
          <w:sz w:val="28"/>
          <w:szCs w:val="28"/>
        </w:rPr>
      </w:pPr>
    </w:p>
    <w:p w:rsidR="0025314D" w:rsidRPr="008A78E0" w:rsidRDefault="0025314D" w:rsidP="00A67907">
      <w:pPr>
        <w:pStyle w:val="a7"/>
        <w:shd w:val="clear" w:color="auto" w:fill="FFFFFF" w:themeFill="background1"/>
        <w:ind w:left="0" w:right="0" w:firstLine="567"/>
        <w:jc w:val="center"/>
        <w:rPr>
          <w:rFonts w:ascii="Georgia" w:hAnsi="Georgia" w:cs="Arial"/>
          <w:b/>
          <w:sz w:val="28"/>
          <w:szCs w:val="28"/>
        </w:rPr>
      </w:pPr>
      <w:r w:rsidRPr="008A78E0">
        <w:rPr>
          <w:rFonts w:ascii="Georgia" w:hAnsi="Georgia" w:cs="Arial"/>
          <w:b/>
          <w:sz w:val="28"/>
          <w:szCs w:val="28"/>
        </w:rPr>
        <w:t>ТРАНСПОРТНОЕ ОБЕСПЕЧЕНИЕ</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Пассажирские перевозки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в 2016 году осуществляли 4 автоперевозчика</w:t>
      </w:r>
      <w:r w:rsidR="00215E4D" w:rsidRPr="008A78E0">
        <w:rPr>
          <w:rFonts w:ascii="Georgia" w:hAnsi="Georgia" w:cs="Arial"/>
          <w:sz w:val="28"/>
          <w:szCs w:val="28"/>
        </w:rPr>
        <w:t>: ИП Голуб, ИП Гукасян, ИП Алексеев</w:t>
      </w:r>
      <w:r w:rsidRPr="008A78E0">
        <w:rPr>
          <w:rFonts w:ascii="Georgia" w:hAnsi="Georgia" w:cs="Arial"/>
          <w:sz w:val="28"/>
          <w:szCs w:val="28"/>
        </w:rPr>
        <w:t xml:space="preserve">, </w:t>
      </w:r>
      <w:r w:rsidR="00215E4D" w:rsidRPr="008A78E0">
        <w:rPr>
          <w:rFonts w:ascii="Georgia" w:hAnsi="Georgia" w:cs="Arial"/>
          <w:sz w:val="28"/>
          <w:szCs w:val="28"/>
        </w:rPr>
        <w:t xml:space="preserve">Авто-Беркут, </w:t>
      </w:r>
      <w:r w:rsidRPr="008A78E0">
        <w:rPr>
          <w:rFonts w:ascii="Georgia" w:hAnsi="Georgia" w:cs="Arial"/>
          <w:sz w:val="28"/>
          <w:szCs w:val="28"/>
        </w:rPr>
        <w:t xml:space="preserve">с которыми по итогам проведенного в 2013 году конкурса были заключены договоры на право перевозки пассажиров автомобильным транспортом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w:t>
      </w:r>
    </w:p>
    <w:p w:rsidR="0025314D" w:rsidRPr="008A78E0" w:rsidRDefault="0025314D" w:rsidP="00A67907">
      <w:pPr>
        <w:pStyle w:val="a7"/>
        <w:shd w:val="clear" w:color="auto" w:fill="FFFFFF" w:themeFill="background1"/>
        <w:ind w:left="0" w:right="0" w:firstLine="567"/>
        <w:jc w:val="both"/>
        <w:rPr>
          <w:rFonts w:ascii="Georgia" w:hAnsi="Georgia" w:cs="Arial"/>
          <w:b/>
          <w:bCs/>
          <w:sz w:val="28"/>
          <w:szCs w:val="28"/>
          <w:u w:val="single"/>
        </w:rPr>
      </w:pPr>
      <w:r w:rsidRPr="008A78E0">
        <w:rPr>
          <w:rFonts w:ascii="Georgia" w:hAnsi="Georgia" w:cs="Arial"/>
          <w:sz w:val="28"/>
          <w:szCs w:val="28"/>
        </w:rPr>
        <w:t xml:space="preserve">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утверждены и обслуживаются 44 </w:t>
      </w:r>
      <w:proofErr w:type="gramStart"/>
      <w:r w:rsidRPr="008A78E0">
        <w:rPr>
          <w:rFonts w:ascii="Georgia" w:hAnsi="Georgia" w:cs="Arial"/>
          <w:sz w:val="28"/>
          <w:szCs w:val="28"/>
        </w:rPr>
        <w:t>муниципальных</w:t>
      </w:r>
      <w:proofErr w:type="gramEnd"/>
      <w:r w:rsidRPr="008A78E0">
        <w:rPr>
          <w:rFonts w:ascii="Georgia" w:hAnsi="Georgia" w:cs="Arial"/>
          <w:sz w:val="28"/>
          <w:szCs w:val="28"/>
        </w:rPr>
        <w:t xml:space="preserve"> маршрута по регулируемому тарифу. Социально защищенные граждане пользуются Едиными социальными проездными билетами на основе бесконтактных пластиковых карт.</w:t>
      </w:r>
    </w:p>
    <w:p w:rsidR="0025314D" w:rsidRPr="008A78E0" w:rsidRDefault="0025314D" w:rsidP="00A67907">
      <w:pPr>
        <w:widowControl w:val="0"/>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t xml:space="preserve">Стоимость перевозок по городу в 2016 году составляла 25 рублей, в пригородных маршрутах 3,2 рубля за километр. </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2016 году перевезено 4,6 миллионов человек, в том числе льготников 1 589,284 тысяч человек.</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При содействии губернатора Ленинградской области Дрозденко А.Ю. и заместителя</w:t>
      </w:r>
      <w:r w:rsidRPr="008A78E0">
        <w:rPr>
          <w:rFonts w:ascii="Georgia" w:hAnsi="Georgia"/>
          <w:sz w:val="28"/>
          <w:szCs w:val="28"/>
        </w:rPr>
        <w:t xml:space="preserve"> </w:t>
      </w:r>
      <w:r w:rsidRPr="008A78E0">
        <w:rPr>
          <w:rFonts w:ascii="Georgia" w:hAnsi="Georgia" w:cs="Arial"/>
          <w:sz w:val="28"/>
          <w:szCs w:val="28"/>
        </w:rPr>
        <w:t>Председателя Правительства Ленинградской области по жилищно-коммунальному хозяйству и энергетике Коваля О.С.  с 15 января 2016 года организовано регулярное пригородное сообщение скоростного электропоезда «Ласточка» по маршруту Санкт-Петербург – Луга.</w:t>
      </w:r>
    </w:p>
    <w:p w:rsidR="0025314D" w:rsidRPr="008A78E0" w:rsidRDefault="0025314D" w:rsidP="00A67907">
      <w:pPr>
        <w:shd w:val="clear" w:color="auto" w:fill="FFFFFF" w:themeFill="background1"/>
        <w:spacing w:after="0" w:line="240" w:lineRule="auto"/>
        <w:ind w:firstLine="567"/>
        <w:jc w:val="both"/>
        <w:rPr>
          <w:rFonts w:ascii="Georgia" w:hAnsi="Georgia" w:cs="Arial"/>
          <w:color w:val="FF0000"/>
          <w:sz w:val="28"/>
          <w:szCs w:val="28"/>
        </w:rPr>
      </w:pPr>
      <w:r w:rsidRPr="008A78E0">
        <w:rPr>
          <w:rFonts w:ascii="Georgia" w:hAnsi="Georgia" w:cs="Arial"/>
          <w:color w:val="FF0000"/>
          <w:sz w:val="28"/>
          <w:szCs w:val="28"/>
        </w:rPr>
        <w:t xml:space="preserve"> </w:t>
      </w:r>
    </w:p>
    <w:p w:rsidR="0025314D" w:rsidRPr="008A78E0" w:rsidRDefault="0025314D"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ЖИЛИЩНОЕ ХОЗЯЙСТВО</w:t>
      </w:r>
    </w:p>
    <w:p w:rsidR="0025314D" w:rsidRPr="008A78E0" w:rsidRDefault="0025314D" w:rsidP="00A67907">
      <w:pPr>
        <w:shd w:val="clear" w:color="auto" w:fill="FFFFFF" w:themeFill="background1"/>
        <w:tabs>
          <w:tab w:val="left" w:pos="0"/>
        </w:tabs>
        <w:spacing w:after="0" w:line="240" w:lineRule="auto"/>
        <w:ind w:firstLine="567"/>
        <w:jc w:val="both"/>
        <w:rPr>
          <w:rFonts w:ascii="Georgia" w:hAnsi="Georgia" w:cs="Arial"/>
          <w:sz w:val="28"/>
          <w:szCs w:val="28"/>
        </w:rPr>
      </w:pPr>
      <w:r w:rsidRPr="008A78E0">
        <w:rPr>
          <w:rFonts w:ascii="Georgia" w:hAnsi="Georgia" w:cs="Arial"/>
          <w:sz w:val="28"/>
          <w:szCs w:val="28"/>
        </w:rPr>
        <w:t xml:space="preserve">Коммунальные  услуги населению предоставляли  24 предприятия жилищно-коммунального комплекса: 10 управляющих компаний, 7 теплоснабжающих, 2 водоснабжения и водоотведения,  – 4 </w:t>
      </w:r>
      <w:proofErr w:type="spellStart"/>
      <w:r w:rsidRPr="008A78E0">
        <w:rPr>
          <w:rFonts w:ascii="Georgia" w:hAnsi="Georgia" w:cs="Arial"/>
          <w:sz w:val="28"/>
          <w:szCs w:val="28"/>
        </w:rPr>
        <w:t>электро-газоснабжение</w:t>
      </w:r>
      <w:proofErr w:type="spellEnd"/>
      <w:r w:rsidRPr="008A78E0">
        <w:rPr>
          <w:rFonts w:ascii="Georgia" w:hAnsi="Georgia" w:cs="Arial"/>
          <w:sz w:val="28"/>
          <w:szCs w:val="28"/>
        </w:rPr>
        <w:t>, 1 предприятие осуществляет утилизацию твердых бытовых отходов.</w:t>
      </w:r>
    </w:p>
    <w:p w:rsidR="0025314D" w:rsidRPr="008A78E0" w:rsidRDefault="0025314D" w:rsidP="00A67907">
      <w:pPr>
        <w:shd w:val="clear" w:color="auto" w:fill="FFFFFF" w:themeFill="background1"/>
        <w:tabs>
          <w:tab w:val="left" w:pos="0"/>
        </w:tabs>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предприятиях ЖКХ в декабре работало 1129 чел. Средняя заработная плата  составила  20,9 тыс. руб. в месяц. </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 xml:space="preserve">Для участия в Программе «Переселение граждан из аварийного жилищного фонда на территории Ленинградской области в 2018-2022 годах» обследовано 232 многоквартирных дома на общую сумму 680 тыс. рублей. По результатам обследования 183 дома признано </w:t>
      </w:r>
      <w:proofErr w:type="gramStart"/>
      <w:r w:rsidRPr="008A78E0">
        <w:rPr>
          <w:rFonts w:ascii="Georgia" w:hAnsi="Georgia" w:cs="Arial"/>
          <w:sz w:val="28"/>
          <w:szCs w:val="28"/>
        </w:rPr>
        <w:t>аварийными</w:t>
      </w:r>
      <w:proofErr w:type="gramEnd"/>
      <w:r w:rsidRPr="008A78E0">
        <w:rPr>
          <w:rFonts w:ascii="Georgia" w:hAnsi="Georgia" w:cs="Arial"/>
          <w:sz w:val="28"/>
          <w:szCs w:val="28"/>
        </w:rPr>
        <w:t>.</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proofErr w:type="spellStart"/>
      <w:r w:rsidRPr="008A78E0">
        <w:rPr>
          <w:rFonts w:ascii="Georgia" w:hAnsi="Georgia" w:cs="Arial"/>
          <w:sz w:val="28"/>
          <w:szCs w:val="28"/>
        </w:rPr>
        <w:t>Лужским</w:t>
      </w:r>
      <w:proofErr w:type="spellEnd"/>
      <w:r w:rsidRPr="008A78E0">
        <w:rPr>
          <w:rFonts w:ascii="Georgia" w:hAnsi="Georgia" w:cs="Arial"/>
          <w:sz w:val="28"/>
          <w:szCs w:val="28"/>
        </w:rPr>
        <w:t xml:space="preserve"> филиалом БТИ проведено обследование с инвентаризацией 108 многоквартирных домов, с целью определения износа  и возможности их дальнейшей эксплуатации общую сумму 800 тысяч рублей.</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Во исполнение  программы по переселению граждан из аварийного жилого фонда, в 2016 году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расселено и снесено  18  многоквартирных жилых домов и 4 сарая. Стоимость  данных работ составила 3 ,1 млн. рублей</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Выполнены  работы по ремонту внутридомовых инженерных сетей электроснабжения в местах общего пользования МКД № 2а, по ул. Победа в г. Луга</w:t>
      </w:r>
      <w:proofErr w:type="gramStart"/>
      <w:r w:rsidRPr="008A78E0">
        <w:rPr>
          <w:rFonts w:ascii="Georgia" w:hAnsi="Georgia" w:cs="Arial"/>
          <w:sz w:val="28"/>
          <w:szCs w:val="28"/>
        </w:rPr>
        <w:t>.</w:t>
      </w:r>
      <w:proofErr w:type="gramEnd"/>
      <w:r w:rsidRPr="008A78E0">
        <w:rPr>
          <w:rFonts w:ascii="Georgia" w:hAnsi="Georgia" w:cs="Arial"/>
          <w:sz w:val="28"/>
          <w:szCs w:val="28"/>
        </w:rPr>
        <w:t xml:space="preserve"> </w:t>
      </w:r>
      <w:proofErr w:type="gramStart"/>
      <w:r w:rsidRPr="008A78E0">
        <w:rPr>
          <w:rFonts w:ascii="Georgia" w:hAnsi="Georgia" w:cs="Arial"/>
          <w:sz w:val="28"/>
          <w:szCs w:val="28"/>
        </w:rPr>
        <w:t>н</w:t>
      </w:r>
      <w:proofErr w:type="gramEnd"/>
      <w:r w:rsidRPr="008A78E0">
        <w:rPr>
          <w:rFonts w:ascii="Georgia" w:hAnsi="Georgia" w:cs="Arial"/>
          <w:sz w:val="28"/>
          <w:szCs w:val="28"/>
        </w:rPr>
        <w:t>а сумму 168 тысяч рублей.</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Проведен  косметический ремонт  в  5  муниципальных квартирах на сумму 893 тысячи рублей. </w:t>
      </w:r>
    </w:p>
    <w:p w:rsidR="00794BD3" w:rsidRPr="008A78E0" w:rsidRDefault="0025314D" w:rsidP="00A67907">
      <w:pPr>
        <w:shd w:val="clear" w:color="auto" w:fill="FFFFFF" w:themeFill="background1"/>
        <w:spacing w:after="0" w:line="240" w:lineRule="auto"/>
        <w:ind w:firstLine="567"/>
        <w:jc w:val="both"/>
        <w:rPr>
          <w:rFonts w:ascii="Georgia" w:hAnsi="Georgia" w:cs="Arial"/>
          <w:color w:val="FF0000"/>
          <w:sz w:val="28"/>
          <w:szCs w:val="28"/>
        </w:rPr>
      </w:pPr>
      <w:proofErr w:type="gramStart"/>
      <w:r w:rsidRPr="008A78E0">
        <w:rPr>
          <w:rFonts w:ascii="Georgia" w:hAnsi="Georgia" w:cs="Arial"/>
          <w:sz w:val="28"/>
          <w:szCs w:val="28"/>
        </w:rPr>
        <w:t xml:space="preserve">В краткосрочную региональную программу капитального ремонта общего имущества в многоквартирных домах на 2016 г.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включен 41 МКЖД на общую сумму 70 873 623 руб. </w:t>
      </w:r>
      <w:r w:rsidR="00794BD3" w:rsidRPr="008A78E0">
        <w:rPr>
          <w:rFonts w:ascii="Georgia" w:hAnsi="Georgia" w:cs="Arial"/>
          <w:sz w:val="28"/>
          <w:szCs w:val="28"/>
        </w:rPr>
        <w:t>В 2016 году Некоммерческой организацией «Фонд капитального ремонта многоквартирных домов Ленинградской области» выполнены проектно-изыскательские работы для определения необходимых объемов строительно-монтажных работ и уточнения краткосрочной программы.</w:t>
      </w:r>
      <w:proofErr w:type="gramEnd"/>
      <w:r w:rsidR="00794BD3" w:rsidRPr="008A78E0">
        <w:rPr>
          <w:rFonts w:ascii="Georgia" w:hAnsi="Georgia" w:cs="Arial"/>
          <w:sz w:val="28"/>
          <w:szCs w:val="28"/>
        </w:rPr>
        <w:t xml:space="preserve"> Плановое окончание выполнения строительно-монтажных работ согласно программе - декабрь 2017 года.</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Перечень многоквартирных домов по поселениям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w:t>
      </w:r>
    </w:p>
    <w:tbl>
      <w:tblPr>
        <w:tblW w:w="8369" w:type="dxa"/>
        <w:tblInd w:w="103" w:type="dxa"/>
        <w:tblLook w:val="04A0"/>
      </w:tblPr>
      <w:tblGrid>
        <w:gridCol w:w="560"/>
        <w:gridCol w:w="7809"/>
      </w:tblGrid>
      <w:tr w:rsidR="0025314D" w:rsidRPr="008A78E0" w:rsidTr="00A147FB">
        <w:trPr>
          <w:trHeight w:val="255"/>
        </w:trPr>
        <w:tc>
          <w:tcPr>
            <w:tcW w:w="8369"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b/>
                <w:bCs/>
                <w:sz w:val="28"/>
                <w:szCs w:val="28"/>
              </w:rPr>
            </w:pPr>
            <w:r w:rsidRPr="008A78E0">
              <w:rPr>
                <w:rFonts w:ascii="Georgia" w:hAnsi="Georgia" w:cs="Arial"/>
                <w:b/>
                <w:bCs/>
                <w:sz w:val="28"/>
                <w:szCs w:val="28"/>
              </w:rPr>
              <w:t xml:space="preserve">Муниципальное образование </w:t>
            </w:r>
            <w:proofErr w:type="spellStart"/>
            <w:r w:rsidRPr="008A78E0">
              <w:rPr>
                <w:rFonts w:ascii="Georgia" w:hAnsi="Georgia" w:cs="Arial"/>
                <w:b/>
                <w:bCs/>
                <w:sz w:val="28"/>
                <w:szCs w:val="28"/>
              </w:rPr>
              <w:t>Волошовское</w:t>
            </w:r>
            <w:proofErr w:type="spellEnd"/>
            <w:r w:rsidRPr="008A78E0">
              <w:rPr>
                <w:rFonts w:ascii="Georgia" w:hAnsi="Georgia" w:cs="Arial"/>
                <w:b/>
                <w:bCs/>
                <w:sz w:val="28"/>
                <w:szCs w:val="28"/>
              </w:rPr>
              <w:t xml:space="preserve"> сельское поселение</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Волошово, ул. </w:t>
            </w:r>
            <w:proofErr w:type="gramStart"/>
            <w:r w:rsidRPr="008A78E0">
              <w:rPr>
                <w:rFonts w:ascii="Georgia" w:hAnsi="Georgia" w:cs="Arial"/>
                <w:sz w:val="28"/>
                <w:szCs w:val="28"/>
              </w:rPr>
              <w:t>Школьная</w:t>
            </w:r>
            <w:proofErr w:type="gramEnd"/>
            <w:r w:rsidRPr="008A78E0">
              <w:rPr>
                <w:rFonts w:ascii="Georgia" w:hAnsi="Georgia" w:cs="Arial"/>
                <w:sz w:val="28"/>
                <w:szCs w:val="28"/>
              </w:rPr>
              <w:t>, д. 13</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Волошово, ул. </w:t>
            </w:r>
            <w:proofErr w:type="gramStart"/>
            <w:r w:rsidRPr="008A78E0">
              <w:rPr>
                <w:rFonts w:ascii="Georgia" w:hAnsi="Georgia" w:cs="Arial"/>
                <w:sz w:val="28"/>
                <w:szCs w:val="28"/>
              </w:rPr>
              <w:t>Школьная</w:t>
            </w:r>
            <w:proofErr w:type="gramEnd"/>
            <w:r w:rsidRPr="008A78E0">
              <w:rPr>
                <w:rFonts w:ascii="Georgia" w:hAnsi="Georgia" w:cs="Arial"/>
                <w:sz w:val="28"/>
                <w:szCs w:val="28"/>
              </w:rPr>
              <w:t>, д. 14</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Волошово, ул. </w:t>
            </w:r>
            <w:proofErr w:type="gramStart"/>
            <w:r w:rsidRPr="008A78E0">
              <w:rPr>
                <w:rFonts w:ascii="Georgia" w:hAnsi="Georgia" w:cs="Arial"/>
                <w:sz w:val="28"/>
                <w:szCs w:val="28"/>
              </w:rPr>
              <w:t>Школьная</w:t>
            </w:r>
            <w:proofErr w:type="gramEnd"/>
            <w:r w:rsidRPr="008A78E0">
              <w:rPr>
                <w:rFonts w:ascii="Georgia" w:hAnsi="Georgia" w:cs="Arial"/>
                <w:sz w:val="28"/>
                <w:szCs w:val="28"/>
              </w:rPr>
              <w:t>, д. 7</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4</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Волошово, ул. </w:t>
            </w:r>
            <w:proofErr w:type="gramStart"/>
            <w:r w:rsidRPr="008A78E0">
              <w:rPr>
                <w:rFonts w:ascii="Georgia" w:hAnsi="Georgia" w:cs="Arial"/>
                <w:sz w:val="28"/>
                <w:szCs w:val="28"/>
              </w:rPr>
              <w:t>Южная</w:t>
            </w:r>
            <w:proofErr w:type="gramEnd"/>
            <w:r w:rsidRPr="008A78E0">
              <w:rPr>
                <w:rFonts w:ascii="Georgia" w:hAnsi="Georgia" w:cs="Arial"/>
                <w:sz w:val="28"/>
                <w:szCs w:val="28"/>
              </w:rPr>
              <w:t>, д. 4</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5</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Волошово, ул. </w:t>
            </w:r>
            <w:proofErr w:type="gramStart"/>
            <w:r w:rsidRPr="008A78E0">
              <w:rPr>
                <w:rFonts w:ascii="Georgia" w:hAnsi="Georgia" w:cs="Arial"/>
                <w:sz w:val="28"/>
                <w:szCs w:val="28"/>
              </w:rPr>
              <w:t>Южная</w:t>
            </w:r>
            <w:proofErr w:type="gramEnd"/>
            <w:r w:rsidRPr="008A78E0">
              <w:rPr>
                <w:rFonts w:ascii="Georgia" w:hAnsi="Georgia" w:cs="Arial"/>
                <w:sz w:val="28"/>
                <w:szCs w:val="28"/>
              </w:rPr>
              <w:t>, д. 6</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6</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Волошово, ул. </w:t>
            </w:r>
            <w:proofErr w:type="gramStart"/>
            <w:r w:rsidRPr="008A78E0">
              <w:rPr>
                <w:rFonts w:ascii="Georgia" w:hAnsi="Georgia" w:cs="Arial"/>
                <w:sz w:val="28"/>
                <w:szCs w:val="28"/>
              </w:rPr>
              <w:t>Южная</w:t>
            </w:r>
            <w:proofErr w:type="gramEnd"/>
            <w:r w:rsidRPr="008A78E0">
              <w:rPr>
                <w:rFonts w:ascii="Georgia" w:hAnsi="Georgia" w:cs="Arial"/>
                <w:sz w:val="28"/>
                <w:szCs w:val="28"/>
              </w:rPr>
              <w:t>, д. 7</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7</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Волошово, ул. </w:t>
            </w:r>
            <w:proofErr w:type="gramStart"/>
            <w:r w:rsidRPr="008A78E0">
              <w:rPr>
                <w:rFonts w:ascii="Georgia" w:hAnsi="Georgia" w:cs="Arial"/>
                <w:sz w:val="28"/>
                <w:szCs w:val="28"/>
              </w:rPr>
              <w:t>Южная</w:t>
            </w:r>
            <w:proofErr w:type="gramEnd"/>
            <w:r w:rsidRPr="008A78E0">
              <w:rPr>
                <w:rFonts w:ascii="Georgia" w:hAnsi="Georgia" w:cs="Arial"/>
                <w:sz w:val="28"/>
                <w:szCs w:val="28"/>
              </w:rPr>
              <w:t>, д. 8</w:t>
            </w:r>
          </w:p>
        </w:tc>
      </w:tr>
      <w:tr w:rsidR="0025314D" w:rsidRPr="008A78E0" w:rsidTr="00A147FB">
        <w:trPr>
          <w:trHeight w:val="255"/>
        </w:trPr>
        <w:tc>
          <w:tcPr>
            <w:tcW w:w="8369"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b/>
                <w:bCs/>
                <w:sz w:val="28"/>
                <w:szCs w:val="28"/>
              </w:rPr>
            </w:pPr>
            <w:r w:rsidRPr="008A78E0">
              <w:rPr>
                <w:rFonts w:ascii="Georgia" w:hAnsi="Georgia" w:cs="Arial"/>
                <w:b/>
                <w:bCs/>
                <w:sz w:val="28"/>
                <w:szCs w:val="28"/>
              </w:rPr>
              <w:t>Муниципальное образование Дзержинское сельское поселение</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8</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Бор, ул. </w:t>
            </w:r>
            <w:proofErr w:type="gramStart"/>
            <w:r w:rsidRPr="008A78E0">
              <w:rPr>
                <w:rFonts w:ascii="Georgia" w:hAnsi="Georgia" w:cs="Arial"/>
                <w:sz w:val="28"/>
                <w:szCs w:val="28"/>
              </w:rPr>
              <w:t>Новая</w:t>
            </w:r>
            <w:proofErr w:type="gramEnd"/>
            <w:r w:rsidRPr="008A78E0">
              <w:rPr>
                <w:rFonts w:ascii="Georgia" w:hAnsi="Georgia" w:cs="Arial"/>
                <w:sz w:val="28"/>
                <w:szCs w:val="28"/>
              </w:rPr>
              <w:t>, д. 1</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9</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Бор, ул. </w:t>
            </w:r>
            <w:proofErr w:type="gramStart"/>
            <w:r w:rsidRPr="008A78E0">
              <w:rPr>
                <w:rFonts w:ascii="Georgia" w:hAnsi="Georgia" w:cs="Arial"/>
                <w:sz w:val="28"/>
                <w:szCs w:val="28"/>
              </w:rPr>
              <w:t>Новая</w:t>
            </w:r>
            <w:proofErr w:type="gramEnd"/>
            <w:r w:rsidRPr="008A78E0">
              <w:rPr>
                <w:rFonts w:ascii="Georgia" w:hAnsi="Georgia" w:cs="Arial"/>
                <w:sz w:val="28"/>
                <w:szCs w:val="28"/>
              </w:rPr>
              <w:t>, д. 2</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Торошковичи</w:t>
            </w:r>
            <w:proofErr w:type="spellEnd"/>
            <w:r w:rsidRPr="008A78E0">
              <w:rPr>
                <w:rFonts w:ascii="Georgia" w:hAnsi="Georgia" w:cs="Arial"/>
                <w:sz w:val="28"/>
                <w:szCs w:val="28"/>
              </w:rPr>
              <w:t>, ул. Козлова, д. 13</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Торошковичи</w:t>
            </w:r>
            <w:proofErr w:type="spellEnd"/>
            <w:r w:rsidRPr="008A78E0">
              <w:rPr>
                <w:rFonts w:ascii="Georgia" w:hAnsi="Georgia" w:cs="Arial"/>
                <w:sz w:val="28"/>
                <w:szCs w:val="28"/>
              </w:rPr>
              <w:t>, ул. Козлова, д. 91</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Дзержинского, ул. </w:t>
            </w:r>
            <w:proofErr w:type="spellStart"/>
            <w:r w:rsidRPr="008A78E0">
              <w:rPr>
                <w:rFonts w:ascii="Georgia" w:hAnsi="Georgia" w:cs="Arial"/>
                <w:sz w:val="28"/>
                <w:szCs w:val="28"/>
              </w:rPr>
              <w:t>Лужская</w:t>
            </w:r>
            <w:proofErr w:type="spellEnd"/>
            <w:r w:rsidRPr="008A78E0">
              <w:rPr>
                <w:rFonts w:ascii="Georgia" w:hAnsi="Georgia" w:cs="Arial"/>
                <w:sz w:val="28"/>
                <w:szCs w:val="28"/>
              </w:rPr>
              <w:t>, д. 3</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lastRenderedPageBreak/>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Дзержинского, ул. </w:t>
            </w:r>
            <w:proofErr w:type="gramStart"/>
            <w:r w:rsidRPr="008A78E0">
              <w:rPr>
                <w:rFonts w:ascii="Georgia" w:hAnsi="Georgia" w:cs="Arial"/>
                <w:sz w:val="28"/>
                <w:szCs w:val="28"/>
              </w:rPr>
              <w:t>Парковая</w:t>
            </w:r>
            <w:proofErr w:type="gramEnd"/>
            <w:r w:rsidRPr="008A78E0">
              <w:rPr>
                <w:rFonts w:ascii="Georgia" w:hAnsi="Georgia" w:cs="Arial"/>
                <w:sz w:val="28"/>
                <w:szCs w:val="28"/>
              </w:rPr>
              <w:t>, д. 7</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Дзержинского, ул. </w:t>
            </w:r>
            <w:proofErr w:type="gramStart"/>
            <w:r w:rsidRPr="008A78E0">
              <w:rPr>
                <w:rFonts w:ascii="Georgia" w:hAnsi="Georgia" w:cs="Arial"/>
                <w:sz w:val="28"/>
                <w:szCs w:val="28"/>
              </w:rPr>
              <w:t>Центральная</w:t>
            </w:r>
            <w:proofErr w:type="gramEnd"/>
            <w:r w:rsidRPr="008A78E0">
              <w:rPr>
                <w:rFonts w:ascii="Georgia" w:hAnsi="Georgia" w:cs="Arial"/>
                <w:sz w:val="28"/>
                <w:szCs w:val="28"/>
              </w:rPr>
              <w:t>, д. 10</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Дзержинского, ул. </w:t>
            </w:r>
            <w:proofErr w:type="gramStart"/>
            <w:r w:rsidRPr="008A78E0">
              <w:rPr>
                <w:rFonts w:ascii="Georgia" w:hAnsi="Georgia" w:cs="Arial"/>
                <w:sz w:val="28"/>
                <w:szCs w:val="28"/>
              </w:rPr>
              <w:t>Центральная</w:t>
            </w:r>
            <w:proofErr w:type="gramEnd"/>
            <w:r w:rsidRPr="008A78E0">
              <w:rPr>
                <w:rFonts w:ascii="Georgia" w:hAnsi="Georgia" w:cs="Arial"/>
                <w:sz w:val="28"/>
                <w:szCs w:val="28"/>
              </w:rPr>
              <w:t>, д. 3</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Дзержинского, ул. </w:t>
            </w:r>
            <w:proofErr w:type="gramStart"/>
            <w:r w:rsidRPr="008A78E0">
              <w:rPr>
                <w:rFonts w:ascii="Georgia" w:hAnsi="Georgia" w:cs="Arial"/>
                <w:sz w:val="28"/>
                <w:szCs w:val="28"/>
              </w:rPr>
              <w:t>Центральная</w:t>
            </w:r>
            <w:proofErr w:type="gramEnd"/>
            <w:r w:rsidRPr="008A78E0">
              <w:rPr>
                <w:rFonts w:ascii="Georgia" w:hAnsi="Georgia" w:cs="Arial"/>
                <w:sz w:val="28"/>
                <w:szCs w:val="28"/>
              </w:rPr>
              <w:t>, д. 8</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Дзержинского, ул. </w:t>
            </w:r>
            <w:proofErr w:type="gramStart"/>
            <w:r w:rsidRPr="008A78E0">
              <w:rPr>
                <w:rFonts w:ascii="Georgia" w:hAnsi="Georgia" w:cs="Arial"/>
                <w:sz w:val="28"/>
                <w:szCs w:val="28"/>
              </w:rPr>
              <w:t>Школьная</w:t>
            </w:r>
            <w:proofErr w:type="gramEnd"/>
            <w:r w:rsidRPr="008A78E0">
              <w:rPr>
                <w:rFonts w:ascii="Georgia" w:hAnsi="Georgia" w:cs="Arial"/>
                <w:sz w:val="28"/>
                <w:szCs w:val="28"/>
              </w:rPr>
              <w:t>, д. 2</w:t>
            </w:r>
          </w:p>
        </w:tc>
      </w:tr>
      <w:tr w:rsidR="0025314D" w:rsidRPr="008A78E0" w:rsidTr="00A147FB">
        <w:trPr>
          <w:trHeight w:val="255"/>
        </w:trPr>
        <w:tc>
          <w:tcPr>
            <w:tcW w:w="8369"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b/>
                <w:bCs/>
                <w:sz w:val="28"/>
                <w:szCs w:val="28"/>
              </w:rPr>
            </w:pPr>
            <w:r w:rsidRPr="008A78E0">
              <w:rPr>
                <w:rFonts w:ascii="Georgia" w:hAnsi="Georgia" w:cs="Arial"/>
                <w:b/>
                <w:bCs/>
                <w:sz w:val="28"/>
                <w:szCs w:val="28"/>
              </w:rPr>
              <w:t xml:space="preserve">Муниципальное образование </w:t>
            </w:r>
            <w:proofErr w:type="spellStart"/>
            <w:r w:rsidRPr="008A78E0">
              <w:rPr>
                <w:rFonts w:ascii="Georgia" w:hAnsi="Georgia" w:cs="Arial"/>
                <w:b/>
                <w:bCs/>
                <w:sz w:val="28"/>
                <w:szCs w:val="28"/>
              </w:rPr>
              <w:t>Лужское</w:t>
            </w:r>
            <w:proofErr w:type="spellEnd"/>
            <w:r w:rsidRPr="008A78E0">
              <w:rPr>
                <w:rFonts w:ascii="Georgia" w:hAnsi="Georgia" w:cs="Arial"/>
                <w:b/>
                <w:bCs/>
                <w:sz w:val="28"/>
                <w:szCs w:val="28"/>
              </w:rPr>
              <w:t xml:space="preserve"> городское поселение</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Г. Луга, Городок</w:t>
            </w:r>
            <w:proofErr w:type="gramStart"/>
            <w:r w:rsidRPr="008A78E0">
              <w:rPr>
                <w:rFonts w:ascii="Georgia" w:hAnsi="Georgia" w:cs="Arial"/>
                <w:sz w:val="28"/>
                <w:szCs w:val="28"/>
              </w:rPr>
              <w:t xml:space="preserve"> ,</w:t>
            </w:r>
            <w:proofErr w:type="gramEnd"/>
            <w:r w:rsidRPr="008A78E0">
              <w:rPr>
                <w:rFonts w:ascii="Georgia" w:hAnsi="Georgia" w:cs="Arial"/>
                <w:sz w:val="28"/>
                <w:szCs w:val="28"/>
              </w:rPr>
              <w:t xml:space="preserve"> д. 5/26</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1</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Г. Луга, просп. Кирова, д. 83</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Г. Луга, просп. Кирова, д. 95</w:t>
            </w:r>
          </w:p>
        </w:tc>
      </w:tr>
      <w:tr w:rsidR="0025314D" w:rsidRPr="008A78E0" w:rsidTr="00A147FB">
        <w:trPr>
          <w:trHeight w:val="255"/>
        </w:trPr>
        <w:tc>
          <w:tcPr>
            <w:tcW w:w="560" w:type="dxa"/>
            <w:tcBorders>
              <w:top w:val="nil"/>
              <w:left w:val="single" w:sz="4" w:space="0" w:color="auto"/>
              <w:bottom w:val="single" w:sz="4" w:space="0" w:color="auto"/>
              <w:right w:val="nil"/>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single" w:sz="4" w:space="0" w:color="auto"/>
              <w:bottom w:val="single" w:sz="4" w:space="0" w:color="auto"/>
              <w:right w:val="single" w:sz="4" w:space="0" w:color="auto"/>
            </w:tcBorders>
            <w:vAlign w:val="bottom"/>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г. Луга, Володарского, д. 40</w:t>
            </w:r>
          </w:p>
        </w:tc>
      </w:tr>
      <w:tr w:rsidR="0025314D" w:rsidRPr="008A78E0" w:rsidTr="00A147FB">
        <w:trPr>
          <w:trHeight w:val="255"/>
        </w:trPr>
        <w:tc>
          <w:tcPr>
            <w:tcW w:w="560" w:type="dxa"/>
            <w:tcBorders>
              <w:top w:val="nil"/>
              <w:left w:val="single" w:sz="4" w:space="0" w:color="auto"/>
              <w:bottom w:val="single" w:sz="4" w:space="0" w:color="auto"/>
              <w:right w:val="nil"/>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single" w:sz="4" w:space="0" w:color="auto"/>
              <w:bottom w:val="single" w:sz="4" w:space="0" w:color="auto"/>
              <w:right w:val="single" w:sz="4" w:space="0" w:color="auto"/>
            </w:tcBorders>
            <w:vAlign w:val="bottom"/>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г. Луга, пр. Урицкого д.64</w:t>
            </w:r>
          </w:p>
        </w:tc>
      </w:tr>
      <w:tr w:rsidR="0025314D" w:rsidRPr="008A78E0" w:rsidTr="00A147FB">
        <w:trPr>
          <w:trHeight w:val="255"/>
        </w:trPr>
        <w:tc>
          <w:tcPr>
            <w:tcW w:w="8369"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b/>
                <w:bCs/>
                <w:sz w:val="28"/>
                <w:szCs w:val="28"/>
              </w:rPr>
            </w:pPr>
            <w:r w:rsidRPr="008A78E0">
              <w:rPr>
                <w:rFonts w:ascii="Georgia" w:hAnsi="Georgia" w:cs="Arial"/>
                <w:b/>
                <w:bCs/>
                <w:sz w:val="28"/>
                <w:szCs w:val="28"/>
              </w:rPr>
              <w:t xml:space="preserve">Муниципальное образование </w:t>
            </w:r>
            <w:proofErr w:type="spellStart"/>
            <w:r w:rsidRPr="008A78E0">
              <w:rPr>
                <w:rFonts w:ascii="Georgia" w:hAnsi="Georgia" w:cs="Arial"/>
                <w:b/>
                <w:bCs/>
                <w:sz w:val="28"/>
                <w:szCs w:val="28"/>
              </w:rPr>
              <w:t>Мшинское</w:t>
            </w:r>
            <w:proofErr w:type="spellEnd"/>
            <w:r w:rsidRPr="008A78E0">
              <w:rPr>
                <w:rFonts w:ascii="Georgia" w:hAnsi="Georgia" w:cs="Arial"/>
                <w:b/>
                <w:bCs/>
                <w:sz w:val="28"/>
                <w:szCs w:val="28"/>
              </w:rPr>
              <w:t xml:space="preserve"> сельское поселение</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Пехенец</w:t>
            </w:r>
            <w:proofErr w:type="spellEnd"/>
            <w:r w:rsidRPr="008A78E0">
              <w:rPr>
                <w:rFonts w:ascii="Georgia" w:hAnsi="Georgia" w:cs="Arial"/>
                <w:sz w:val="28"/>
                <w:szCs w:val="28"/>
              </w:rPr>
              <w:t>, ул. Молодежная, д. 1</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Пехенец</w:t>
            </w:r>
            <w:proofErr w:type="spellEnd"/>
            <w:r w:rsidRPr="008A78E0">
              <w:rPr>
                <w:rFonts w:ascii="Georgia" w:hAnsi="Georgia" w:cs="Arial"/>
                <w:sz w:val="28"/>
                <w:szCs w:val="28"/>
              </w:rPr>
              <w:t>, ул. Молодежная, д. 3</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Пехенец</w:t>
            </w:r>
            <w:proofErr w:type="spellEnd"/>
            <w:r w:rsidRPr="008A78E0">
              <w:rPr>
                <w:rFonts w:ascii="Georgia" w:hAnsi="Georgia" w:cs="Arial"/>
                <w:sz w:val="28"/>
                <w:szCs w:val="28"/>
              </w:rPr>
              <w:t>, ул. Пионерская, д. 24</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Пехенец</w:t>
            </w:r>
            <w:proofErr w:type="spellEnd"/>
            <w:r w:rsidRPr="008A78E0">
              <w:rPr>
                <w:rFonts w:ascii="Georgia" w:hAnsi="Georgia" w:cs="Arial"/>
                <w:sz w:val="28"/>
                <w:szCs w:val="28"/>
              </w:rPr>
              <w:t>, ул. Пионерская, д. 26</w:t>
            </w:r>
          </w:p>
        </w:tc>
      </w:tr>
      <w:tr w:rsidR="0025314D" w:rsidRPr="008A78E0" w:rsidTr="00A147FB">
        <w:trPr>
          <w:trHeight w:val="255"/>
        </w:trPr>
        <w:tc>
          <w:tcPr>
            <w:tcW w:w="8369"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b/>
                <w:bCs/>
                <w:sz w:val="28"/>
                <w:szCs w:val="28"/>
              </w:rPr>
            </w:pPr>
            <w:r w:rsidRPr="008A78E0">
              <w:rPr>
                <w:rFonts w:ascii="Georgia" w:hAnsi="Georgia" w:cs="Arial"/>
                <w:b/>
                <w:bCs/>
                <w:sz w:val="28"/>
                <w:szCs w:val="28"/>
              </w:rPr>
              <w:t xml:space="preserve">Муниципальное образование </w:t>
            </w:r>
            <w:proofErr w:type="spellStart"/>
            <w:r w:rsidRPr="008A78E0">
              <w:rPr>
                <w:rFonts w:ascii="Georgia" w:hAnsi="Georgia" w:cs="Arial"/>
                <w:b/>
                <w:bCs/>
                <w:sz w:val="28"/>
                <w:szCs w:val="28"/>
              </w:rPr>
              <w:t>Оредежское</w:t>
            </w:r>
            <w:proofErr w:type="spellEnd"/>
            <w:r w:rsidRPr="008A78E0">
              <w:rPr>
                <w:rFonts w:ascii="Georgia" w:hAnsi="Georgia" w:cs="Arial"/>
                <w:b/>
                <w:bCs/>
                <w:sz w:val="28"/>
                <w:szCs w:val="28"/>
              </w:rPr>
              <w:t xml:space="preserve"> сельское поселение</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Оредеж, ул. </w:t>
            </w:r>
            <w:proofErr w:type="gramStart"/>
            <w:r w:rsidRPr="008A78E0">
              <w:rPr>
                <w:rFonts w:ascii="Georgia" w:hAnsi="Georgia" w:cs="Arial"/>
                <w:sz w:val="28"/>
                <w:szCs w:val="28"/>
              </w:rPr>
              <w:t>Железнодорожная</w:t>
            </w:r>
            <w:proofErr w:type="gramEnd"/>
            <w:r w:rsidRPr="008A78E0">
              <w:rPr>
                <w:rFonts w:ascii="Georgia" w:hAnsi="Georgia" w:cs="Arial"/>
                <w:sz w:val="28"/>
                <w:szCs w:val="28"/>
              </w:rPr>
              <w:t>, д. 1</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Оредеж, ул. </w:t>
            </w:r>
            <w:proofErr w:type="gramStart"/>
            <w:r w:rsidRPr="008A78E0">
              <w:rPr>
                <w:rFonts w:ascii="Georgia" w:hAnsi="Georgia" w:cs="Arial"/>
                <w:sz w:val="28"/>
                <w:szCs w:val="28"/>
              </w:rPr>
              <w:t>Железнодорожная</w:t>
            </w:r>
            <w:proofErr w:type="gramEnd"/>
            <w:r w:rsidRPr="008A78E0">
              <w:rPr>
                <w:rFonts w:ascii="Georgia" w:hAnsi="Georgia" w:cs="Arial"/>
                <w:sz w:val="28"/>
                <w:szCs w:val="28"/>
              </w:rPr>
              <w:t>, д. 2</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2</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Пос. Оредеж, ул. Ленина, д. 10</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Пос. Оредеж, ул. Ленина, д. 12</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Пос. Оредеж, ул. Ленина, д. 3</w:t>
            </w:r>
          </w:p>
        </w:tc>
      </w:tr>
      <w:tr w:rsidR="0025314D" w:rsidRPr="008A78E0" w:rsidTr="00A147FB">
        <w:trPr>
          <w:trHeight w:val="255"/>
        </w:trPr>
        <w:tc>
          <w:tcPr>
            <w:tcW w:w="8369"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b/>
                <w:bCs/>
                <w:sz w:val="28"/>
                <w:szCs w:val="28"/>
              </w:rPr>
            </w:pPr>
            <w:r w:rsidRPr="008A78E0">
              <w:rPr>
                <w:rFonts w:ascii="Georgia" w:hAnsi="Georgia" w:cs="Arial"/>
                <w:b/>
                <w:bCs/>
                <w:sz w:val="28"/>
                <w:szCs w:val="28"/>
              </w:rPr>
              <w:t xml:space="preserve">Муниципальное образование </w:t>
            </w:r>
            <w:proofErr w:type="spellStart"/>
            <w:r w:rsidRPr="008A78E0">
              <w:rPr>
                <w:rFonts w:ascii="Georgia" w:hAnsi="Georgia" w:cs="Arial"/>
                <w:b/>
                <w:bCs/>
                <w:sz w:val="28"/>
                <w:szCs w:val="28"/>
              </w:rPr>
              <w:t>Скребловское</w:t>
            </w:r>
            <w:proofErr w:type="spellEnd"/>
            <w:r w:rsidRPr="008A78E0">
              <w:rPr>
                <w:rFonts w:ascii="Georgia" w:hAnsi="Georgia" w:cs="Arial"/>
                <w:b/>
                <w:bCs/>
                <w:sz w:val="28"/>
                <w:szCs w:val="28"/>
              </w:rPr>
              <w:t xml:space="preserve"> сельское поселение</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Калгановка</w:t>
            </w:r>
            <w:proofErr w:type="spellEnd"/>
            <w:r w:rsidRPr="008A78E0">
              <w:rPr>
                <w:rFonts w:ascii="Georgia" w:hAnsi="Georgia" w:cs="Arial"/>
                <w:sz w:val="28"/>
                <w:szCs w:val="28"/>
              </w:rPr>
              <w:t>, д. 2</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Калгановка</w:t>
            </w:r>
            <w:proofErr w:type="spellEnd"/>
            <w:r w:rsidRPr="008A78E0">
              <w:rPr>
                <w:rFonts w:ascii="Georgia" w:hAnsi="Georgia" w:cs="Arial"/>
                <w:sz w:val="28"/>
                <w:szCs w:val="28"/>
              </w:rPr>
              <w:t>, д. 3</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Калгановка</w:t>
            </w:r>
            <w:proofErr w:type="spellEnd"/>
            <w:r w:rsidRPr="008A78E0">
              <w:rPr>
                <w:rFonts w:ascii="Georgia" w:hAnsi="Georgia" w:cs="Arial"/>
                <w:sz w:val="28"/>
                <w:szCs w:val="28"/>
              </w:rPr>
              <w:t>, д. 4</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Калгановка</w:t>
            </w:r>
            <w:proofErr w:type="spellEnd"/>
            <w:r w:rsidRPr="008A78E0">
              <w:rPr>
                <w:rFonts w:ascii="Georgia" w:hAnsi="Georgia" w:cs="Arial"/>
                <w:sz w:val="28"/>
                <w:szCs w:val="28"/>
              </w:rPr>
              <w:t>, д. 5</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Калгановка</w:t>
            </w:r>
            <w:proofErr w:type="spellEnd"/>
            <w:r w:rsidRPr="008A78E0">
              <w:rPr>
                <w:rFonts w:ascii="Georgia" w:hAnsi="Georgia" w:cs="Arial"/>
                <w:sz w:val="28"/>
                <w:szCs w:val="28"/>
              </w:rPr>
              <w:t>, д. 6</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Калгановка</w:t>
            </w:r>
            <w:proofErr w:type="spellEnd"/>
            <w:r w:rsidRPr="008A78E0">
              <w:rPr>
                <w:rFonts w:ascii="Georgia" w:hAnsi="Georgia" w:cs="Arial"/>
                <w:sz w:val="28"/>
                <w:szCs w:val="28"/>
              </w:rPr>
              <w:t>, д. 8</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Пос. </w:t>
            </w:r>
            <w:proofErr w:type="spellStart"/>
            <w:r w:rsidRPr="008A78E0">
              <w:rPr>
                <w:rFonts w:ascii="Georgia" w:hAnsi="Georgia" w:cs="Arial"/>
                <w:sz w:val="28"/>
                <w:szCs w:val="28"/>
              </w:rPr>
              <w:t>Скреблово</w:t>
            </w:r>
            <w:proofErr w:type="spellEnd"/>
            <w:r w:rsidRPr="008A78E0">
              <w:rPr>
                <w:rFonts w:ascii="Georgia" w:hAnsi="Georgia" w:cs="Arial"/>
                <w:sz w:val="28"/>
                <w:szCs w:val="28"/>
              </w:rPr>
              <w:t>, д. 36</w:t>
            </w:r>
          </w:p>
        </w:tc>
      </w:tr>
      <w:tr w:rsidR="0025314D" w:rsidRPr="008A78E0" w:rsidTr="00A147FB">
        <w:trPr>
          <w:trHeight w:val="255"/>
        </w:trPr>
        <w:tc>
          <w:tcPr>
            <w:tcW w:w="8369"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b/>
                <w:bCs/>
                <w:sz w:val="28"/>
                <w:szCs w:val="28"/>
              </w:rPr>
            </w:pPr>
            <w:r w:rsidRPr="008A78E0">
              <w:rPr>
                <w:rFonts w:ascii="Georgia" w:hAnsi="Georgia" w:cs="Arial"/>
                <w:b/>
                <w:bCs/>
                <w:sz w:val="28"/>
                <w:szCs w:val="28"/>
              </w:rPr>
              <w:t xml:space="preserve">Муниципальное образование </w:t>
            </w:r>
            <w:proofErr w:type="spellStart"/>
            <w:r w:rsidRPr="008A78E0">
              <w:rPr>
                <w:rFonts w:ascii="Georgia" w:hAnsi="Georgia" w:cs="Arial"/>
                <w:b/>
                <w:bCs/>
                <w:sz w:val="28"/>
                <w:szCs w:val="28"/>
              </w:rPr>
              <w:t>Ям-Тесовское</w:t>
            </w:r>
            <w:proofErr w:type="spellEnd"/>
            <w:r w:rsidRPr="008A78E0">
              <w:rPr>
                <w:rFonts w:ascii="Georgia" w:hAnsi="Georgia" w:cs="Arial"/>
                <w:b/>
                <w:bCs/>
                <w:sz w:val="28"/>
                <w:szCs w:val="28"/>
              </w:rPr>
              <w:t xml:space="preserve"> сельское поселение</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3</w:t>
            </w:r>
          </w:p>
        </w:tc>
        <w:tc>
          <w:tcPr>
            <w:tcW w:w="7809" w:type="dxa"/>
            <w:tcBorders>
              <w:top w:val="nil"/>
              <w:left w:val="nil"/>
              <w:bottom w:val="single" w:sz="4" w:space="0" w:color="auto"/>
              <w:right w:val="single" w:sz="4" w:space="0" w:color="auto"/>
            </w:tcBorders>
            <w:shd w:val="clear" w:color="auto" w:fill="FFFFFF"/>
            <w:noWrap/>
            <w:vAlign w:val="bottom"/>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Савлово</w:t>
            </w:r>
            <w:proofErr w:type="spellEnd"/>
            <w:r w:rsidRPr="008A78E0">
              <w:rPr>
                <w:rFonts w:ascii="Georgia" w:hAnsi="Georgia" w:cs="Arial"/>
                <w:sz w:val="28"/>
                <w:szCs w:val="28"/>
              </w:rPr>
              <w:t>, ул. Центральная, д. 1</w:t>
            </w:r>
          </w:p>
        </w:tc>
      </w:tr>
      <w:tr w:rsidR="0025314D" w:rsidRPr="008A78E0" w:rsidTr="00A147FB">
        <w:trPr>
          <w:trHeight w:val="255"/>
        </w:trPr>
        <w:tc>
          <w:tcPr>
            <w:tcW w:w="560" w:type="dxa"/>
            <w:tcBorders>
              <w:top w:val="nil"/>
              <w:left w:val="single" w:sz="4" w:space="0" w:color="auto"/>
              <w:bottom w:val="single" w:sz="4" w:space="0" w:color="auto"/>
              <w:right w:val="single" w:sz="4" w:space="0" w:color="auto"/>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4</w:t>
            </w:r>
          </w:p>
        </w:tc>
        <w:tc>
          <w:tcPr>
            <w:tcW w:w="7809" w:type="dxa"/>
            <w:tcBorders>
              <w:top w:val="nil"/>
              <w:left w:val="nil"/>
              <w:bottom w:val="single" w:sz="4" w:space="0" w:color="auto"/>
              <w:right w:val="single" w:sz="4" w:space="0" w:color="auto"/>
            </w:tcBorders>
            <w:shd w:val="clear" w:color="auto" w:fill="FFFFFF"/>
            <w:noWrap/>
            <w:vAlign w:val="bottom"/>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Савлово</w:t>
            </w:r>
            <w:proofErr w:type="spellEnd"/>
            <w:r w:rsidRPr="008A78E0">
              <w:rPr>
                <w:rFonts w:ascii="Georgia" w:hAnsi="Georgia" w:cs="Arial"/>
                <w:sz w:val="28"/>
                <w:szCs w:val="28"/>
              </w:rPr>
              <w:t>, ул. Центральная, д. 2</w:t>
            </w:r>
          </w:p>
        </w:tc>
      </w:tr>
      <w:tr w:rsidR="0025314D" w:rsidRPr="008A78E0" w:rsidTr="00A147FB">
        <w:trPr>
          <w:trHeight w:val="255"/>
        </w:trPr>
        <w:tc>
          <w:tcPr>
            <w:tcW w:w="560" w:type="dxa"/>
            <w:tcBorders>
              <w:top w:val="nil"/>
              <w:left w:val="single" w:sz="4" w:space="0" w:color="auto"/>
              <w:bottom w:val="single" w:sz="4" w:space="0" w:color="auto"/>
              <w:right w:val="nil"/>
            </w:tcBorders>
            <w:shd w:val="clear" w:color="auto" w:fill="FFFFFF"/>
            <w:noWrap/>
            <w:vAlign w:val="center"/>
            <w:hideMark/>
          </w:tcPr>
          <w:p w:rsidR="0025314D" w:rsidRPr="008A78E0" w:rsidRDefault="0025314D" w:rsidP="00A67907">
            <w:pPr>
              <w:shd w:val="clear" w:color="auto" w:fill="FFFFFF" w:themeFill="background1"/>
              <w:spacing w:after="0" w:line="240" w:lineRule="auto"/>
              <w:ind w:firstLine="567"/>
              <w:jc w:val="center"/>
              <w:rPr>
                <w:rFonts w:ascii="Georgia" w:eastAsia="Times New Roman" w:hAnsi="Georgia" w:cs="Arial"/>
                <w:sz w:val="28"/>
                <w:szCs w:val="28"/>
              </w:rPr>
            </w:pPr>
            <w:r w:rsidRPr="008A78E0">
              <w:rPr>
                <w:rFonts w:ascii="Georgia" w:hAnsi="Georgia" w:cs="Arial"/>
                <w:sz w:val="28"/>
                <w:szCs w:val="28"/>
              </w:rPr>
              <w:t>4</w:t>
            </w:r>
          </w:p>
        </w:tc>
        <w:tc>
          <w:tcPr>
            <w:tcW w:w="7809" w:type="dxa"/>
            <w:tcBorders>
              <w:top w:val="nil"/>
              <w:left w:val="single" w:sz="4" w:space="0" w:color="auto"/>
              <w:bottom w:val="single" w:sz="4" w:space="0" w:color="auto"/>
              <w:right w:val="single" w:sz="4" w:space="0" w:color="auto"/>
            </w:tcBorders>
            <w:shd w:val="clear" w:color="auto" w:fill="FFFFFF"/>
            <w:vAlign w:val="center"/>
            <w:hideMark/>
          </w:tcPr>
          <w:p w:rsidR="0025314D" w:rsidRPr="008A78E0" w:rsidRDefault="0025314D" w:rsidP="00A67907">
            <w:pPr>
              <w:shd w:val="clear" w:color="auto" w:fill="FFFFFF" w:themeFill="background1"/>
              <w:spacing w:after="0" w:line="240" w:lineRule="auto"/>
              <w:ind w:firstLine="567"/>
              <w:rPr>
                <w:rFonts w:ascii="Georgia" w:eastAsia="Times New Roman" w:hAnsi="Georgia" w:cs="Arial"/>
                <w:sz w:val="28"/>
                <w:szCs w:val="28"/>
              </w:rPr>
            </w:pPr>
            <w:r w:rsidRPr="008A78E0">
              <w:rPr>
                <w:rFonts w:ascii="Georgia" w:hAnsi="Georgia" w:cs="Arial"/>
                <w:sz w:val="28"/>
                <w:szCs w:val="28"/>
              </w:rPr>
              <w:t xml:space="preserve">Дер. </w:t>
            </w:r>
            <w:proofErr w:type="spellStart"/>
            <w:r w:rsidRPr="008A78E0">
              <w:rPr>
                <w:rFonts w:ascii="Georgia" w:hAnsi="Georgia" w:cs="Arial"/>
                <w:sz w:val="28"/>
                <w:szCs w:val="28"/>
              </w:rPr>
              <w:t>Ям-Тесово</w:t>
            </w:r>
            <w:proofErr w:type="spellEnd"/>
            <w:r w:rsidRPr="008A78E0">
              <w:rPr>
                <w:rFonts w:ascii="Georgia" w:hAnsi="Georgia" w:cs="Arial"/>
                <w:sz w:val="28"/>
                <w:szCs w:val="28"/>
              </w:rPr>
              <w:t>, ул. Центральная, д. 4</w:t>
            </w:r>
          </w:p>
        </w:tc>
      </w:tr>
    </w:tbl>
    <w:p w:rsidR="0025314D" w:rsidRDefault="0025314D" w:rsidP="00A67907">
      <w:pPr>
        <w:pStyle w:val="a3"/>
        <w:shd w:val="clear" w:color="auto" w:fill="FFFFFF" w:themeFill="background1"/>
        <w:spacing w:before="0" w:beforeAutospacing="0" w:after="0" w:afterAutospacing="0"/>
        <w:ind w:firstLine="567"/>
        <w:jc w:val="both"/>
        <w:rPr>
          <w:rFonts w:ascii="Georgia" w:hAnsi="Georgia" w:cs="Arial"/>
          <w:sz w:val="28"/>
          <w:szCs w:val="28"/>
        </w:rPr>
      </w:pPr>
      <w:r w:rsidRPr="008A78E0">
        <w:rPr>
          <w:rFonts w:ascii="Georgia" w:hAnsi="Georgia" w:cs="Arial"/>
          <w:sz w:val="28"/>
          <w:szCs w:val="28"/>
        </w:rPr>
        <w:t xml:space="preserve">В целях реализации областного закона от 06 июня 203 года № 38-оз «О безнадзорных животных в Ленинградской области» в 2016 году  были заключены  муниципальные контракты  с ООО «Ветеринарный госпиталь» по отлову, транспортировке, содержанию, учету,  стерилизации безнадзорных  животных  на общую сумму  1,5 млн. </w:t>
      </w:r>
      <w:r w:rsidRPr="008A78E0">
        <w:rPr>
          <w:rFonts w:ascii="Georgia" w:hAnsi="Georgia" w:cs="Arial"/>
          <w:sz w:val="28"/>
          <w:szCs w:val="28"/>
        </w:rPr>
        <w:lastRenderedPageBreak/>
        <w:t xml:space="preserve">рублей. Всего было стерилизовано и доставлено к прежнему месту обитания 149 безнадзорных животных (собак). </w:t>
      </w:r>
    </w:p>
    <w:p w:rsidR="007F25DD" w:rsidRPr="008A78E0" w:rsidRDefault="007F25DD" w:rsidP="00A67907">
      <w:pPr>
        <w:pStyle w:val="a3"/>
        <w:shd w:val="clear" w:color="auto" w:fill="FFFFFF" w:themeFill="background1"/>
        <w:spacing w:before="0" w:beforeAutospacing="0" w:after="0" w:afterAutospacing="0"/>
        <w:ind w:firstLine="567"/>
        <w:jc w:val="both"/>
        <w:rPr>
          <w:rFonts w:ascii="Georgia" w:hAnsi="Georgia" w:cs="Arial"/>
          <w:sz w:val="28"/>
          <w:szCs w:val="28"/>
        </w:rPr>
      </w:pPr>
    </w:p>
    <w:p w:rsidR="0025314D" w:rsidRPr="008A78E0" w:rsidRDefault="0025314D" w:rsidP="00A67907">
      <w:pPr>
        <w:shd w:val="clear" w:color="auto" w:fill="FFFFFF" w:themeFill="background1"/>
        <w:spacing w:after="0" w:line="240" w:lineRule="auto"/>
        <w:ind w:firstLine="567"/>
        <w:jc w:val="center"/>
        <w:rPr>
          <w:rFonts w:ascii="Georgia" w:hAnsi="Georgia" w:cs="Arial"/>
          <w:sz w:val="28"/>
          <w:szCs w:val="28"/>
        </w:rPr>
      </w:pPr>
      <w:r w:rsidRPr="008A78E0">
        <w:rPr>
          <w:rFonts w:ascii="Georgia" w:hAnsi="Georgia" w:cs="Arial"/>
          <w:b/>
          <w:sz w:val="28"/>
          <w:szCs w:val="28"/>
        </w:rPr>
        <w:t>БЛАГОУСТРОЙСТВО</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 2016 году были заключены и исполнены следующие муниципальные контракты по </w:t>
      </w:r>
      <w:proofErr w:type="spellStart"/>
      <w:r w:rsidRPr="008A78E0">
        <w:rPr>
          <w:rFonts w:ascii="Georgia" w:hAnsi="Georgia" w:cs="Arial"/>
          <w:sz w:val="28"/>
          <w:szCs w:val="28"/>
        </w:rPr>
        <w:t>Лужскому</w:t>
      </w:r>
      <w:proofErr w:type="spellEnd"/>
      <w:r w:rsidRPr="008A78E0">
        <w:rPr>
          <w:rFonts w:ascii="Georgia" w:hAnsi="Georgia" w:cs="Arial"/>
          <w:sz w:val="28"/>
          <w:szCs w:val="28"/>
        </w:rPr>
        <w:t xml:space="preserve"> городскому поселению:</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озеленению и содержанию зелёных насаждений (цветочной рассады в количестве 27 330 шт</w:t>
      </w:r>
      <w:r w:rsidR="00A147FB" w:rsidRPr="008A78E0">
        <w:rPr>
          <w:rFonts w:ascii="Georgia" w:hAnsi="Georgia" w:cs="Arial"/>
          <w:sz w:val="28"/>
          <w:szCs w:val="28"/>
        </w:rPr>
        <w:t>.</w:t>
      </w:r>
      <w:r w:rsidRPr="008A78E0">
        <w:rPr>
          <w:rFonts w:ascii="Georgia" w:hAnsi="Georgia" w:cs="Arial"/>
          <w:sz w:val="28"/>
          <w:szCs w:val="28"/>
        </w:rPr>
        <w:t>) на сумму 1 026 977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кошению на площади 172 226 м</w:t>
      </w:r>
      <w:proofErr w:type="gramStart"/>
      <w:r w:rsidRPr="008A78E0">
        <w:rPr>
          <w:rFonts w:ascii="Georgia" w:hAnsi="Georgia" w:cs="Arial"/>
          <w:sz w:val="28"/>
          <w:szCs w:val="28"/>
        </w:rPr>
        <w:t>2</w:t>
      </w:r>
      <w:proofErr w:type="gramEnd"/>
      <w:r w:rsidRPr="008A78E0">
        <w:rPr>
          <w:rFonts w:ascii="Georgia" w:hAnsi="Georgia" w:cs="Arial"/>
          <w:sz w:val="28"/>
          <w:szCs w:val="28"/>
        </w:rPr>
        <w:t xml:space="preserve"> на сумму 561 000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формовочной обрезке деревьев 81 шт</w:t>
      </w:r>
      <w:r w:rsidR="00A147FB" w:rsidRPr="008A78E0">
        <w:rPr>
          <w:rFonts w:ascii="Georgia" w:hAnsi="Georgia" w:cs="Arial"/>
          <w:sz w:val="28"/>
          <w:szCs w:val="28"/>
        </w:rPr>
        <w:t>.</w:t>
      </w:r>
      <w:r w:rsidRPr="008A78E0">
        <w:rPr>
          <w:rFonts w:ascii="Georgia" w:hAnsi="Georgia" w:cs="Arial"/>
          <w:sz w:val="28"/>
          <w:szCs w:val="28"/>
        </w:rPr>
        <w:t xml:space="preserve"> на сумму 165 000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на выполнение работ по  формированию кроны деревьев 91 шт</w:t>
      </w:r>
      <w:r w:rsidR="00A147FB" w:rsidRPr="008A78E0">
        <w:rPr>
          <w:rFonts w:ascii="Georgia" w:hAnsi="Georgia" w:cs="Arial"/>
          <w:sz w:val="28"/>
          <w:szCs w:val="28"/>
        </w:rPr>
        <w:t>.</w:t>
      </w:r>
      <w:r w:rsidRPr="008A78E0">
        <w:rPr>
          <w:rFonts w:ascii="Georgia" w:hAnsi="Georgia" w:cs="Arial"/>
          <w:sz w:val="28"/>
          <w:szCs w:val="28"/>
        </w:rPr>
        <w:t xml:space="preserve"> на сумму 164 000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спилу и вывозу аварийных деревьев 61 шт</w:t>
      </w:r>
      <w:r w:rsidR="00A147FB" w:rsidRPr="008A78E0">
        <w:rPr>
          <w:rFonts w:ascii="Georgia" w:hAnsi="Georgia" w:cs="Arial"/>
          <w:sz w:val="28"/>
          <w:szCs w:val="28"/>
        </w:rPr>
        <w:t>.</w:t>
      </w:r>
      <w:r w:rsidRPr="008A78E0">
        <w:rPr>
          <w:rFonts w:ascii="Georgia" w:hAnsi="Georgia" w:cs="Arial"/>
          <w:sz w:val="28"/>
          <w:szCs w:val="28"/>
        </w:rPr>
        <w:t xml:space="preserve"> на сумму 832 400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ремонту и окраске информационных стендов 24 шт</w:t>
      </w:r>
      <w:r w:rsidR="00A147FB" w:rsidRPr="008A78E0">
        <w:rPr>
          <w:rFonts w:ascii="Georgia" w:hAnsi="Georgia" w:cs="Arial"/>
          <w:sz w:val="28"/>
          <w:szCs w:val="28"/>
        </w:rPr>
        <w:t>.</w:t>
      </w:r>
      <w:r w:rsidRPr="008A78E0">
        <w:rPr>
          <w:rFonts w:ascii="Georgia" w:hAnsi="Georgia" w:cs="Arial"/>
          <w:sz w:val="28"/>
          <w:szCs w:val="28"/>
        </w:rPr>
        <w:t xml:space="preserve"> на сумму 60 000 руб.;</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очистке зон видимости дорожных знаков на сумму 99 000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ремонту  и окраске скамеек на сумму 99 000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-на выполнение работ по благоустройству территории к праздничным датам на сумму 560 000 руб</w:t>
      </w:r>
      <w:r w:rsidR="00A147FB" w:rsidRPr="008A78E0">
        <w:rPr>
          <w:rFonts w:ascii="Georgia" w:hAnsi="Georgia" w:cs="Arial"/>
          <w:sz w:val="28"/>
          <w:szCs w:val="28"/>
        </w:rPr>
        <w:t>.</w:t>
      </w:r>
      <w:r w:rsidRPr="008A78E0">
        <w:rPr>
          <w:rFonts w:ascii="Georgia" w:hAnsi="Georgia" w:cs="Arial"/>
          <w:sz w:val="28"/>
          <w:szCs w:val="28"/>
        </w:rPr>
        <w:t xml:space="preserve">; </w:t>
      </w:r>
    </w:p>
    <w:p w:rsidR="0025314D" w:rsidRPr="008A78E0" w:rsidRDefault="0025314D"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-в рамках заключенного годового муниципального контракта выполнены работы  по содержанию тротуаров, площадей, мест массового отдыха населения расположенных на сумму 8 323 830 руб</w:t>
      </w:r>
      <w:r w:rsidR="00A147FB" w:rsidRPr="008A78E0">
        <w:rPr>
          <w:rFonts w:ascii="Georgia" w:hAnsi="Georgia" w:cs="Arial"/>
          <w:sz w:val="28"/>
          <w:szCs w:val="28"/>
        </w:rPr>
        <w:t>.</w:t>
      </w:r>
      <w:r w:rsidRPr="008A78E0">
        <w:rPr>
          <w:rFonts w:ascii="Georgia" w:hAnsi="Georgia" w:cs="Arial"/>
          <w:sz w:val="28"/>
          <w:szCs w:val="28"/>
        </w:rPr>
        <w:t>;</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ab/>
      </w:r>
    </w:p>
    <w:p w:rsidR="0025314D" w:rsidRPr="008A78E0" w:rsidRDefault="0025314D"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ВОДОСНАБЖЕНИЕ</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proofErr w:type="gramStart"/>
      <w:r w:rsidRPr="008A78E0">
        <w:rPr>
          <w:rFonts w:ascii="Georgia" w:hAnsi="Georgia" w:cs="Arial"/>
          <w:sz w:val="28"/>
          <w:szCs w:val="28"/>
        </w:rPr>
        <w:t xml:space="preserve">В целях исполнения областного закона Ленинградской области от 29.12.2015г.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администрацией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создано МУП ЛМР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водоканал». </w:t>
      </w:r>
      <w:proofErr w:type="gramEnd"/>
    </w:p>
    <w:p w:rsidR="0025314D" w:rsidRPr="008A78E0" w:rsidRDefault="0025314D" w:rsidP="00A67907">
      <w:pPr>
        <w:shd w:val="clear" w:color="auto" w:fill="FFFFFF" w:themeFill="background1"/>
        <w:tabs>
          <w:tab w:val="left" w:pos="993"/>
        </w:tabs>
        <w:spacing w:after="0" w:line="240" w:lineRule="auto"/>
        <w:ind w:firstLine="567"/>
        <w:jc w:val="both"/>
        <w:rPr>
          <w:rFonts w:ascii="Georgia" w:hAnsi="Georgia" w:cs="Arial"/>
          <w:sz w:val="28"/>
          <w:szCs w:val="28"/>
        </w:rPr>
      </w:pPr>
      <w:r w:rsidRPr="008A78E0">
        <w:rPr>
          <w:rFonts w:ascii="Georgia" w:hAnsi="Georgia" w:cs="Arial"/>
          <w:sz w:val="28"/>
          <w:szCs w:val="28"/>
        </w:rPr>
        <w:t>Свою работу МУП ЛМР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водоканал» начало 01.11.2016 года. Предприятие оказывает услуги по водоснабжению и водоотведению в 14-ти муниципальных образованиях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соответствии с п. 2.2 статьи 4 этого закона до 01 июня 2017 года имущество МУП ЛМР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водоканал» будет передано в государственную собственность Ленинградской области  - ГУП «</w:t>
      </w:r>
      <w:proofErr w:type="spellStart"/>
      <w:r w:rsidRPr="008A78E0">
        <w:rPr>
          <w:rFonts w:ascii="Georgia" w:hAnsi="Georgia" w:cs="Arial"/>
          <w:sz w:val="28"/>
          <w:szCs w:val="28"/>
        </w:rPr>
        <w:t>Леноблводоканал</w:t>
      </w:r>
      <w:proofErr w:type="spellEnd"/>
      <w:r w:rsidRPr="008A78E0">
        <w:rPr>
          <w:rFonts w:ascii="Georgia" w:hAnsi="Georgia" w:cs="Arial"/>
          <w:sz w:val="28"/>
          <w:szCs w:val="28"/>
        </w:rPr>
        <w:t>».</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Общая протяженность сетей водоснабжения составляет 274 км, количество артезианских скважин -95.</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Общая протяженность сетей водоотведения составляет 181 км, количество очистных сооружений -26.</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Для реализации мероприятий </w:t>
      </w:r>
      <w:r w:rsidRPr="008A78E0">
        <w:rPr>
          <w:rFonts w:ascii="Georgia" w:eastAsiaTheme="minorHAnsi" w:hAnsi="Georgia" w:cs="Arial"/>
          <w:bCs/>
          <w:color w:val="26282F"/>
          <w:sz w:val="28"/>
          <w:szCs w:val="28"/>
        </w:rPr>
        <w:t xml:space="preserve">направленных на безаварийную работу объектов водоснабжения и водоотведения </w:t>
      </w:r>
      <w:r w:rsidRPr="008A78E0">
        <w:rPr>
          <w:rFonts w:ascii="Georgia" w:hAnsi="Georgia" w:cs="Arial"/>
          <w:sz w:val="28"/>
          <w:szCs w:val="28"/>
        </w:rPr>
        <w:t xml:space="preserve">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Ленинградской области были выполнены работы по перекладке 4815 п. м водопроводных сетей и капитальному ремонту 3-х артезианских скважин на общую сумму 19 255,579 тыс. рублей (областной бюджет 17 260,39, местный бюджет 1965,19 </w:t>
      </w:r>
      <w:proofErr w:type="spellStart"/>
      <w:proofErr w:type="gramStart"/>
      <w:r w:rsidRPr="008A78E0">
        <w:rPr>
          <w:rFonts w:ascii="Georgia" w:hAnsi="Georgia" w:cs="Arial"/>
          <w:sz w:val="28"/>
          <w:szCs w:val="28"/>
        </w:rPr>
        <w:t>тыс</w:t>
      </w:r>
      <w:proofErr w:type="spellEnd"/>
      <w:proofErr w:type="gramEnd"/>
      <w:r w:rsidRPr="008A78E0">
        <w:rPr>
          <w:rFonts w:ascii="Georgia" w:hAnsi="Georgia" w:cs="Arial"/>
          <w:sz w:val="28"/>
          <w:szCs w:val="28"/>
        </w:rPr>
        <w:t xml:space="preserve"> руб.)</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p>
    <w:p w:rsidR="0025314D" w:rsidRPr="008A78E0" w:rsidRDefault="0025314D" w:rsidP="00A67907">
      <w:pPr>
        <w:pStyle w:val="a7"/>
        <w:shd w:val="clear" w:color="auto" w:fill="FFFFFF" w:themeFill="background1"/>
        <w:ind w:left="0" w:right="0" w:firstLine="567"/>
        <w:jc w:val="center"/>
        <w:rPr>
          <w:rFonts w:ascii="Georgia" w:hAnsi="Georgia" w:cs="Arial"/>
          <w:b/>
          <w:sz w:val="28"/>
          <w:szCs w:val="28"/>
        </w:rPr>
      </w:pPr>
      <w:r w:rsidRPr="008A78E0">
        <w:rPr>
          <w:rFonts w:ascii="Georgia" w:hAnsi="Georgia" w:cs="Arial"/>
          <w:b/>
          <w:sz w:val="28"/>
          <w:szCs w:val="28"/>
        </w:rPr>
        <w:t>ПОДДЕРЖКА ИНИЦИАТИВ ГРАЖДАН</w:t>
      </w:r>
    </w:p>
    <w:p w:rsidR="0025314D" w:rsidRPr="008A78E0" w:rsidRDefault="0025314D"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hAnsi="Georgia" w:cs="Arial"/>
          <w:sz w:val="28"/>
          <w:szCs w:val="28"/>
        </w:rPr>
        <w:t xml:space="preserve">В 2016 году все поселения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участвовали в реализации </w:t>
      </w:r>
      <w:r w:rsidRPr="008A78E0">
        <w:rPr>
          <w:rFonts w:ascii="Georgia" w:hAnsi="Georgia" w:cs="Arial"/>
          <w:spacing w:val="-1"/>
          <w:sz w:val="28"/>
          <w:szCs w:val="28"/>
        </w:rPr>
        <w:t xml:space="preserve">областного закона </w:t>
      </w:r>
      <w:r w:rsidRPr="008A78E0">
        <w:rPr>
          <w:rFonts w:ascii="Georgia" w:hAnsi="Georgia" w:cs="Arial"/>
          <w:sz w:val="28"/>
          <w:szCs w:val="28"/>
        </w:rPr>
        <w:t>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К</w:t>
      </w:r>
      <w:r w:rsidRPr="008A78E0">
        <w:rPr>
          <w:rFonts w:ascii="Georgia" w:eastAsia="Times New Roman" w:hAnsi="Georgia" w:cs="Arial"/>
          <w:sz w:val="28"/>
          <w:szCs w:val="28"/>
          <w:lang w:eastAsia="ru-RU"/>
        </w:rPr>
        <w:t xml:space="preserve"> 2016 году было образовано 175 частей территорий. На реализацию мероприятий по 95-оз из областного  бюджета было  выделено 12 миллионов 678 тысяч рублей. В прошлом году администрациями, совместно со старостами и жителями поселений организовано 88 мероприятий по реализации областного закона: проведены работы в поселениях по восстановлению и ремонту уличного освещения, приобретению контейнеров, оборудованию контейнерных площадок, ремонтировались общественные колодцы и системы водоснабжения, производился спил старых аварийных деревьев, очищались и восстанавливались пожарные водоемы и другие. </w:t>
      </w:r>
    </w:p>
    <w:p w:rsidR="0025314D" w:rsidRPr="008A78E0" w:rsidRDefault="0025314D"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Однако</w:t>
      </w:r>
      <w:proofErr w:type="gramStart"/>
      <w:r w:rsidRPr="008A78E0">
        <w:rPr>
          <w:rFonts w:ascii="Georgia" w:eastAsia="Times New Roman" w:hAnsi="Georgia" w:cs="Arial"/>
          <w:sz w:val="28"/>
          <w:szCs w:val="28"/>
          <w:lang w:eastAsia="ru-RU"/>
        </w:rPr>
        <w:t>,</w:t>
      </w:r>
      <w:proofErr w:type="gramEnd"/>
      <w:r w:rsidRPr="008A78E0">
        <w:rPr>
          <w:rFonts w:ascii="Georgia" w:eastAsia="Times New Roman" w:hAnsi="Georgia" w:cs="Arial"/>
          <w:sz w:val="28"/>
          <w:szCs w:val="28"/>
          <w:lang w:eastAsia="ru-RU"/>
        </w:rPr>
        <w:t xml:space="preserve"> вышеуказанный закон не затрагивал интересы жителей административных центров поселений, в связи с чем Губернатор Ленинградской области подписал областной закон № 42-оз от 12 мая 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p>
    <w:p w:rsidR="0025314D" w:rsidRPr="008A78E0" w:rsidRDefault="0025314D" w:rsidP="00A67907">
      <w:pPr>
        <w:pStyle w:val="Style3"/>
        <w:shd w:val="clear" w:color="auto" w:fill="FFFFFF" w:themeFill="background1"/>
        <w:spacing w:line="240" w:lineRule="auto"/>
        <w:ind w:firstLine="567"/>
        <w:jc w:val="both"/>
        <w:rPr>
          <w:rFonts w:ascii="Georgia" w:hAnsi="Georgia" w:cs="Arial"/>
          <w:sz w:val="28"/>
          <w:szCs w:val="28"/>
        </w:rPr>
      </w:pPr>
      <w:r w:rsidRPr="008A78E0">
        <w:rPr>
          <w:rFonts w:ascii="Georgia" w:hAnsi="Georgia" w:cs="Arial"/>
          <w:sz w:val="28"/>
          <w:szCs w:val="28"/>
        </w:rPr>
        <w:t xml:space="preserve">В 2016 году на реализацию данного закона из областного бюджета выделено 19 миллионов 407 тысяч рублей, участие в  реализации закона приняли все поселения района. В рамках закона реализованы 25 проектов по благоустройству административных центров и улучшения жизни населения, в том числе отремонтированы дороги, установлены контейнерные площадки, восстановлено и отремонтировано уличное освещение, установлены детские площадки, благоустроены места отдыха и другое. </w:t>
      </w:r>
    </w:p>
    <w:p w:rsidR="0025314D" w:rsidRPr="008A78E0" w:rsidRDefault="0025314D" w:rsidP="00A67907">
      <w:pPr>
        <w:pStyle w:val="Style3"/>
        <w:shd w:val="clear" w:color="auto" w:fill="FFFFFF" w:themeFill="background1"/>
        <w:spacing w:line="240" w:lineRule="auto"/>
        <w:ind w:firstLine="567"/>
        <w:jc w:val="both"/>
        <w:rPr>
          <w:rFonts w:ascii="Georgia" w:hAnsi="Georgia" w:cs="Arial"/>
          <w:sz w:val="28"/>
          <w:szCs w:val="28"/>
        </w:rPr>
      </w:pPr>
      <w:r w:rsidRPr="008A78E0">
        <w:rPr>
          <w:rFonts w:ascii="Georgia" w:hAnsi="Georgia" w:cs="Arial"/>
          <w:sz w:val="28"/>
          <w:szCs w:val="28"/>
        </w:rPr>
        <w:t xml:space="preserve">В 2016 году в бюджете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предусмотрены ассигнования в размере </w:t>
      </w:r>
      <w:r w:rsidRPr="008A78E0">
        <w:rPr>
          <w:rFonts w:ascii="Georgia" w:hAnsi="Georgia" w:cs="Arial"/>
          <w:b/>
          <w:sz w:val="28"/>
          <w:szCs w:val="28"/>
        </w:rPr>
        <w:t>3 767, 600 т</w:t>
      </w:r>
      <w:r w:rsidRPr="008A78E0">
        <w:rPr>
          <w:rFonts w:ascii="Georgia" w:hAnsi="Georgia" w:cs="Arial"/>
          <w:sz w:val="28"/>
          <w:szCs w:val="28"/>
        </w:rPr>
        <w:t>ыс</w:t>
      </w:r>
      <w:proofErr w:type="gramStart"/>
      <w:r w:rsidRPr="008A78E0">
        <w:rPr>
          <w:rFonts w:ascii="Georgia" w:hAnsi="Georgia" w:cs="Arial"/>
          <w:sz w:val="28"/>
          <w:szCs w:val="28"/>
        </w:rPr>
        <w:t>.р</w:t>
      </w:r>
      <w:proofErr w:type="gramEnd"/>
      <w:r w:rsidRPr="008A78E0">
        <w:rPr>
          <w:rFonts w:ascii="Georgia" w:hAnsi="Georgia" w:cs="Arial"/>
          <w:sz w:val="28"/>
          <w:szCs w:val="28"/>
        </w:rPr>
        <w:t xml:space="preserve">уб. (в том числе средства областного бюджета –   </w:t>
      </w:r>
      <w:r w:rsidRPr="008A78E0">
        <w:rPr>
          <w:rFonts w:ascii="Georgia" w:hAnsi="Georgia" w:cs="Arial"/>
          <w:b/>
          <w:sz w:val="28"/>
          <w:szCs w:val="28"/>
        </w:rPr>
        <w:t xml:space="preserve">3 424, 600 </w:t>
      </w:r>
      <w:r w:rsidRPr="008A78E0">
        <w:rPr>
          <w:rFonts w:ascii="Georgia" w:hAnsi="Georgia" w:cs="Arial"/>
          <w:sz w:val="28"/>
          <w:szCs w:val="28"/>
        </w:rPr>
        <w:t xml:space="preserve">тыс.руб.). Проведены следующие мероприятия: </w:t>
      </w:r>
    </w:p>
    <w:p w:rsidR="0025314D" w:rsidRPr="008A78E0" w:rsidRDefault="0025314D" w:rsidP="00A67907">
      <w:pPr>
        <w:pStyle w:val="Style3"/>
        <w:numPr>
          <w:ilvl w:val="0"/>
          <w:numId w:val="21"/>
        </w:numPr>
        <w:shd w:val="clear" w:color="auto" w:fill="FFFFFF" w:themeFill="background1"/>
        <w:spacing w:line="240" w:lineRule="auto"/>
        <w:ind w:left="0" w:firstLine="567"/>
        <w:jc w:val="both"/>
        <w:rPr>
          <w:rFonts w:ascii="Georgia" w:hAnsi="Georgia" w:cs="Arial"/>
          <w:sz w:val="28"/>
          <w:szCs w:val="28"/>
        </w:rPr>
      </w:pPr>
      <w:proofErr w:type="gramStart"/>
      <w:r w:rsidRPr="008A78E0">
        <w:rPr>
          <w:rFonts w:ascii="Georgia" w:hAnsi="Georgia" w:cs="Arial"/>
          <w:sz w:val="28"/>
          <w:szCs w:val="28"/>
        </w:rPr>
        <w:t>Установлены</w:t>
      </w:r>
      <w:proofErr w:type="gramEnd"/>
      <w:r w:rsidRPr="008A78E0">
        <w:rPr>
          <w:rFonts w:ascii="Georgia" w:hAnsi="Georgia" w:cs="Arial"/>
          <w:sz w:val="28"/>
          <w:szCs w:val="28"/>
        </w:rPr>
        <w:t xml:space="preserve"> 15 бетонных контейнерных площадок для сбора </w:t>
      </w:r>
      <w:r w:rsidRPr="008A78E0">
        <w:rPr>
          <w:rFonts w:ascii="Georgia" w:hAnsi="Georgia" w:cs="Arial"/>
          <w:sz w:val="28"/>
          <w:szCs w:val="28"/>
        </w:rPr>
        <w:lastRenderedPageBreak/>
        <w:t xml:space="preserve">мусора: </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.М</w:t>
      </w:r>
      <w:proofErr w:type="gramEnd"/>
      <w:r w:rsidRPr="008A78E0">
        <w:rPr>
          <w:rFonts w:ascii="Georgia" w:hAnsi="Georgia" w:cs="Arial"/>
          <w:sz w:val="28"/>
          <w:szCs w:val="28"/>
        </w:rPr>
        <w:t>елиораторов,2</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.М</w:t>
      </w:r>
      <w:proofErr w:type="gramEnd"/>
      <w:r w:rsidRPr="008A78E0">
        <w:rPr>
          <w:rFonts w:ascii="Georgia" w:hAnsi="Georgia" w:cs="Arial"/>
          <w:sz w:val="28"/>
          <w:szCs w:val="28"/>
        </w:rPr>
        <w:t>алая Инженерная,29/8</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пр</w:t>
      </w:r>
      <w:proofErr w:type="gramStart"/>
      <w:r w:rsidRPr="008A78E0">
        <w:rPr>
          <w:rFonts w:ascii="Georgia" w:hAnsi="Georgia" w:cs="Arial"/>
          <w:sz w:val="28"/>
          <w:szCs w:val="28"/>
        </w:rPr>
        <w:t>.У</w:t>
      </w:r>
      <w:proofErr w:type="gramEnd"/>
      <w:r w:rsidRPr="008A78E0">
        <w:rPr>
          <w:rFonts w:ascii="Georgia" w:hAnsi="Georgia" w:cs="Arial"/>
          <w:sz w:val="28"/>
          <w:szCs w:val="28"/>
        </w:rPr>
        <w:t>рицкого,80</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.С</w:t>
      </w:r>
      <w:proofErr w:type="gramEnd"/>
      <w:r w:rsidRPr="008A78E0">
        <w:rPr>
          <w:rFonts w:ascii="Georgia" w:hAnsi="Georgia" w:cs="Arial"/>
          <w:sz w:val="28"/>
          <w:szCs w:val="28"/>
        </w:rPr>
        <w:t>олецкая,45/32</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Городок 5/298</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.С</w:t>
      </w:r>
      <w:proofErr w:type="gramEnd"/>
      <w:r w:rsidRPr="008A78E0">
        <w:rPr>
          <w:rFonts w:ascii="Georgia" w:hAnsi="Georgia" w:cs="Arial"/>
          <w:sz w:val="28"/>
          <w:szCs w:val="28"/>
        </w:rPr>
        <w:t>еверная,5</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пр</w:t>
      </w:r>
      <w:proofErr w:type="gramStart"/>
      <w:r w:rsidRPr="008A78E0">
        <w:rPr>
          <w:rFonts w:ascii="Georgia" w:hAnsi="Georgia" w:cs="Arial"/>
          <w:sz w:val="28"/>
          <w:szCs w:val="28"/>
        </w:rPr>
        <w:t>.У</w:t>
      </w:r>
      <w:proofErr w:type="gramEnd"/>
      <w:r w:rsidRPr="008A78E0">
        <w:rPr>
          <w:rFonts w:ascii="Georgia" w:hAnsi="Georgia" w:cs="Arial"/>
          <w:sz w:val="28"/>
          <w:szCs w:val="28"/>
        </w:rPr>
        <w:t>рицкого,66</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пр</w:t>
      </w:r>
      <w:proofErr w:type="gramStart"/>
      <w:r w:rsidRPr="008A78E0">
        <w:rPr>
          <w:rFonts w:ascii="Georgia" w:hAnsi="Georgia" w:cs="Arial"/>
          <w:sz w:val="28"/>
          <w:szCs w:val="28"/>
        </w:rPr>
        <w:t>.К</w:t>
      </w:r>
      <w:proofErr w:type="gramEnd"/>
      <w:r w:rsidRPr="008A78E0">
        <w:rPr>
          <w:rFonts w:ascii="Georgia" w:hAnsi="Georgia" w:cs="Arial"/>
          <w:sz w:val="28"/>
          <w:szCs w:val="28"/>
        </w:rPr>
        <w:t>ирова,85,87,91,93</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.К</w:t>
      </w:r>
      <w:proofErr w:type="gramEnd"/>
      <w:r w:rsidRPr="008A78E0">
        <w:rPr>
          <w:rFonts w:ascii="Georgia" w:hAnsi="Georgia" w:cs="Arial"/>
          <w:sz w:val="28"/>
          <w:szCs w:val="28"/>
        </w:rPr>
        <w:t>расной Артиллерии,40</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.М</w:t>
      </w:r>
      <w:proofErr w:type="gramEnd"/>
      <w:r w:rsidRPr="008A78E0">
        <w:rPr>
          <w:rFonts w:ascii="Georgia" w:hAnsi="Georgia" w:cs="Arial"/>
          <w:sz w:val="28"/>
          <w:szCs w:val="28"/>
        </w:rPr>
        <w:t>иккели,11</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.Б</w:t>
      </w:r>
      <w:proofErr w:type="gramEnd"/>
      <w:r w:rsidRPr="008A78E0">
        <w:rPr>
          <w:rFonts w:ascii="Georgia" w:hAnsi="Georgia" w:cs="Arial"/>
          <w:sz w:val="28"/>
          <w:szCs w:val="28"/>
        </w:rPr>
        <w:t>ольшая Заречная/3-я Заречная .</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.К</w:t>
      </w:r>
      <w:proofErr w:type="gramEnd"/>
      <w:r w:rsidRPr="008A78E0">
        <w:rPr>
          <w:rFonts w:ascii="Georgia" w:hAnsi="Georgia" w:cs="Arial"/>
          <w:sz w:val="28"/>
          <w:szCs w:val="28"/>
        </w:rPr>
        <w:t>ингисеппа,7</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пр</w:t>
      </w:r>
      <w:proofErr w:type="gramStart"/>
      <w:r w:rsidRPr="008A78E0">
        <w:rPr>
          <w:rFonts w:ascii="Georgia" w:hAnsi="Georgia" w:cs="Arial"/>
          <w:sz w:val="28"/>
          <w:szCs w:val="28"/>
        </w:rPr>
        <w:t>.В</w:t>
      </w:r>
      <w:proofErr w:type="gramEnd"/>
      <w:r w:rsidRPr="008A78E0">
        <w:rPr>
          <w:rFonts w:ascii="Georgia" w:hAnsi="Georgia" w:cs="Arial"/>
          <w:sz w:val="28"/>
          <w:szCs w:val="28"/>
        </w:rPr>
        <w:t>олодарского,13б</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пр</w:t>
      </w:r>
      <w:proofErr w:type="gramStart"/>
      <w:r w:rsidRPr="008A78E0">
        <w:rPr>
          <w:rFonts w:ascii="Georgia" w:hAnsi="Georgia" w:cs="Arial"/>
          <w:sz w:val="28"/>
          <w:szCs w:val="28"/>
        </w:rPr>
        <w:t>.В</w:t>
      </w:r>
      <w:proofErr w:type="gramEnd"/>
      <w:r w:rsidRPr="008A78E0">
        <w:rPr>
          <w:rFonts w:ascii="Georgia" w:hAnsi="Georgia" w:cs="Arial"/>
          <w:sz w:val="28"/>
          <w:szCs w:val="28"/>
        </w:rPr>
        <w:t>олодарского,20а</w:t>
      </w:r>
    </w:p>
    <w:p w:rsidR="0025314D" w:rsidRPr="008A78E0" w:rsidRDefault="0025314D" w:rsidP="00A67907">
      <w:pPr>
        <w:numPr>
          <w:ilvl w:val="0"/>
          <w:numId w:val="18"/>
        </w:numPr>
        <w:shd w:val="clear" w:color="auto" w:fill="FFFFFF" w:themeFill="background1"/>
        <w:tabs>
          <w:tab w:val="left" w:pos="709"/>
          <w:tab w:val="left" w:pos="1560"/>
        </w:tabs>
        <w:spacing w:after="0" w:line="240" w:lineRule="auto"/>
        <w:ind w:left="0" w:firstLine="567"/>
        <w:jc w:val="both"/>
        <w:rPr>
          <w:rFonts w:ascii="Georgia" w:hAnsi="Georgia" w:cs="Arial"/>
          <w:sz w:val="28"/>
          <w:szCs w:val="28"/>
        </w:rPr>
      </w:pPr>
      <w:r w:rsidRPr="008A78E0">
        <w:rPr>
          <w:rFonts w:ascii="Georgia" w:hAnsi="Georgia" w:cs="Arial"/>
          <w:sz w:val="28"/>
          <w:szCs w:val="28"/>
        </w:rPr>
        <w:t>ул</w:t>
      </w:r>
      <w:proofErr w:type="gramStart"/>
      <w:r w:rsidRPr="008A78E0">
        <w:rPr>
          <w:rFonts w:ascii="Georgia" w:hAnsi="Georgia" w:cs="Arial"/>
          <w:sz w:val="28"/>
          <w:szCs w:val="28"/>
        </w:rPr>
        <w:t>.Д</w:t>
      </w:r>
      <w:proofErr w:type="gramEnd"/>
      <w:r w:rsidRPr="008A78E0">
        <w:rPr>
          <w:rFonts w:ascii="Georgia" w:hAnsi="Georgia" w:cs="Arial"/>
          <w:sz w:val="28"/>
          <w:szCs w:val="28"/>
        </w:rPr>
        <w:t>митриева/ул.Сосновая</w:t>
      </w:r>
    </w:p>
    <w:p w:rsidR="0025314D" w:rsidRPr="008A78E0" w:rsidRDefault="0025314D" w:rsidP="00A67907">
      <w:pPr>
        <w:shd w:val="clear" w:color="auto" w:fill="FFFFFF" w:themeFill="background1"/>
        <w:tabs>
          <w:tab w:val="left" w:pos="709"/>
          <w:tab w:val="left" w:pos="1560"/>
        </w:tabs>
        <w:spacing w:after="0" w:line="240" w:lineRule="auto"/>
        <w:ind w:firstLine="567"/>
        <w:jc w:val="both"/>
        <w:rPr>
          <w:rFonts w:ascii="Georgia" w:hAnsi="Georgia" w:cs="Arial"/>
          <w:sz w:val="28"/>
          <w:szCs w:val="28"/>
          <w:u w:val="single"/>
        </w:rPr>
      </w:pPr>
      <w:r w:rsidRPr="008A78E0">
        <w:rPr>
          <w:rFonts w:ascii="Georgia" w:hAnsi="Georgia" w:cs="Arial"/>
          <w:sz w:val="28"/>
          <w:szCs w:val="28"/>
        </w:rPr>
        <w:t xml:space="preserve">2. Установлены 3 </w:t>
      </w:r>
      <w:r w:rsidRPr="008A78E0">
        <w:rPr>
          <w:rFonts w:ascii="Georgia" w:hAnsi="Georgia" w:cs="Arial"/>
          <w:iCs/>
          <w:sz w:val="28"/>
          <w:szCs w:val="28"/>
        </w:rPr>
        <w:t>детские игровые площадки по следующим адресам:</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в микрорайоне озера </w:t>
      </w:r>
      <w:proofErr w:type="spellStart"/>
      <w:r w:rsidRPr="008A78E0">
        <w:rPr>
          <w:rFonts w:ascii="Georgia" w:hAnsi="Georgia" w:cs="Arial"/>
          <w:sz w:val="28"/>
          <w:szCs w:val="28"/>
        </w:rPr>
        <w:t>Омчино</w:t>
      </w:r>
      <w:proofErr w:type="spellEnd"/>
      <w:r w:rsidRPr="008A78E0">
        <w:rPr>
          <w:rFonts w:ascii="Georgia" w:hAnsi="Georgia" w:cs="Arial"/>
          <w:sz w:val="28"/>
          <w:szCs w:val="28"/>
        </w:rPr>
        <w:t>, напротив домов №№ 7, 9 по улице Партизанской;</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с торца дома № 12 по улице Кингисеппа; </w:t>
      </w:r>
    </w:p>
    <w:p w:rsidR="0025314D" w:rsidRPr="008A78E0" w:rsidRDefault="0025314D" w:rsidP="00A67907">
      <w:pPr>
        <w:shd w:val="clear" w:color="auto" w:fill="FFFFFF" w:themeFill="background1"/>
        <w:spacing w:after="0" w:line="240" w:lineRule="auto"/>
        <w:ind w:firstLine="567"/>
        <w:jc w:val="both"/>
        <w:rPr>
          <w:rFonts w:ascii="Georgia" w:hAnsi="Georgia" w:cs="Arial"/>
          <w:iCs/>
          <w:sz w:val="28"/>
          <w:szCs w:val="28"/>
        </w:rPr>
      </w:pPr>
      <w:r w:rsidRPr="008A78E0">
        <w:rPr>
          <w:rFonts w:ascii="Georgia" w:hAnsi="Georgia" w:cs="Arial"/>
          <w:sz w:val="28"/>
          <w:szCs w:val="28"/>
        </w:rPr>
        <w:t xml:space="preserve">- в районе домов №№ 1, 2 по улице </w:t>
      </w:r>
      <w:proofErr w:type="spellStart"/>
      <w:r w:rsidRPr="008A78E0">
        <w:rPr>
          <w:rFonts w:ascii="Georgia" w:hAnsi="Georgia" w:cs="Arial"/>
          <w:sz w:val="28"/>
          <w:szCs w:val="28"/>
        </w:rPr>
        <w:t>Миккели</w:t>
      </w:r>
      <w:proofErr w:type="spellEnd"/>
      <w:r w:rsidRPr="008A78E0">
        <w:rPr>
          <w:rFonts w:ascii="Georgia" w:hAnsi="Georgia" w:cs="Arial"/>
          <w:iCs/>
          <w:sz w:val="28"/>
          <w:szCs w:val="28"/>
        </w:rPr>
        <w:t>;</w:t>
      </w:r>
    </w:p>
    <w:p w:rsidR="0025314D" w:rsidRPr="008A78E0" w:rsidRDefault="0025314D" w:rsidP="00A67907">
      <w:pPr>
        <w:shd w:val="clear" w:color="auto" w:fill="FFFFFF" w:themeFill="background1"/>
        <w:tabs>
          <w:tab w:val="left" w:pos="709"/>
          <w:tab w:val="left" w:pos="1560"/>
        </w:tabs>
        <w:spacing w:after="0" w:line="240" w:lineRule="auto"/>
        <w:ind w:firstLine="567"/>
        <w:jc w:val="both"/>
        <w:rPr>
          <w:rFonts w:ascii="Georgia" w:hAnsi="Georgia" w:cs="Arial"/>
          <w:bCs/>
          <w:sz w:val="28"/>
          <w:szCs w:val="28"/>
        </w:rPr>
      </w:pPr>
      <w:r w:rsidRPr="008A78E0">
        <w:rPr>
          <w:rFonts w:ascii="Georgia" w:hAnsi="Georgia" w:cs="Arial"/>
          <w:bCs/>
          <w:sz w:val="28"/>
          <w:szCs w:val="28"/>
        </w:rPr>
        <w:t xml:space="preserve">3. </w:t>
      </w:r>
      <w:proofErr w:type="gramStart"/>
      <w:r w:rsidRPr="008A78E0">
        <w:rPr>
          <w:rFonts w:ascii="Georgia" w:hAnsi="Georgia" w:cs="Arial"/>
          <w:bCs/>
          <w:sz w:val="28"/>
          <w:szCs w:val="28"/>
        </w:rPr>
        <w:t>Выполнены</w:t>
      </w:r>
      <w:proofErr w:type="gramEnd"/>
      <w:r w:rsidRPr="008A78E0">
        <w:rPr>
          <w:rFonts w:ascii="Georgia" w:hAnsi="Georgia" w:cs="Arial"/>
          <w:bCs/>
          <w:sz w:val="28"/>
          <w:szCs w:val="28"/>
        </w:rPr>
        <w:t xml:space="preserve"> работ по электроосвещению:</w:t>
      </w:r>
    </w:p>
    <w:p w:rsidR="0025314D" w:rsidRPr="008A78E0" w:rsidRDefault="0025314D" w:rsidP="00A67907">
      <w:pPr>
        <w:pStyle w:val="ae"/>
        <w:shd w:val="clear" w:color="auto" w:fill="FFFFFF" w:themeFill="background1"/>
        <w:tabs>
          <w:tab w:val="left" w:pos="709"/>
          <w:tab w:val="left" w:pos="1560"/>
        </w:tabs>
        <w:spacing w:after="0" w:line="240" w:lineRule="auto"/>
        <w:ind w:left="0" w:firstLine="567"/>
        <w:jc w:val="both"/>
        <w:rPr>
          <w:rFonts w:ascii="Georgia" w:hAnsi="Georgia" w:cs="Arial"/>
          <w:bCs/>
          <w:sz w:val="28"/>
          <w:szCs w:val="28"/>
        </w:rPr>
      </w:pPr>
      <w:r w:rsidRPr="008A78E0">
        <w:rPr>
          <w:rFonts w:ascii="Georgia" w:hAnsi="Georgia" w:cs="Arial"/>
          <w:bCs/>
          <w:sz w:val="28"/>
          <w:szCs w:val="28"/>
        </w:rPr>
        <w:t>- участка автомобильной дороги по адресу: Ленинградская обл., г</w:t>
      </w:r>
      <w:proofErr w:type="gramStart"/>
      <w:r w:rsidRPr="008A78E0">
        <w:rPr>
          <w:rFonts w:ascii="Georgia" w:hAnsi="Georgia" w:cs="Arial"/>
          <w:bCs/>
          <w:sz w:val="28"/>
          <w:szCs w:val="28"/>
        </w:rPr>
        <w:t>.Л</w:t>
      </w:r>
      <w:proofErr w:type="gramEnd"/>
      <w:r w:rsidRPr="008A78E0">
        <w:rPr>
          <w:rFonts w:ascii="Georgia" w:hAnsi="Georgia" w:cs="Arial"/>
          <w:bCs/>
          <w:sz w:val="28"/>
          <w:szCs w:val="28"/>
        </w:rPr>
        <w:t xml:space="preserve">уга, </w:t>
      </w:r>
      <w:proofErr w:type="spellStart"/>
      <w:r w:rsidRPr="008A78E0">
        <w:rPr>
          <w:rFonts w:ascii="Georgia" w:hAnsi="Georgia" w:cs="Arial"/>
          <w:bCs/>
          <w:sz w:val="28"/>
          <w:szCs w:val="28"/>
        </w:rPr>
        <w:t>мкр</w:t>
      </w:r>
      <w:proofErr w:type="spellEnd"/>
      <w:r w:rsidRPr="008A78E0">
        <w:rPr>
          <w:rFonts w:ascii="Georgia" w:hAnsi="Georgia" w:cs="Arial"/>
          <w:bCs/>
          <w:sz w:val="28"/>
          <w:szCs w:val="28"/>
        </w:rPr>
        <w:t xml:space="preserve">. </w:t>
      </w:r>
      <w:proofErr w:type="spellStart"/>
      <w:r w:rsidRPr="008A78E0">
        <w:rPr>
          <w:rFonts w:ascii="Georgia" w:hAnsi="Georgia" w:cs="Arial"/>
          <w:bCs/>
          <w:sz w:val="28"/>
          <w:szCs w:val="28"/>
        </w:rPr>
        <w:t>Шалово</w:t>
      </w:r>
      <w:proofErr w:type="spellEnd"/>
      <w:r w:rsidRPr="008A78E0">
        <w:rPr>
          <w:rFonts w:ascii="Georgia" w:hAnsi="Georgia" w:cs="Arial"/>
          <w:bCs/>
          <w:sz w:val="28"/>
          <w:szCs w:val="28"/>
        </w:rPr>
        <w:t xml:space="preserve"> от реки </w:t>
      </w:r>
      <w:proofErr w:type="spellStart"/>
      <w:r w:rsidRPr="008A78E0">
        <w:rPr>
          <w:rFonts w:ascii="Georgia" w:hAnsi="Georgia" w:cs="Arial"/>
          <w:bCs/>
          <w:sz w:val="28"/>
          <w:szCs w:val="28"/>
        </w:rPr>
        <w:t>Шаловка</w:t>
      </w:r>
      <w:proofErr w:type="spellEnd"/>
      <w:r w:rsidRPr="008A78E0">
        <w:rPr>
          <w:rFonts w:ascii="Georgia" w:hAnsi="Georgia" w:cs="Arial"/>
          <w:bCs/>
          <w:sz w:val="28"/>
          <w:szCs w:val="28"/>
        </w:rPr>
        <w:t xml:space="preserve"> до д.37 по ул</w:t>
      </w:r>
      <w:proofErr w:type="gramStart"/>
      <w:r w:rsidRPr="008A78E0">
        <w:rPr>
          <w:rFonts w:ascii="Georgia" w:hAnsi="Georgia" w:cs="Arial"/>
          <w:bCs/>
          <w:sz w:val="28"/>
          <w:szCs w:val="28"/>
        </w:rPr>
        <w:t>.Ц</w:t>
      </w:r>
      <w:proofErr w:type="gramEnd"/>
      <w:r w:rsidRPr="008A78E0">
        <w:rPr>
          <w:rFonts w:ascii="Georgia" w:hAnsi="Georgia" w:cs="Arial"/>
          <w:bCs/>
          <w:sz w:val="28"/>
          <w:szCs w:val="28"/>
        </w:rPr>
        <w:t>ентральная, протяженностью 550 м.</w:t>
      </w:r>
    </w:p>
    <w:p w:rsidR="0025314D" w:rsidRPr="008A78E0" w:rsidRDefault="0025314D" w:rsidP="00A67907">
      <w:pPr>
        <w:pStyle w:val="ae"/>
        <w:shd w:val="clear" w:color="auto" w:fill="FFFFFF" w:themeFill="background1"/>
        <w:tabs>
          <w:tab w:val="left" w:pos="709"/>
          <w:tab w:val="left" w:pos="1560"/>
        </w:tabs>
        <w:spacing w:after="0" w:line="240" w:lineRule="auto"/>
        <w:ind w:left="0" w:firstLine="567"/>
        <w:jc w:val="both"/>
        <w:rPr>
          <w:rFonts w:ascii="Georgia" w:hAnsi="Georgia" w:cs="Arial"/>
          <w:bCs/>
          <w:sz w:val="28"/>
          <w:szCs w:val="28"/>
        </w:rPr>
      </w:pPr>
      <w:r w:rsidRPr="008A78E0">
        <w:rPr>
          <w:rFonts w:ascii="Georgia" w:hAnsi="Georgia" w:cs="Arial"/>
          <w:bCs/>
          <w:sz w:val="28"/>
          <w:szCs w:val="28"/>
        </w:rPr>
        <w:t>- придомовой территории по адресу: Ленинградская обл., г</w:t>
      </w:r>
      <w:proofErr w:type="gramStart"/>
      <w:r w:rsidRPr="008A78E0">
        <w:rPr>
          <w:rFonts w:ascii="Georgia" w:hAnsi="Georgia" w:cs="Arial"/>
          <w:bCs/>
          <w:sz w:val="28"/>
          <w:szCs w:val="28"/>
        </w:rPr>
        <w:t>.Л</w:t>
      </w:r>
      <w:proofErr w:type="gramEnd"/>
      <w:r w:rsidRPr="008A78E0">
        <w:rPr>
          <w:rFonts w:ascii="Georgia" w:hAnsi="Georgia" w:cs="Arial"/>
          <w:bCs/>
          <w:sz w:val="28"/>
          <w:szCs w:val="28"/>
        </w:rPr>
        <w:t>уга-3, у домов №3/33, 3/35, 3/40, 3/44, 3/45, 3/47, 3/120.</w:t>
      </w:r>
    </w:p>
    <w:p w:rsidR="0025314D" w:rsidRPr="008A78E0" w:rsidRDefault="0025314D"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2017 году все поселения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продолжают работу по реализации 95-го и 42-го областных законов.</w:t>
      </w:r>
    </w:p>
    <w:p w:rsidR="005D5845" w:rsidRPr="008A78E0" w:rsidRDefault="005D5845" w:rsidP="00A67907">
      <w:pPr>
        <w:pStyle w:val="ac"/>
        <w:shd w:val="clear" w:color="auto" w:fill="FFFFFF" w:themeFill="background1"/>
        <w:ind w:firstLine="567"/>
        <w:jc w:val="center"/>
        <w:rPr>
          <w:rFonts w:ascii="Georgia" w:hAnsi="Georgia" w:cs="Arial"/>
          <w:b/>
          <w:sz w:val="28"/>
          <w:szCs w:val="28"/>
        </w:rPr>
      </w:pPr>
    </w:p>
    <w:p w:rsidR="00322271" w:rsidRPr="008A78E0" w:rsidRDefault="00322271" w:rsidP="00A67907">
      <w:pPr>
        <w:pStyle w:val="ac"/>
        <w:shd w:val="clear" w:color="auto" w:fill="FFFFFF" w:themeFill="background1"/>
        <w:ind w:firstLine="567"/>
        <w:jc w:val="center"/>
        <w:rPr>
          <w:rFonts w:ascii="Georgia" w:hAnsi="Georgia" w:cs="Arial"/>
          <w:b/>
          <w:sz w:val="28"/>
          <w:szCs w:val="28"/>
        </w:rPr>
      </w:pPr>
      <w:r w:rsidRPr="008A78E0">
        <w:rPr>
          <w:rFonts w:ascii="Georgia" w:hAnsi="Georgia" w:cs="Arial"/>
          <w:b/>
          <w:sz w:val="28"/>
          <w:szCs w:val="28"/>
        </w:rPr>
        <w:t>ОБРАЗОВАНИЕ</w:t>
      </w:r>
    </w:p>
    <w:p w:rsidR="00322271" w:rsidRPr="008A78E0" w:rsidRDefault="00322271" w:rsidP="00A67907">
      <w:pPr>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t xml:space="preserve">Система образования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представлена 51 муниципальной образовательной организацией, из них:</w:t>
      </w:r>
    </w:p>
    <w:p w:rsidR="00322271" w:rsidRPr="008A78E0" w:rsidRDefault="00322271" w:rsidP="00A67907">
      <w:pPr>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t>18  общеобразовательных школ, 25  дошкольных образовательных организаций, 8 учреждений дополнительного образования.</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Услуги по дошкольному образованию, присмотру и уходу получают 2 780 человек.</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На 1 сентября  2016 года в школах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обучаются 5 579 человек, что на 121 человека больше, чем в 2015 году (5 458 чел.).</w:t>
      </w:r>
    </w:p>
    <w:p w:rsidR="002A33FB" w:rsidRPr="008A78E0" w:rsidRDefault="00581295" w:rsidP="00A67907">
      <w:pPr>
        <w:pStyle w:val="a7"/>
        <w:shd w:val="clear" w:color="auto" w:fill="FFFFFF" w:themeFill="background1"/>
        <w:ind w:left="0" w:right="0" w:firstLine="567"/>
        <w:jc w:val="both"/>
        <w:rPr>
          <w:rFonts w:ascii="Georgia" w:hAnsi="Georgia" w:cs="Arial"/>
          <w:bCs/>
          <w:sz w:val="28"/>
          <w:szCs w:val="28"/>
        </w:rPr>
      </w:pPr>
      <w:r w:rsidRPr="008A78E0">
        <w:rPr>
          <w:rFonts w:ascii="Georgia" w:hAnsi="Georgia" w:cs="Arial"/>
          <w:sz w:val="28"/>
          <w:szCs w:val="28"/>
        </w:rPr>
        <w:t>1 сентября 2016 года стало особ</w:t>
      </w:r>
      <w:r w:rsidR="002A33FB" w:rsidRPr="008A78E0">
        <w:rPr>
          <w:rFonts w:ascii="Georgia" w:hAnsi="Georgia" w:cs="Arial"/>
          <w:sz w:val="28"/>
          <w:szCs w:val="28"/>
        </w:rPr>
        <w:t xml:space="preserve">енным для школы № 4, впервые в </w:t>
      </w:r>
      <w:proofErr w:type="spellStart"/>
      <w:r w:rsidR="002A33FB" w:rsidRPr="008A78E0">
        <w:rPr>
          <w:rFonts w:ascii="Georgia" w:hAnsi="Georgia" w:cs="Arial"/>
          <w:sz w:val="28"/>
          <w:szCs w:val="28"/>
        </w:rPr>
        <w:t>Л</w:t>
      </w:r>
      <w:r w:rsidRPr="008A78E0">
        <w:rPr>
          <w:rFonts w:ascii="Georgia" w:hAnsi="Georgia" w:cs="Arial"/>
          <w:sz w:val="28"/>
          <w:szCs w:val="28"/>
        </w:rPr>
        <w:t>ужском</w:t>
      </w:r>
      <w:proofErr w:type="spellEnd"/>
      <w:r w:rsidRPr="008A78E0">
        <w:rPr>
          <w:rFonts w:ascii="Georgia" w:hAnsi="Georgia" w:cs="Arial"/>
          <w:sz w:val="28"/>
          <w:szCs w:val="28"/>
        </w:rPr>
        <w:t xml:space="preserve"> районе в этой школе сформирован кадетский класс. </w:t>
      </w:r>
      <w:r w:rsidR="00280250" w:rsidRPr="008A78E0">
        <w:rPr>
          <w:rFonts w:ascii="Georgia" w:hAnsi="Georgia" w:cs="Arial"/>
          <w:sz w:val="28"/>
          <w:szCs w:val="28"/>
        </w:rPr>
        <w:t xml:space="preserve">Сетевыми партнерами кадетского класса </w:t>
      </w:r>
      <w:r w:rsidR="00A00DE6" w:rsidRPr="008A78E0">
        <w:rPr>
          <w:rFonts w:ascii="Georgia" w:hAnsi="Georgia" w:cs="Arial"/>
          <w:sz w:val="28"/>
          <w:szCs w:val="28"/>
        </w:rPr>
        <w:t xml:space="preserve">являются: </w:t>
      </w:r>
      <w:r w:rsidR="00280250" w:rsidRPr="008A78E0">
        <w:rPr>
          <w:rFonts w:ascii="Georgia" w:hAnsi="Georgia" w:cs="Arial"/>
          <w:sz w:val="28"/>
          <w:szCs w:val="28"/>
        </w:rPr>
        <w:t>Михайловская артиллеристская академия, конный завод «</w:t>
      </w:r>
      <w:proofErr w:type="spellStart"/>
      <w:r w:rsidR="00280250" w:rsidRPr="008A78E0">
        <w:rPr>
          <w:rFonts w:ascii="Georgia" w:hAnsi="Georgia" w:cs="Arial"/>
          <w:sz w:val="28"/>
          <w:szCs w:val="28"/>
        </w:rPr>
        <w:t>Калгановский</w:t>
      </w:r>
      <w:proofErr w:type="spellEnd"/>
      <w:r w:rsidR="00280250" w:rsidRPr="008A78E0">
        <w:rPr>
          <w:rFonts w:ascii="Georgia" w:hAnsi="Georgia" w:cs="Arial"/>
          <w:sz w:val="28"/>
          <w:szCs w:val="28"/>
        </w:rPr>
        <w:t xml:space="preserve">» и др.  </w:t>
      </w:r>
      <w:r w:rsidR="002A33FB" w:rsidRPr="008A78E0">
        <w:rPr>
          <w:rFonts w:ascii="Georgia" w:hAnsi="Georgia" w:cs="Arial"/>
          <w:sz w:val="28"/>
          <w:szCs w:val="28"/>
        </w:rPr>
        <w:t xml:space="preserve">Впоследствии выпускники кадетского класса смогут поступать в </w:t>
      </w:r>
      <w:r w:rsidR="002A33FB" w:rsidRPr="008A78E0">
        <w:rPr>
          <w:rFonts w:ascii="Georgia" w:hAnsi="Georgia" w:cs="Arial"/>
          <w:sz w:val="28"/>
          <w:szCs w:val="28"/>
        </w:rPr>
        <w:lastRenderedPageBreak/>
        <w:t>профильные учебные заведения: не только военные, но и технические вузы</w:t>
      </w:r>
      <w:r w:rsidR="00280250" w:rsidRPr="008A78E0">
        <w:rPr>
          <w:rFonts w:ascii="Georgia" w:hAnsi="Georgia" w:cs="Arial"/>
          <w:sz w:val="28"/>
          <w:szCs w:val="28"/>
        </w:rPr>
        <w:t>.</w:t>
      </w:r>
    </w:p>
    <w:p w:rsidR="00322271" w:rsidRPr="008A78E0" w:rsidRDefault="00322271"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продолжила свою работу программа «Реновации общеобразовательных организаций». </w:t>
      </w:r>
      <w:r w:rsidR="00F02A6E" w:rsidRPr="008A78E0">
        <w:rPr>
          <w:rFonts w:ascii="Georgia" w:hAnsi="Georgia" w:cs="Arial"/>
          <w:sz w:val="28"/>
          <w:szCs w:val="28"/>
        </w:rPr>
        <w:t xml:space="preserve">19 ноября </w:t>
      </w:r>
      <w:r w:rsidR="00F60D01" w:rsidRPr="008A78E0">
        <w:rPr>
          <w:rFonts w:ascii="Georgia" w:hAnsi="Georgia" w:cs="Arial"/>
          <w:sz w:val="28"/>
          <w:szCs w:val="28"/>
        </w:rPr>
        <w:t xml:space="preserve">2016 года </w:t>
      </w:r>
      <w:r w:rsidR="00F02A6E" w:rsidRPr="008A78E0">
        <w:rPr>
          <w:rFonts w:ascii="Georgia" w:hAnsi="Georgia" w:cs="Arial"/>
          <w:sz w:val="28"/>
          <w:szCs w:val="28"/>
        </w:rPr>
        <w:t xml:space="preserve">состоялось </w:t>
      </w:r>
      <w:r w:rsidR="00164135" w:rsidRPr="008A78E0">
        <w:rPr>
          <w:rFonts w:ascii="Georgia" w:hAnsi="Georgia" w:cs="Arial"/>
          <w:sz w:val="28"/>
          <w:szCs w:val="28"/>
        </w:rPr>
        <w:t xml:space="preserve">торжественное </w:t>
      </w:r>
      <w:r w:rsidR="00F02A6E" w:rsidRPr="008A78E0">
        <w:rPr>
          <w:rFonts w:ascii="Georgia" w:hAnsi="Georgia" w:cs="Arial"/>
          <w:sz w:val="28"/>
          <w:szCs w:val="28"/>
        </w:rPr>
        <w:t>открытие после ремонта</w:t>
      </w:r>
      <w:r w:rsidRPr="008A78E0">
        <w:rPr>
          <w:rFonts w:ascii="Georgia" w:hAnsi="Georgia" w:cs="Arial"/>
          <w:sz w:val="28"/>
          <w:szCs w:val="28"/>
        </w:rPr>
        <w:t xml:space="preserve"> средней школы № </w:t>
      </w:r>
      <w:r w:rsidR="00F60D01" w:rsidRPr="008A78E0">
        <w:rPr>
          <w:rFonts w:ascii="Georgia" w:hAnsi="Georgia" w:cs="Arial"/>
          <w:sz w:val="28"/>
          <w:szCs w:val="28"/>
        </w:rPr>
        <w:t xml:space="preserve">5. Дополнительно </w:t>
      </w:r>
      <w:r w:rsidRPr="008A78E0">
        <w:rPr>
          <w:rFonts w:ascii="Georgia" w:hAnsi="Georgia" w:cs="Arial"/>
          <w:sz w:val="28"/>
          <w:szCs w:val="28"/>
        </w:rPr>
        <w:t xml:space="preserve"> проведены конкурсные процедуры на проведение капитального ремонта школы в п. Володарского.</w:t>
      </w:r>
    </w:p>
    <w:p w:rsidR="00322271" w:rsidRPr="008A78E0" w:rsidRDefault="00322271"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рамках программы «Современное образование Ленинградской области» в декабре 2016 года началось строительство пристройки к основному зданию </w:t>
      </w:r>
      <w:proofErr w:type="spellStart"/>
      <w:r w:rsidRPr="008A78E0">
        <w:rPr>
          <w:rFonts w:ascii="Georgia" w:hAnsi="Georgia" w:cs="Arial"/>
          <w:sz w:val="28"/>
          <w:szCs w:val="28"/>
        </w:rPr>
        <w:t>Толмачевской</w:t>
      </w:r>
      <w:proofErr w:type="spellEnd"/>
      <w:r w:rsidRPr="008A78E0">
        <w:rPr>
          <w:rFonts w:ascii="Georgia" w:hAnsi="Georgia" w:cs="Arial"/>
          <w:sz w:val="28"/>
          <w:szCs w:val="28"/>
        </w:rPr>
        <w:t xml:space="preserve"> школы. Финансирование строительства осуществляется за счет средств областного и муниципального бюджетов. Завершение работ планируется до 1 октября 2017 года.</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В системе общего образования  района в 2016 году работало 407 учителей:</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возраст до 25 лет – 25 человек (4% от общего количества);</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-учителей пенсионного возраста 171 человек (42,1%).</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 Средний возраст педагогов 54-55 лет. Привлечение в район молодых педагогов является одной из приоритетных задач администрации. Эта работа ведется совместно с главами поселений.</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Всего в период с 2014 по 2016 год в образовательные организации пришли 33 молодых специалиста, из них в 2016 году -11 человек. </w:t>
      </w:r>
    </w:p>
    <w:p w:rsidR="00322271" w:rsidRPr="008A78E0" w:rsidRDefault="00322271"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последние годы происходит серьёзная поддержка образовательных организаций. </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Создаются условия для занятий физкультурой и спортом, для планомерного введения сдачи норм ГТО. В 2016 году спортивные площадки появились на территории школы № 4, </w:t>
      </w:r>
      <w:proofErr w:type="spellStart"/>
      <w:r w:rsidRPr="008A78E0">
        <w:rPr>
          <w:rFonts w:ascii="Georgia" w:hAnsi="Georgia" w:cs="Arial"/>
          <w:sz w:val="28"/>
          <w:szCs w:val="28"/>
        </w:rPr>
        <w:t>Торошковской</w:t>
      </w:r>
      <w:proofErr w:type="spellEnd"/>
      <w:r w:rsidRPr="008A78E0">
        <w:rPr>
          <w:rFonts w:ascii="Georgia" w:hAnsi="Georgia" w:cs="Arial"/>
          <w:sz w:val="28"/>
          <w:szCs w:val="28"/>
        </w:rPr>
        <w:t xml:space="preserve"> школы, Володарской и </w:t>
      </w:r>
      <w:proofErr w:type="spellStart"/>
      <w:r w:rsidRPr="008A78E0">
        <w:rPr>
          <w:rFonts w:ascii="Georgia" w:hAnsi="Georgia" w:cs="Arial"/>
          <w:sz w:val="28"/>
          <w:szCs w:val="28"/>
        </w:rPr>
        <w:t>Осьминской</w:t>
      </w:r>
      <w:proofErr w:type="spellEnd"/>
      <w:r w:rsidRPr="008A78E0">
        <w:rPr>
          <w:rFonts w:ascii="Georgia" w:hAnsi="Georgia" w:cs="Arial"/>
          <w:sz w:val="28"/>
          <w:szCs w:val="28"/>
        </w:rPr>
        <w:t xml:space="preserve"> школ. В 2017 году в рамках различных программ спортивные площадки будут установлены на территории всех школ города и района.</w:t>
      </w:r>
    </w:p>
    <w:p w:rsidR="00322271" w:rsidRPr="008A78E0" w:rsidRDefault="00322271"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рамках проекта «Школьный спорт» выделяются денежные средства на проведение капитального ремонта спортивных залов сельских образовательных организаций. В 2016 году отремонтированы спортивные залы в </w:t>
      </w:r>
      <w:proofErr w:type="spellStart"/>
      <w:r w:rsidRPr="008A78E0">
        <w:rPr>
          <w:rFonts w:ascii="Georgia" w:hAnsi="Georgia" w:cs="Arial"/>
          <w:sz w:val="28"/>
          <w:szCs w:val="28"/>
        </w:rPr>
        <w:t>Скребловской</w:t>
      </w:r>
      <w:proofErr w:type="spellEnd"/>
      <w:r w:rsidRPr="008A78E0">
        <w:rPr>
          <w:rFonts w:ascii="Georgia" w:hAnsi="Georgia" w:cs="Arial"/>
          <w:sz w:val="28"/>
          <w:szCs w:val="28"/>
        </w:rPr>
        <w:t xml:space="preserve"> и </w:t>
      </w:r>
      <w:proofErr w:type="spellStart"/>
      <w:r w:rsidRPr="008A78E0">
        <w:rPr>
          <w:rFonts w:ascii="Georgia" w:hAnsi="Georgia" w:cs="Arial"/>
          <w:sz w:val="28"/>
          <w:szCs w:val="28"/>
        </w:rPr>
        <w:t>Мшинской</w:t>
      </w:r>
      <w:proofErr w:type="spellEnd"/>
      <w:r w:rsidRPr="008A78E0">
        <w:rPr>
          <w:rFonts w:ascii="Georgia" w:hAnsi="Georgia" w:cs="Arial"/>
          <w:sz w:val="28"/>
          <w:szCs w:val="28"/>
        </w:rPr>
        <w:t xml:space="preserve"> школах. </w:t>
      </w:r>
      <w:r w:rsidR="007D19B6" w:rsidRPr="008A78E0">
        <w:rPr>
          <w:rFonts w:ascii="Georgia" w:hAnsi="Georgia" w:cs="Arial"/>
          <w:sz w:val="28"/>
          <w:szCs w:val="28"/>
        </w:rPr>
        <w:t xml:space="preserve">В 2017 году планируется отремонтировать 3 спортивных зала, в </w:t>
      </w:r>
      <w:proofErr w:type="spellStart"/>
      <w:r w:rsidR="007D19B6" w:rsidRPr="008A78E0">
        <w:rPr>
          <w:rFonts w:ascii="Georgia" w:hAnsi="Georgia" w:cs="Arial"/>
          <w:sz w:val="28"/>
          <w:szCs w:val="28"/>
        </w:rPr>
        <w:t>Ям-Тесовской</w:t>
      </w:r>
      <w:proofErr w:type="spellEnd"/>
      <w:r w:rsidR="007D19B6" w:rsidRPr="008A78E0">
        <w:rPr>
          <w:rFonts w:ascii="Georgia" w:hAnsi="Georgia" w:cs="Arial"/>
          <w:sz w:val="28"/>
          <w:szCs w:val="28"/>
        </w:rPr>
        <w:t xml:space="preserve">, Серебрянской и </w:t>
      </w:r>
      <w:proofErr w:type="spellStart"/>
      <w:r w:rsidR="007D19B6" w:rsidRPr="008A78E0">
        <w:rPr>
          <w:rFonts w:ascii="Georgia" w:hAnsi="Georgia" w:cs="Arial"/>
          <w:sz w:val="28"/>
          <w:szCs w:val="28"/>
        </w:rPr>
        <w:t>Волошовской</w:t>
      </w:r>
      <w:proofErr w:type="spellEnd"/>
      <w:r w:rsidR="007D19B6" w:rsidRPr="008A78E0">
        <w:rPr>
          <w:rFonts w:ascii="Georgia" w:hAnsi="Georgia" w:cs="Arial"/>
          <w:sz w:val="28"/>
          <w:szCs w:val="28"/>
        </w:rPr>
        <w:t xml:space="preserve"> школах.</w:t>
      </w:r>
    </w:p>
    <w:p w:rsidR="00322271" w:rsidRPr="008A78E0" w:rsidRDefault="00322271"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Регулярно ведется замена школьных автобусов. В 2016 году были приобретены новые школьные автобусы в </w:t>
      </w:r>
      <w:proofErr w:type="spellStart"/>
      <w:r w:rsidRPr="008A78E0">
        <w:rPr>
          <w:rFonts w:ascii="Georgia" w:hAnsi="Georgia" w:cs="Arial"/>
          <w:sz w:val="28"/>
          <w:szCs w:val="28"/>
        </w:rPr>
        <w:t>Волошовскую</w:t>
      </w:r>
      <w:proofErr w:type="spellEnd"/>
      <w:r w:rsidRPr="008A78E0">
        <w:rPr>
          <w:rFonts w:ascii="Georgia" w:hAnsi="Georgia" w:cs="Arial"/>
          <w:sz w:val="28"/>
          <w:szCs w:val="28"/>
        </w:rPr>
        <w:t xml:space="preserve">, Серебрянскую, Володарскую и </w:t>
      </w:r>
      <w:proofErr w:type="spellStart"/>
      <w:r w:rsidRPr="008A78E0">
        <w:rPr>
          <w:rFonts w:ascii="Georgia" w:hAnsi="Georgia" w:cs="Arial"/>
          <w:sz w:val="28"/>
          <w:szCs w:val="28"/>
        </w:rPr>
        <w:t>Торошковскую</w:t>
      </w:r>
      <w:proofErr w:type="spellEnd"/>
      <w:r w:rsidRPr="008A78E0">
        <w:rPr>
          <w:rFonts w:ascii="Georgia" w:hAnsi="Georgia" w:cs="Arial"/>
          <w:sz w:val="28"/>
          <w:szCs w:val="28"/>
        </w:rPr>
        <w:t xml:space="preserve"> школы.</w:t>
      </w:r>
    </w:p>
    <w:p w:rsidR="00322271" w:rsidRPr="008A78E0" w:rsidRDefault="00322271" w:rsidP="00A67907">
      <w:pPr>
        <w:widowControl w:val="0"/>
        <w:shd w:val="clear" w:color="auto" w:fill="FFFFFF" w:themeFill="background1"/>
        <w:autoSpaceDE w:val="0"/>
        <w:autoSpaceDN w:val="0"/>
        <w:adjustRightInd w:val="0"/>
        <w:spacing w:after="0" w:line="240" w:lineRule="auto"/>
        <w:ind w:firstLine="567"/>
        <w:jc w:val="both"/>
        <w:rPr>
          <w:rFonts w:ascii="Georgia" w:hAnsi="Georgia" w:cs="Arial"/>
          <w:sz w:val="28"/>
          <w:szCs w:val="28"/>
        </w:rPr>
      </w:pPr>
      <w:r w:rsidRPr="008A78E0">
        <w:rPr>
          <w:rFonts w:ascii="Georgia" w:hAnsi="Georgia" w:cs="Arial"/>
          <w:sz w:val="28"/>
          <w:szCs w:val="28"/>
        </w:rPr>
        <w:t xml:space="preserve">В полном объеме из областного бюджета выделяются деньги на  приобретение учебников. </w:t>
      </w:r>
    </w:p>
    <w:p w:rsidR="00322271" w:rsidRPr="008A78E0" w:rsidRDefault="00322271" w:rsidP="00A67907">
      <w:pPr>
        <w:shd w:val="clear" w:color="auto" w:fill="FFFFFF" w:themeFill="background1"/>
        <w:spacing w:after="0" w:line="240" w:lineRule="auto"/>
        <w:ind w:firstLine="567"/>
        <w:jc w:val="both"/>
        <w:rPr>
          <w:rFonts w:ascii="Georgia" w:hAnsi="Georgia" w:cs="Arial"/>
          <w:bCs/>
          <w:sz w:val="28"/>
          <w:szCs w:val="28"/>
        </w:rPr>
      </w:pPr>
      <w:r w:rsidRPr="008A78E0">
        <w:rPr>
          <w:rFonts w:ascii="Georgia" w:hAnsi="Georgia" w:cs="Arial"/>
          <w:bCs/>
          <w:sz w:val="28"/>
          <w:szCs w:val="28"/>
        </w:rPr>
        <w:t>В 2016 году на подготовку образовательных учреждений к новому учебному году выделены средства в размере 118 </w:t>
      </w:r>
      <w:r w:rsidR="007D19B6" w:rsidRPr="008A78E0">
        <w:rPr>
          <w:rFonts w:ascii="Georgia" w:hAnsi="Georgia" w:cs="Arial"/>
          <w:bCs/>
          <w:sz w:val="28"/>
          <w:szCs w:val="28"/>
        </w:rPr>
        <w:t xml:space="preserve">млн. </w:t>
      </w:r>
      <w:r w:rsidRPr="008A78E0">
        <w:rPr>
          <w:rFonts w:ascii="Georgia" w:hAnsi="Georgia" w:cs="Arial"/>
          <w:bCs/>
          <w:sz w:val="28"/>
          <w:szCs w:val="28"/>
        </w:rPr>
        <w:t>917 тыс. руб. в том числе:</w:t>
      </w:r>
    </w:p>
    <w:p w:rsidR="00322271" w:rsidRPr="008A78E0" w:rsidRDefault="00322271" w:rsidP="00A67907">
      <w:pPr>
        <w:shd w:val="clear" w:color="auto" w:fill="FFFFFF" w:themeFill="background1"/>
        <w:spacing w:after="0" w:line="240" w:lineRule="auto"/>
        <w:ind w:firstLine="567"/>
        <w:jc w:val="both"/>
        <w:rPr>
          <w:rFonts w:ascii="Georgia" w:hAnsi="Georgia" w:cs="Arial"/>
          <w:bCs/>
          <w:sz w:val="28"/>
          <w:szCs w:val="28"/>
        </w:rPr>
      </w:pPr>
      <w:r w:rsidRPr="008A78E0">
        <w:rPr>
          <w:rFonts w:ascii="Georgia" w:hAnsi="Georgia" w:cs="Arial"/>
          <w:bCs/>
          <w:sz w:val="28"/>
          <w:szCs w:val="28"/>
        </w:rPr>
        <w:t>-  из средств муниципального бюджета 33</w:t>
      </w:r>
      <w:r w:rsidR="007D19B6" w:rsidRPr="008A78E0">
        <w:rPr>
          <w:rFonts w:ascii="Georgia" w:hAnsi="Georgia" w:cs="Arial"/>
          <w:bCs/>
          <w:sz w:val="28"/>
          <w:szCs w:val="28"/>
        </w:rPr>
        <w:t xml:space="preserve"> млн.</w:t>
      </w:r>
      <w:r w:rsidRPr="008A78E0">
        <w:rPr>
          <w:rFonts w:ascii="Georgia" w:hAnsi="Georgia" w:cs="Arial"/>
          <w:bCs/>
          <w:sz w:val="28"/>
          <w:szCs w:val="28"/>
        </w:rPr>
        <w:t> 355 тыс. руб.,</w:t>
      </w:r>
    </w:p>
    <w:p w:rsidR="00322271" w:rsidRPr="008A78E0" w:rsidRDefault="00322271" w:rsidP="00A67907">
      <w:pPr>
        <w:shd w:val="clear" w:color="auto" w:fill="FFFFFF" w:themeFill="background1"/>
        <w:spacing w:after="0" w:line="240" w:lineRule="auto"/>
        <w:ind w:firstLine="567"/>
        <w:jc w:val="both"/>
        <w:rPr>
          <w:rFonts w:ascii="Georgia" w:hAnsi="Georgia" w:cs="Arial"/>
          <w:bCs/>
          <w:sz w:val="28"/>
          <w:szCs w:val="28"/>
        </w:rPr>
      </w:pPr>
      <w:r w:rsidRPr="008A78E0">
        <w:rPr>
          <w:rFonts w:ascii="Georgia" w:hAnsi="Georgia" w:cs="Arial"/>
          <w:bCs/>
          <w:sz w:val="28"/>
          <w:szCs w:val="28"/>
        </w:rPr>
        <w:t>-  из средств областного бюджета 84</w:t>
      </w:r>
      <w:r w:rsidR="007D19B6" w:rsidRPr="008A78E0">
        <w:rPr>
          <w:rFonts w:ascii="Georgia" w:hAnsi="Georgia" w:cs="Arial"/>
          <w:bCs/>
          <w:sz w:val="28"/>
          <w:szCs w:val="28"/>
        </w:rPr>
        <w:t xml:space="preserve"> млн.</w:t>
      </w:r>
      <w:r w:rsidRPr="008A78E0">
        <w:rPr>
          <w:rFonts w:ascii="Georgia" w:hAnsi="Georgia" w:cs="Arial"/>
          <w:bCs/>
          <w:sz w:val="28"/>
          <w:szCs w:val="28"/>
        </w:rPr>
        <w:t> 482 тыс. руб.</w:t>
      </w:r>
    </w:p>
    <w:p w:rsidR="00322271" w:rsidRPr="008A78E0" w:rsidRDefault="00322271" w:rsidP="00A67907">
      <w:pPr>
        <w:shd w:val="clear" w:color="auto" w:fill="FFFFFF" w:themeFill="background1"/>
        <w:spacing w:after="0" w:line="240" w:lineRule="auto"/>
        <w:ind w:firstLine="567"/>
        <w:jc w:val="both"/>
        <w:rPr>
          <w:rFonts w:ascii="Georgia" w:hAnsi="Georgia" w:cs="Arial"/>
          <w:bCs/>
          <w:sz w:val="28"/>
          <w:szCs w:val="28"/>
        </w:rPr>
      </w:pPr>
      <w:r w:rsidRPr="008A78E0">
        <w:rPr>
          <w:rFonts w:ascii="Georgia" w:hAnsi="Georgia" w:cs="Arial"/>
          <w:bCs/>
          <w:sz w:val="28"/>
          <w:szCs w:val="28"/>
        </w:rPr>
        <w:lastRenderedPageBreak/>
        <w:t>-  из средств федерального бюджета 1 </w:t>
      </w:r>
      <w:r w:rsidR="007D19B6" w:rsidRPr="008A78E0">
        <w:rPr>
          <w:rFonts w:ascii="Georgia" w:hAnsi="Georgia" w:cs="Arial"/>
          <w:bCs/>
          <w:sz w:val="28"/>
          <w:szCs w:val="28"/>
        </w:rPr>
        <w:t xml:space="preserve">млн. </w:t>
      </w:r>
      <w:r w:rsidRPr="008A78E0">
        <w:rPr>
          <w:rFonts w:ascii="Georgia" w:hAnsi="Georgia" w:cs="Arial"/>
          <w:bCs/>
          <w:sz w:val="28"/>
          <w:szCs w:val="28"/>
        </w:rPr>
        <w:t>081 тыс. руб.</w:t>
      </w:r>
    </w:p>
    <w:p w:rsidR="00322271" w:rsidRPr="008A78E0" w:rsidRDefault="00322271" w:rsidP="00A67907">
      <w:pPr>
        <w:shd w:val="clear" w:color="auto" w:fill="FFFFFF" w:themeFill="background1"/>
        <w:tabs>
          <w:tab w:val="left" w:pos="0"/>
        </w:tabs>
        <w:spacing w:after="0" w:line="240" w:lineRule="auto"/>
        <w:ind w:firstLine="567"/>
        <w:jc w:val="both"/>
        <w:rPr>
          <w:rFonts w:ascii="Georgia" w:hAnsi="Georgia" w:cs="Arial"/>
          <w:sz w:val="28"/>
          <w:szCs w:val="28"/>
        </w:rPr>
      </w:pPr>
      <w:r w:rsidRPr="008A78E0">
        <w:rPr>
          <w:rFonts w:ascii="Georgia" w:hAnsi="Georgia" w:cs="Arial"/>
          <w:sz w:val="28"/>
          <w:szCs w:val="28"/>
        </w:rPr>
        <w:t xml:space="preserve">        В течение 2016 года решались задачи по выполнению Майских Указов Президента Российской Федерации в части повышения заработной платы работников бюджетной сферы. </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В 2016 году средняя заработная плата педагогических работников школ составила 36 832 рубля (в 2015</w:t>
      </w:r>
      <w:r w:rsidR="007D19B6" w:rsidRPr="008A78E0">
        <w:rPr>
          <w:rFonts w:ascii="Georgia" w:hAnsi="Georgia" w:cs="Arial"/>
          <w:sz w:val="28"/>
          <w:szCs w:val="28"/>
        </w:rPr>
        <w:t xml:space="preserve"> году </w:t>
      </w:r>
      <w:r w:rsidRPr="008A78E0">
        <w:rPr>
          <w:rFonts w:ascii="Georgia" w:hAnsi="Georgia" w:cs="Arial"/>
          <w:sz w:val="28"/>
          <w:szCs w:val="28"/>
        </w:rPr>
        <w:t>-</w:t>
      </w:r>
      <w:r w:rsidR="007D19B6" w:rsidRPr="008A78E0">
        <w:rPr>
          <w:rFonts w:ascii="Georgia" w:hAnsi="Georgia" w:cs="Arial"/>
          <w:sz w:val="28"/>
          <w:szCs w:val="28"/>
        </w:rPr>
        <w:t xml:space="preserve"> </w:t>
      </w:r>
      <w:r w:rsidRPr="008A78E0">
        <w:rPr>
          <w:rFonts w:ascii="Georgia" w:hAnsi="Georgia" w:cs="Arial"/>
          <w:sz w:val="28"/>
          <w:szCs w:val="28"/>
        </w:rPr>
        <w:t>36 322 руб.). Средняя заработная плата педагогических работников детских садов составила 33 608 рублей (в 2015 году – 32 155 руб.). Средняя заработная плата педагогических работников организаций дополнительного образования составила 33 743 рублей (2015 год</w:t>
      </w:r>
      <w:r w:rsidR="007D19B6" w:rsidRPr="008A78E0">
        <w:rPr>
          <w:rFonts w:ascii="Georgia" w:hAnsi="Georgia" w:cs="Arial"/>
          <w:sz w:val="28"/>
          <w:szCs w:val="28"/>
        </w:rPr>
        <w:t xml:space="preserve"> </w:t>
      </w:r>
      <w:r w:rsidRPr="008A78E0">
        <w:rPr>
          <w:rFonts w:ascii="Georgia" w:hAnsi="Georgia" w:cs="Arial"/>
          <w:sz w:val="28"/>
          <w:szCs w:val="28"/>
        </w:rPr>
        <w:t>-</w:t>
      </w:r>
      <w:r w:rsidR="007D19B6" w:rsidRPr="008A78E0">
        <w:rPr>
          <w:rFonts w:ascii="Georgia" w:hAnsi="Georgia" w:cs="Arial"/>
          <w:sz w:val="28"/>
          <w:szCs w:val="28"/>
        </w:rPr>
        <w:t xml:space="preserve"> </w:t>
      </w:r>
      <w:r w:rsidRPr="008A78E0">
        <w:rPr>
          <w:rFonts w:ascii="Georgia" w:hAnsi="Georgia" w:cs="Arial"/>
          <w:sz w:val="28"/>
          <w:szCs w:val="28"/>
        </w:rPr>
        <w:t xml:space="preserve">31 209 рублей). </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В летние месяцы 2016 года было охвачено организованными формами отдыха, оздоровления и занятости </w:t>
      </w:r>
      <w:r w:rsidRPr="008A78E0">
        <w:rPr>
          <w:rFonts w:ascii="Georgia" w:hAnsi="Georgia" w:cs="Arial"/>
          <w:b/>
          <w:bCs/>
          <w:sz w:val="28"/>
          <w:szCs w:val="28"/>
        </w:rPr>
        <w:t>68 %</w:t>
      </w:r>
      <w:r w:rsidRPr="008A78E0">
        <w:rPr>
          <w:rFonts w:ascii="Georgia" w:hAnsi="Georgia" w:cs="Arial"/>
          <w:sz w:val="28"/>
          <w:szCs w:val="28"/>
        </w:rPr>
        <w:t xml:space="preserve"> от общего количества детей в возрасте от 6,5 до 17. Особое внимание уделялось детям, находящимся в трудной жизненной ситуации. Следует отметить, что на базе школ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за счет средств муниципального бюджета открываются дневные лагеря для детей, находящихся в трудной жизненной ситуации, в период весенних и осенних каникул. В 2016 году в этих лагерях отдохнули 600 детей.</w:t>
      </w:r>
    </w:p>
    <w:p w:rsidR="00322271" w:rsidRPr="008A78E0" w:rsidRDefault="00322271"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На базе 12 школ функционировали трудовые бригады.  В период летних каникул было трудоустроено 347 подростков (из них 167 чел. при школах). На заработную плату школьников из муниципального бюджета было выделено 800 тыс. рублей. </w:t>
      </w:r>
    </w:p>
    <w:p w:rsidR="00322271" w:rsidRPr="008A78E0" w:rsidRDefault="00322271" w:rsidP="00A67907">
      <w:pPr>
        <w:pStyle w:val="a7"/>
        <w:shd w:val="clear" w:color="auto" w:fill="FFFFFF" w:themeFill="background1"/>
        <w:ind w:left="0" w:right="0" w:firstLine="567"/>
        <w:jc w:val="both"/>
        <w:rPr>
          <w:rFonts w:ascii="Georgia" w:hAnsi="Georgia" w:cs="Arial"/>
          <w:b/>
          <w:bCs/>
          <w:sz w:val="28"/>
          <w:szCs w:val="28"/>
          <w:u w:val="single"/>
        </w:rPr>
      </w:pPr>
      <w:r w:rsidRPr="008A78E0">
        <w:rPr>
          <w:rFonts w:ascii="Georgia" w:hAnsi="Georgia" w:cs="Arial"/>
          <w:sz w:val="28"/>
          <w:szCs w:val="28"/>
        </w:rPr>
        <w:t>В августе традиционно работал лагерь «Подросток» для ребят, состоящих на учете в ОВД и КДН. В 2016 году было увеличено количество детей с 40 человек до 60. Круглосуточный лагерь функционировал на базе войсковой части в п. Городок. Из муниципального бюджета на функционирование лагеря было выделено 600,0 тыс. рублей. Всего консолидированный бюджет на летнюю оздоровительную кампанию в 2016 году составил 11 млн.</w:t>
      </w:r>
      <w:r w:rsidR="007D19B6" w:rsidRPr="008A78E0">
        <w:rPr>
          <w:rFonts w:ascii="Georgia" w:hAnsi="Georgia" w:cs="Arial"/>
          <w:sz w:val="28"/>
          <w:szCs w:val="28"/>
        </w:rPr>
        <w:t xml:space="preserve"> </w:t>
      </w:r>
      <w:r w:rsidRPr="008A78E0">
        <w:rPr>
          <w:rFonts w:ascii="Georgia" w:hAnsi="Georgia" w:cs="Arial"/>
          <w:sz w:val="28"/>
          <w:szCs w:val="28"/>
        </w:rPr>
        <w:t xml:space="preserve">900 тыс. рублей. </w:t>
      </w:r>
    </w:p>
    <w:p w:rsidR="007D19B6" w:rsidRPr="008A78E0" w:rsidRDefault="00322271" w:rsidP="00A67907">
      <w:pPr>
        <w:shd w:val="clear" w:color="auto" w:fill="FFFFFF" w:themeFill="background1"/>
        <w:spacing w:after="0" w:line="240" w:lineRule="auto"/>
        <w:ind w:firstLine="567"/>
        <w:jc w:val="both"/>
        <w:rPr>
          <w:rFonts w:ascii="Georgia" w:hAnsi="Georgia" w:cs="Arial"/>
          <w:b/>
          <w:bCs/>
          <w:sz w:val="28"/>
          <w:szCs w:val="28"/>
          <w:u w:val="single"/>
        </w:rPr>
      </w:pPr>
      <w:r w:rsidRPr="008A78E0">
        <w:rPr>
          <w:rFonts w:ascii="Georgia" w:hAnsi="Georgia" w:cs="Arial"/>
          <w:b/>
          <w:bCs/>
          <w:sz w:val="28"/>
          <w:szCs w:val="28"/>
          <w:u w:val="single"/>
        </w:rPr>
        <w:t xml:space="preserve">ВЫВОД:  </w:t>
      </w:r>
    </w:p>
    <w:p w:rsidR="00322271" w:rsidRPr="008A78E0" w:rsidRDefault="00322271"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bCs/>
          <w:sz w:val="28"/>
          <w:szCs w:val="28"/>
        </w:rPr>
        <w:t>Администрацией района в</w:t>
      </w:r>
      <w:r w:rsidRPr="008A78E0">
        <w:rPr>
          <w:rFonts w:ascii="Georgia" w:hAnsi="Georgia" w:cs="Arial"/>
          <w:sz w:val="28"/>
          <w:szCs w:val="28"/>
        </w:rPr>
        <w:t xml:space="preserve"> 2017 году начат капитальный ремонт МОУ «Володарская средняя школа». В рамках реновации запланировано проведение ремонта в МОУ «</w:t>
      </w:r>
      <w:proofErr w:type="spellStart"/>
      <w:r w:rsidRPr="008A78E0">
        <w:rPr>
          <w:rFonts w:ascii="Georgia" w:hAnsi="Georgia" w:cs="Arial"/>
          <w:sz w:val="28"/>
          <w:szCs w:val="28"/>
        </w:rPr>
        <w:t>Толмачевская</w:t>
      </w:r>
      <w:proofErr w:type="spellEnd"/>
      <w:r w:rsidRPr="008A78E0">
        <w:rPr>
          <w:rFonts w:ascii="Georgia" w:hAnsi="Georgia" w:cs="Arial"/>
          <w:sz w:val="28"/>
          <w:szCs w:val="28"/>
        </w:rPr>
        <w:t xml:space="preserve"> средняя школа» и МОУ СОШ № 2.</w:t>
      </w:r>
    </w:p>
    <w:p w:rsidR="007D19B6" w:rsidRPr="008A78E0" w:rsidRDefault="007D19B6" w:rsidP="00A67907">
      <w:pPr>
        <w:pStyle w:val="110"/>
        <w:shd w:val="clear" w:color="auto" w:fill="FFFFFF" w:themeFill="background1"/>
        <w:spacing w:line="240" w:lineRule="auto"/>
        <w:ind w:firstLine="567"/>
        <w:rPr>
          <w:rFonts w:ascii="Georgia" w:hAnsi="Georgia" w:cs="Arial"/>
          <w:sz w:val="28"/>
          <w:szCs w:val="28"/>
        </w:rPr>
      </w:pPr>
    </w:p>
    <w:p w:rsidR="00895AFC" w:rsidRPr="008A78E0" w:rsidRDefault="008D5E96" w:rsidP="00A67907">
      <w:pPr>
        <w:pStyle w:val="110"/>
        <w:shd w:val="clear" w:color="auto" w:fill="FFFFFF" w:themeFill="background1"/>
        <w:spacing w:line="240" w:lineRule="auto"/>
        <w:ind w:firstLine="567"/>
        <w:rPr>
          <w:rFonts w:ascii="Georgia" w:hAnsi="Georgia" w:cs="Arial"/>
          <w:sz w:val="28"/>
          <w:szCs w:val="28"/>
        </w:rPr>
      </w:pPr>
      <w:r w:rsidRPr="008A78E0">
        <w:rPr>
          <w:rFonts w:ascii="Georgia" w:hAnsi="Georgia" w:cs="Arial"/>
          <w:sz w:val="28"/>
          <w:szCs w:val="28"/>
        </w:rPr>
        <w:t>СОЦИАЛЬНАЯ ЗАЩИТА</w:t>
      </w:r>
    </w:p>
    <w:p w:rsidR="00B503DE" w:rsidRPr="008A78E0" w:rsidRDefault="00B503DE" w:rsidP="00A67907">
      <w:pPr>
        <w:pStyle w:val="210"/>
        <w:shd w:val="clear" w:color="auto" w:fill="FFFFFF" w:themeFill="background1"/>
        <w:spacing w:before="0" w:line="240" w:lineRule="auto"/>
        <w:ind w:firstLine="567"/>
        <w:jc w:val="both"/>
        <w:rPr>
          <w:rFonts w:ascii="Georgia" w:hAnsi="Georgia" w:cs="Arial"/>
          <w:b/>
          <w:bCs/>
          <w:sz w:val="28"/>
          <w:szCs w:val="28"/>
          <w:u w:val="single"/>
        </w:rPr>
      </w:pPr>
      <w:r w:rsidRPr="008A78E0">
        <w:rPr>
          <w:rFonts w:ascii="Georgia" w:hAnsi="Georgia" w:cs="Arial"/>
          <w:sz w:val="28"/>
          <w:szCs w:val="28"/>
        </w:rPr>
        <w:t xml:space="preserve">С 1 января 2016 года в рамках исполнения отдельных государственных полномочий в сфере социальной защиты населения ведется работа </w:t>
      </w:r>
      <w:r w:rsidR="007D19B6" w:rsidRPr="008A78E0">
        <w:rPr>
          <w:rFonts w:ascii="Georgia" w:hAnsi="Georgia" w:cs="Arial"/>
          <w:b/>
          <w:sz w:val="28"/>
          <w:szCs w:val="28"/>
        </w:rPr>
        <w:t xml:space="preserve">только </w:t>
      </w:r>
      <w:r w:rsidRPr="008A78E0">
        <w:rPr>
          <w:rFonts w:ascii="Georgia" w:hAnsi="Georgia" w:cs="Arial"/>
          <w:b/>
          <w:sz w:val="28"/>
          <w:szCs w:val="28"/>
        </w:rPr>
        <w:t>по назначению</w:t>
      </w:r>
      <w:r w:rsidRPr="008A78E0">
        <w:rPr>
          <w:rFonts w:ascii="Georgia" w:hAnsi="Georgia" w:cs="Arial"/>
          <w:sz w:val="28"/>
          <w:szCs w:val="28"/>
        </w:rPr>
        <w:t xml:space="preserve"> мер социальной поддержки и предоставлению услуг по социальному обслуживанию гражданам, проживающим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районе. </w:t>
      </w:r>
      <w:r w:rsidRPr="008A78E0">
        <w:rPr>
          <w:rFonts w:ascii="Georgia" w:hAnsi="Georgia" w:cs="Arial"/>
          <w:b/>
          <w:sz w:val="28"/>
          <w:szCs w:val="28"/>
        </w:rPr>
        <w:t>Выплаты социальных пособий</w:t>
      </w:r>
      <w:r w:rsidRPr="008A78E0">
        <w:rPr>
          <w:rFonts w:ascii="Georgia" w:hAnsi="Georgia" w:cs="Arial"/>
          <w:sz w:val="28"/>
          <w:szCs w:val="28"/>
        </w:rPr>
        <w:t xml:space="preserve"> и компенсаций осуществляет </w:t>
      </w:r>
      <w:r w:rsidR="007D19B6" w:rsidRPr="008A78E0">
        <w:rPr>
          <w:rFonts w:ascii="Georgia" w:hAnsi="Georgia" w:cs="Arial"/>
          <w:sz w:val="28"/>
          <w:szCs w:val="28"/>
        </w:rPr>
        <w:t>Ленинградское областное государственное казенное учреждение</w:t>
      </w:r>
      <w:r w:rsidRPr="008A78E0">
        <w:rPr>
          <w:rFonts w:ascii="Georgia" w:hAnsi="Georgia" w:cs="Arial"/>
          <w:sz w:val="28"/>
          <w:szCs w:val="28"/>
        </w:rPr>
        <w:t xml:space="preserve"> «Единый выплатной центр».</w:t>
      </w:r>
    </w:p>
    <w:p w:rsidR="00B503DE" w:rsidRPr="008A78E0" w:rsidRDefault="00B503DE" w:rsidP="00A67907">
      <w:pPr>
        <w:pStyle w:val="210"/>
        <w:shd w:val="clear" w:color="auto" w:fill="FFFFFF" w:themeFill="background1"/>
        <w:spacing w:before="0" w:line="240" w:lineRule="auto"/>
        <w:ind w:firstLine="567"/>
        <w:jc w:val="both"/>
        <w:rPr>
          <w:rFonts w:ascii="Georgia" w:hAnsi="Georgia" w:cs="Arial"/>
          <w:sz w:val="28"/>
          <w:szCs w:val="28"/>
        </w:rPr>
      </w:pPr>
      <w:r w:rsidRPr="008A78E0">
        <w:rPr>
          <w:rFonts w:ascii="Georgia" w:hAnsi="Georgia" w:cs="Arial"/>
          <w:sz w:val="28"/>
          <w:szCs w:val="28"/>
        </w:rPr>
        <w:t>В базе данных «</w:t>
      </w:r>
      <w:r w:rsidR="007D19B6" w:rsidRPr="008A78E0">
        <w:rPr>
          <w:rFonts w:ascii="Georgia" w:hAnsi="Georgia" w:cs="Arial"/>
          <w:sz w:val="28"/>
          <w:szCs w:val="28"/>
        </w:rPr>
        <w:t>Автоматизированной информационной системе</w:t>
      </w:r>
      <w:r w:rsidRPr="008A78E0">
        <w:rPr>
          <w:rFonts w:ascii="Georgia" w:hAnsi="Georgia" w:cs="Arial"/>
          <w:sz w:val="28"/>
          <w:szCs w:val="28"/>
        </w:rPr>
        <w:t xml:space="preserve"> «Соцзащита» комитета социальной защиты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w:t>
      </w:r>
      <w:r w:rsidRPr="008A78E0">
        <w:rPr>
          <w:rFonts w:ascii="Georgia" w:hAnsi="Georgia" w:cs="Arial"/>
          <w:sz w:val="28"/>
          <w:szCs w:val="28"/>
        </w:rPr>
        <w:lastRenderedPageBreak/>
        <w:t xml:space="preserve">муниципального района в 2016 году зарегистрированы 35,3 тысячи граждан </w:t>
      </w:r>
      <w:r w:rsidRPr="008A78E0">
        <w:rPr>
          <w:rFonts w:ascii="Georgia" w:hAnsi="Georgia" w:cs="Arial"/>
          <w:b/>
          <w:sz w:val="28"/>
          <w:szCs w:val="28"/>
        </w:rPr>
        <w:t>(47,5 % общей численности населения)</w:t>
      </w:r>
      <w:r w:rsidRPr="008A78E0">
        <w:rPr>
          <w:rFonts w:ascii="Georgia" w:hAnsi="Georgia" w:cs="Arial"/>
          <w:sz w:val="28"/>
          <w:szCs w:val="28"/>
        </w:rPr>
        <w:t>, которые воспользовались различными мерами социальной поддержки.</w:t>
      </w:r>
    </w:p>
    <w:p w:rsidR="00B503DE" w:rsidRPr="008A78E0" w:rsidRDefault="00B503DE" w:rsidP="00A67907">
      <w:pPr>
        <w:shd w:val="clear" w:color="auto" w:fill="FFFFFF" w:themeFill="background1"/>
        <w:spacing w:after="0" w:line="240" w:lineRule="auto"/>
        <w:ind w:firstLine="567"/>
        <w:jc w:val="both"/>
        <w:rPr>
          <w:rFonts w:ascii="Georgia" w:hAnsi="Georgia" w:cs="Arial"/>
          <w:color w:val="000000" w:themeColor="text1"/>
          <w:sz w:val="28"/>
          <w:szCs w:val="28"/>
        </w:rPr>
      </w:pPr>
      <w:r w:rsidRPr="008A78E0">
        <w:rPr>
          <w:rFonts w:ascii="Georgia" w:hAnsi="Georgia" w:cs="Arial"/>
          <w:color w:val="000000" w:themeColor="text1"/>
          <w:sz w:val="28"/>
          <w:szCs w:val="28"/>
        </w:rPr>
        <w:t xml:space="preserve">В соответствии с действующим законодательством </w:t>
      </w:r>
      <w:r w:rsidR="00DB2764" w:rsidRPr="008A78E0">
        <w:rPr>
          <w:rFonts w:ascii="Georgia" w:hAnsi="Georgia" w:cs="Arial"/>
          <w:color w:val="000000" w:themeColor="text1"/>
          <w:sz w:val="28"/>
          <w:szCs w:val="28"/>
        </w:rPr>
        <w:t>мер</w:t>
      </w:r>
      <w:r w:rsidR="00EA267F" w:rsidRPr="008A78E0">
        <w:rPr>
          <w:rFonts w:ascii="Georgia" w:hAnsi="Georgia" w:cs="Arial"/>
          <w:color w:val="000000" w:themeColor="text1"/>
          <w:sz w:val="28"/>
          <w:szCs w:val="28"/>
        </w:rPr>
        <w:t xml:space="preserve">ы </w:t>
      </w:r>
      <w:r w:rsidR="00DB2764" w:rsidRPr="008A78E0">
        <w:rPr>
          <w:rFonts w:ascii="Georgia" w:hAnsi="Georgia" w:cs="Arial"/>
          <w:color w:val="000000" w:themeColor="text1"/>
          <w:sz w:val="28"/>
          <w:szCs w:val="28"/>
        </w:rPr>
        <w:t xml:space="preserve">социальной поддержки за счет средств областного и федерального бюджетов </w:t>
      </w:r>
      <w:r w:rsidR="00EA267F" w:rsidRPr="008A78E0">
        <w:rPr>
          <w:rFonts w:ascii="Georgia" w:hAnsi="Georgia" w:cs="Arial"/>
          <w:color w:val="000000" w:themeColor="text1"/>
          <w:sz w:val="28"/>
          <w:szCs w:val="28"/>
        </w:rPr>
        <w:t>назначены 27</w:t>
      </w:r>
      <w:r w:rsidRPr="008A78E0">
        <w:rPr>
          <w:rFonts w:ascii="Georgia" w:hAnsi="Georgia" w:cs="Arial"/>
          <w:color w:val="000000" w:themeColor="text1"/>
          <w:sz w:val="28"/>
          <w:szCs w:val="28"/>
        </w:rPr>
        <w:t xml:space="preserve"> тыс. человек (97,5 %  к 2015 г). </w:t>
      </w:r>
    </w:p>
    <w:p w:rsidR="00B503DE" w:rsidRPr="008A78E0" w:rsidRDefault="00B503DE"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Ежемесячную денежную компенсацию по оплате жилищно-коммунальных услуг (ЕДК) в 2016 году получали 5</w:t>
      </w:r>
      <w:r w:rsidR="00473FFA" w:rsidRPr="008A78E0">
        <w:rPr>
          <w:rFonts w:ascii="Georgia" w:hAnsi="Georgia" w:cs="Arial"/>
          <w:sz w:val="28"/>
          <w:szCs w:val="28"/>
        </w:rPr>
        <w:t xml:space="preserve"> </w:t>
      </w:r>
      <w:r w:rsidRPr="008A78E0">
        <w:rPr>
          <w:rFonts w:ascii="Georgia" w:hAnsi="Georgia" w:cs="Arial"/>
          <w:sz w:val="28"/>
          <w:szCs w:val="28"/>
        </w:rPr>
        <w:t xml:space="preserve">471 региональных льготника. </w:t>
      </w:r>
    </w:p>
    <w:p w:rsidR="00B503DE" w:rsidRPr="008A78E0" w:rsidRDefault="00B503DE"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Ежемесячные денежные выплаты (ЕДВ) получали 5671 жителей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являющихся региональными льготниками.</w:t>
      </w:r>
    </w:p>
    <w:p w:rsidR="00B503DE" w:rsidRPr="008A78E0" w:rsidRDefault="00B503DE"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 xml:space="preserve">592 специалиста сферы образования, здравоохранения, культуры и социальной защиты, работающих и проживающих в сельской местности, получали ежемесячные денежные компенсации по оплате жилья и коммунальных услуг. </w:t>
      </w:r>
    </w:p>
    <w:p w:rsidR="00B503DE" w:rsidRPr="008A78E0" w:rsidRDefault="00B503DE"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 xml:space="preserve">В течение 2016 года государственная социальная помощь малоимущим одиноко проживающим гражданам и гражданам из малоимущих семей была оказана 896 гражданам. 7664 человек воспользовались льготным проездом на автомобильном транспорте пригородного и внутригородского сообщения (106 % к 2015 г.), около 12 тысяч человек воспользовались льготным проездом по железной дороге внутри региона. </w:t>
      </w:r>
    </w:p>
    <w:p w:rsidR="00B503DE" w:rsidRPr="008A78E0" w:rsidRDefault="00B503DE" w:rsidP="00A67907">
      <w:pPr>
        <w:shd w:val="clear" w:color="auto" w:fill="FFFFFF" w:themeFill="background1"/>
        <w:autoSpaceDE w:val="0"/>
        <w:autoSpaceDN w:val="0"/>
        <w:adjustRightInd w:val="0"/>
        <w:spacing w:after="0" w:line="240" w:lineRule="auto"/>
        <w:ind w:firstLine="567"/>
        <w:jc w:val="both"/>
        <w:rPr>
          <w:rFonts w:ascii="Georgia" w:hAnsi="Georgia" w:cs="Arial"/>
          <w:color w:val="000000" w:themeColor="text1"/>
          <w:sz w:val="28"/>
          <w:szCs w:val="28"/>
        </w:rPr>
      </w:pPr>
      <w:r w:rsidRPr="008A78E0">
        <w:rPr>
          <w:rFonts w:ascii="Georgia" w:hAnsi="Georgia" w:cs="Arial"/>
          <w:color w:val="000000" w:themeColor="text1"/>
          <w:sz w:val="28"/>
          <w:szCs w:val="28"/>
        </w:rPr>
        <w:t xml:space="preserve">В Ленинградской области — в одном из первых субъектов Российской Федерации принят закон о компенсационной выплате взносов на капитальный ремонт гражданам, достигшим 70-80-летнего возраста, в соответствии с которым с 01 января 2016 года в </w:t>
      </w:r>
      <w:proofErr w:type="spellStart"/>
      <w:r w:rsidRPr="008A78E0">
        <w:rPr>
          <w:rFonts w:ascii="Georgia" w:hAnsi="Georgia" w:cs="Arial"/>
          <w:color w:val="000000" w:themeColor="text1"/>
          <w:sz w:val="28"/>
          <w:szCs w:val="28"/>
        </w:rPr>
        <w:t>Лужском</w:t>
      </w:r>
      <w:proofErr w:type="spellEnd"/>
      <w:r w:rsidRPr="008A78E0">
        <w:rPr>
          <w:rFonts w:ascii="Georgia" w:hAnsi="Georgia" w:cs="Arial"/>
          <w:color w:val="000000" w:themeColor="text1"/>
          <w:sz w:val="28"/>
          <w:szCs w:val="28"/>
        </w:rPr>
        <w:t xml:space="preserve"> районе выплата назначена 514 заявителям. </w:t>
      </w:r>
    </w:p>
    <w:p w:rsidR="00B503DE" w:rsidRPr="008A78E0" w:rsidRDefault="00B503DE" w:rsidP="00A67907">
      <w:pPr>
        <w:shd w:val="clear" w:color="auto" w:fill="FFFFFF" w:themeFill="background1"/>
        <w:autoSpaceDE w:val="0"/>
        <w:autoSpaceDN w:val="0"/>
        <w:adjustRightInd w:val="0"/>
        <w:spacing w:after="0" w:line="240" w:lineRule="auto"/>
        <w:ind w:firstLine="567"/>
        <w:jc w:val="both"/>
        <w:rPr>
          <w:rFonts w:ascii="Georgia" w:hAnsi="Georgia" w:cs="Arial"/>
          <w:color w:val="000000" w:themeColor="text1"/>
          <w:sz w:val="28"/>
          <w:szCs w:val="28"/>
        </w:rPr>
      </w:pPr>
      <w:r w:rsidRPr="008A78E0">
        <w:rPr>
          <w:rFonts w:ascii="Georgia" w:hAnsi="Georgia" w:cs="Arial"/>
          <w:color w:val="000000" w:themeColor="text1"/>
          <w:sz w:val="28"/>
          <w:szCs w:val="28"/>
        </w:rPr>
        <w:t xml:space="preserve">Субсидии  по оплате жилья и коммунальных услуг получили 426 семей (594 чел.). </w:t>
      </w:r>
    </w:p>
    <w:p w:rsidR="00B503DE" w:rsidRPr="008A78E0" w:rsidRDefault="00B503DE"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Мерами социальной поддержки воспользовались 1445 семей (на 2703 детей), которым предоставлялось ежемесячное пособие.</w:t>
      </w:r>
    </w:p>
    <w:p w:rsidR="00B503DE" w:rsidRPr="008A78E0" w:rsidRDefault="00B503DE" w:rsidP="00A67907">
      <w:pPr>
        <w:pStyle w:val="af0"/>
        <w:shd w:val="clear" w:color="auto" w:fill="FFFFFF" w:themeFill="background1"/>
        <w:spacing w:after="0"/>
        <w:ind w:firstLine="567"/>
        <w:jc w:val="both"/>
        <w:rPr>
          <w:rFonts w:ascii="Georgia" w:hAnsi="Georgia" w:cs="Arial"/>
          <w:color w:val="FF0000"/>
          <w:sz w:val="28"/>
          <w:szCs w:val="28"/>
        </w:rPr>
      </w:pPr>
      <w:r w:rsidRPr="008A78E0">
        <w:rPr>
          <w:rFonts w:ascii="Georgia" w:hAnsi="Georgia" w:cs="Arial"/>
          <w:sz w:val="28"/>
          <w:szCs w:val="28"/>
        </w:rPr>
        <w:t>659 семей (на 669 детей) получили единовременное пособие при рождении ребенка из средств областного бюджета.</w:t>
      </w:r>
      <w:r w:rsidRPr="008A78E0">
        <w:rPr>
          <w:rFonts w:ascii="Georgia" w:hAnsi="Georgia" w:cs="Arial"/>
          <w:color w:val="FF0000"/>
          <w:sz w:val="28"/>
          <w:szCs w:val="28"/>
        </w:rPr>
        <w:t xml:space="preserve"> </w:t>
      </w:r>
    </w:p>
    <w:p w:rsidR="00A96B75" w:rsidRPr="008A78E0" w:rsidRDefault="00A96B75"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4</w:t>
      </w:r>
      <w:r w:rsidR="00B503DE" w:rsidRPr="008A78E0">
        <w:rPr>
          <w:rFonts w:ascii="Georgia" w:hAnsi="Georgia" w:cs="Arial"/>
          <w:sz w:val="28"/>
          <w:szCs w:val="28"/>
        </w:rPr>
        <w:t xml:space="preserve">13 </w:t>
      </w:r>
      <w:r w:rsidRPr="008A78E0">
        <w:rPr>
          <w:rFonts w:ascii="Georgia" w:hAnsi="Georgia" w:cs="Arial"/>
          <w:sz w:val="28"/>
          <w:szCs w:val="28"/>
        </w:rPr>
        <w:t>многодетных семей (из 4</w:t>
      </w:r>
      <w:r w:rsidR="00B503DE" w:rsidRPr="008A78E0">
        <w:rPr>
          <w:rFonts w:ascii="Georgia" w:hAnsi="Georgia" w:cs="Arial"/>
          <w:sz w:val="28"/>
          <w:szCs w:val="28"/>
        </w:rPr>
        <w:t>93-х</w:t>
      </w:r>
      <w:r w:rsidRPr="008A78E0">
        <w:rPr>
          <w:rFonts w:ascii="Georgia" w:hAnsi="Georgia" w:cs="Arial"/>
          <w:sz w:val="28"/>
          <w:szCs w:val="28"/>
        </w:rPr>
        <w:t xml:space="preserve"> состоящих на учете) получали меры социальной поддержки.</w:t>
      </w:r>
    </w:p>
    <w:p w:rsidR="00A96B75" w:rsidRPr="008A78E0" w:rsidRDefault="00A96B75"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 xml:space="preserve">Ежегодная компенсация на приобретение комплекта школьной одежды и школьно-письменных принадлежностей </w:t>
      </w:r>
      <w:r w:rsidR="00B503DE" w:rsidRPr="008A78E0">
        <w:rPr>
          <w:rFonts w:ascii="Georgia" w:hAnsi="Georgia" w:cs="Arial"/>
          <w:sz w:val="28"/>
          <w:szCs w:val="28"/>
        </w:rPr>
        <w:t>назначена</w:t>
      </w:r>
      <w:r w:rsidRPr="008A78E0">
        <w:rPr>
          <w:rFonts w:ascii="Georgia" w:hAnsi="Georgia" w:cs="Arial"/>
          <w:sz w:val="28"/>
          <w:szCs w:val="28"/>
        </w:rPr>
        <w:t xml:space="preserve"> на </w:t>
      </w:r>
      <w:r w:rsidR="00B503DE" w:rsidRPr="008A78E0">
        <w:rPr>
          <w:rFonts w:ascii="Georgia" w:hAnsi="Georgia" w:cs="Arial"/>
          <w:sz w:val="28"/>
          <w:szCs w:val="28"/>
        </w:rPr>
        <w:t>551</w:t>
      </w:r>
      <w:r w:rsidRPr="008A78E0">
        <w:rPr>
          <w:rFonts w:ascii="Georgia" w:hAnsi="Georgia" w:cs="Arial"/>
          <w:sz w:val="28"/>
          <w:szCs w:val="28"/>
        </w:rPr>
        <w:t xml:space="preserve"> учащихся  в 3</w:t>
      </w:r>
      <w:r w:rsidR="00B503DE" w:rsidRPr="008A78E0">
        <w:rPr>
          <w:rFonts w:ascii="Georgia" w:hAnsi="Georgia" w:cs="Arial"/>
          <w:sz w:val="28"/>
          <w:szCs w:val="28"/>
        </w:rPr>
        <w:t>17</w:t>
      </w:r>
      <w:r w:rsidRPr="008A78E0">
        <w:rPr>
          <w:rFonts w:ascii="Georgia" w:hAnsi="Georgia" w:cs="Arial"/>
          <w:sz w:val="28"/>
          <w:szCs w:val="28"/>
        </w:rPr>
        <w:t xml:space="preserve"> семьях. Региональный материнский капитал получил</w:t>
      </w:r>
      <w:r w:rsidR="00B503DE" w:rsidRPr="008A78E0">
        <w:rPr>
          <w:rFonts w:ascii="Georgia" w:hAnsi="Georgia" w:cs="Arial"/>
          <w:sz w:val="28"/>
          <w:szCs w:val="28"/>
        </w:rPr>
        <w:t>а 41</w:t>
      </w:r>
      <w:r w:rsidRPr="008A78E0">
        <w:rPr>
          <w:rFonts w:ascii="Georgia" w:hAnsi="Georgia" w:cs="Arial"/>
          <w:sz w:val="28"/>
          <w:szCs w:val="28"/>
        </w:rPr>
        <w:t xml:space="preserve"> семь</w:t>
      </w:r>
      <w:r w:rsidR="00B503DE" w:rsidRPr="008A78E0">
        <w:rPr>
          <w:rFonts w:ascii="Georgia" w:hAnsi="Georgia" w:cs="Arial"/>
          <w:sz w:val="28"/>
          <w:szCs w:val="28"/>
        </w:rPr>
        <w:t>я</w:t>
      </w:r>
      <w:r w:rsidRPr="008A78E0">
        <w:rPr>
          <w:rFonts w:ascii="Georgia" w:hAnsi="Georgia" w:cs="Arial"/>
          <w:sz w:val="28"/>
          <w:szCs w:val="28"/>
        </w:rPr>
        <w:t xml:space="preserve">, уведомление о праве на него направлено </w:t>
      </w:r>
      <w:r w:rsidR="00B503DE" w:rsidRPr="008A78E0">
        <w:rPr>
          <w:rFonts w:ascii="Georgia" w:hAnsi="Georgia" w:cs="Arial"/>
          <w:sz w:val="28"/>
          <w:szCs w:val="28"/>
        </w:rPr>
        <w:t xml:space="preserve">95 </w:t>
      </w:r>
      <w:r w:rsidRPr="008A78E0">
        <w:rPr>
          <w:rFonts w:ascii="Georgia" w:hAnsi="Georgia" w:cs="Arial"/>
          <w:sz w:val="28"/>
          <w:szCs w:val="28"/>
        </w:rPr>
        <w:t xml:space="preserve">семьям на </w:t>
      </w:r>
      <w:r w:rsidR="00B503DE" w:rsidRPr="008A78E0">
        <w:rPr>
          <w:rFonts w:ascii="Georgia" w:hAnsi="Georgia" w:cs="Arial"/>
          <w:sz w:val="28"/>
          <w:szCs w:val="28"/>
        </w:rPr>
        <w:t xml:space="preserve">96 </w:t>
      </w:r>
      <w:r w:rsidRPr="008A78E0">
        <w:rPr>
          <w:rFonts w:ascii="Georgia" w:hAnsi="Georgia" w:cs="Arial"/>
          <w:sz w:val="28"/>
          <w:szCs w:val="28"/>
        </w:rPr>
        <w:t xml:space="preserve">детей. </w:t>
      </w:r>
    </w:p>
    <w:p w:rsidR="00B503DE" w:rsidRPr="008A78E0" w:rsidRDefault="00B503DE"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 xml:space="preserve">В 2016 году принят областной закон о бесплатном обеспечении многодетных семей, имеющих семь и более несовершеннолетних детей, восьмиместным микроавтобусом.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районе сертификат на получение микроавтобуса был вручен семье из </w:t>
      </w:r>
      <w:proofErr w:type="spellStart"/>
      <w:r w:rsidRPr="008A78E0">
        <w:rPr>
          <w:rFonts w:ascii="Georgia" w:hAnsi="Georgia" w:cs="Arial"/>
          <w:sz w:val="28"/>
          <w:szCs w:val="28"/>
        </w:rPr>
        <w:t>Скребловского</w:t>
      </w:r>
      <w:proofErr w:type="spellEnd"/>
      <w:r w:rsidRPr="008A78E0">
        <w:rPr>
          <w:rFonts w:ascii="Georgia" w:hAnsi="Georgia" w:cs="Arial"/>
          <w:sz w:val="28"/>
          <w:szCs w:val="28"/>
        </w:rPr>
        <w:t xml:space="preserve"> сельского поселения.</w:t>
      </w:r>
    </w:p>
    <w:p w:rsidR="00B503DE" w:rsidRPr="008A78E0" w:rsidRDefault="00B503DE"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lastRenderedPageBreak/>
        <w:t>В 2016 году семьям в случае рождения 3-его и последующих детей  предоставлялась ежемесячная денежная выплата в размере 8807 руб., которую получали 365 семей.</w:t>
      </w:r>
    </w:p>
    <w:p w:rsidR="00B503DE" w:rsidRPr="008A78E0" w:rsidRDefault="00B503DE"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Меры социальной поддержки по оплате жилищно-коммунальных услуг гражданам льготных категорий, входящих в федеральный регистр в виде  ежемесячной денежной компенсации (ЕДК)</w:t>
      </w:r>
      <w:r w:rsidRPr="008A78E0">
        <w:rPr>
          <w:rFonts w:ascii="Georgia" w:hAnsi="Georgia" w:cs="Arial"/>
          <w:b/>
          <w:bCs/>
          <w:sz w:val="28"/>
          <w:szCs w:val="28"/>
        </w:rPr>
        <w:t xml:space="preserve"> </w:t>
      </w:r>
      <w:r w:rsidRPr="008A78E0">
        <w:rPr>
          <w:rFonts w:ascii="Georgia" w:hAnsi="Georgia" w:cs="Arial"/>
          <w:sz w:val="28"/>
          <w:szCs w:val="28"/>
        </w:rPr>
        <w:t>предоставлялись 8141 гражданам.</w:t>
      </w:r>
    </w:p>
    <w:p w:rsidR="00A96B75" w:rsidRPr="008A78E0" w:rsidRDefault="000C3193"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За присвоением звания Ветеран труда в 201</w:t>
      </w:r>
      <w:r w:rsidR="00B503DE" w:rsidRPr="008A78E0">
        <w:rPr>
          <w:rFonts w:ascii="Georgia" w:hAnsi="Georgia" w:cs="Arial"/>
          <w:sz w:val="28"/>
          <w:szCs w:val="28"/>
        </w:rPr>
        <w:t>6</w:t>
      </w:r>
      <w:r w:rsidRPr="008A78E0">
        <w:rPr>
          <w:rFonts w:ascii="Georgia" w:hAnsi="Georgia" w:cs="Arial"/>
          <w:sz w:val="28"/>
          <w:szCs w:val="28"/>
        </w:rPr>
        <w:t xml:space="preserve"> году обратил</w:t>
      </w:r>
      <w:r w:rsidR="00B503DE" w:rsidRPr="008A78E0">
        <w:rPr>
          <w:rFonts w:ascii="Georgia" w:hAnsi="Georgia" w:cs="Arial"/>
          <w:sz w:val="28"/>
          <w:szCs w:val="28"/>
        </w:rPr>
        <w:t>ся</w:t>
      </w:r>
      <w:r w:rsidRPr="008A78E0">
        <w:rPr>
          <w:rFonts w:ascii="Georgia" w:hAnsi="Georgia" w:cs="Arial"/>
          <w:sz w:val="28"/>
          <w:szCs w:val="28"/>
        </w:rPr>
        <w:t xml:space="preserve"> </w:t>
      </w:r>
      <w:r w:rsidR="00B503DE" w:rsidRPr="008A78E0">
        <w:rPr>
          <w:rFonts w:ascii="Georgia" w:hAnsi="Georgia" w:cs="Arial"/>
          <w:sz w:val="28"/>
          <w:szCs w:val="28"/>
        </w:rPr>
        <w:t>131</w:t>
      </w:r>
      <w:r w:rsidR="00A96B75" w:rsidRPr="008A78E0">
        <w:rPr>
          <w:rFonts w:ascii="Georgia" w:hAnsi="Georgia" w:cs="Arial"/>
          <w:sz w:val="28"/>
          <w:szCs w:val="28"/>
        </w:rPr>
        <w:t xml:space="preserve"> гражданин</w:t>
      </w:r>
      <w:r w:rsidR="00B503DE" w:rsidRPr="008A78E0">
        <w:rPr>
          <w:rFonts w:ascii="Georgia" w:hAnsi="Georgia" w:cs="Arial"/>
          <w:sz w:val="28"/>
          <w:szCs w:val="28"/>
        </w:rPr>
        <w:t>.</w:t>
      </w:r>
    </w:p>
    <w:p w:rsidR="007F25DD" w:rsidRDefault="007F25DD" w:rsidP="00A67907">
      <w:pPr>
        <w:pStyle w:val="af0"/>
        <w:shd w:val="clear" w:color="auto" w:fill="FFFFFF" w:themeFill="background1"/>
        <w:spacing w:after="0"/>
        <w:ind w:firstLine="567"/>
        <w:jc w:val="center"/>
        <w:rPr>
          <w:rFonts w:ascii="Georgia" w:hAnsi="Georgia" w:cs="Arial"/>
          <w:b/>
          <w:sz w:val="28"/>
          <w:szCs w:val="28"/>
        </w:rPr>
      </w:pPr>
    </w:p>
    <w:p w:rsidR="00B17746" w:rsidRPr="008A78E0" w:rsidRDefault="00B17746" w:rsidP="00A67907">
      <w:pPr>
        <w:pStyle w:val="af0"/>
        <w:shd w:val="clear" w:color="auto" w:fill="FFFFFF" w:themeFill="background1"/>
        <w:spacing w:after="0"/>
        <w:ind w:firstLine="567"/>
        <w:jc w:val="center"/>
        <w:rPr>
          <w:rFonts w:ascii="Georgia" w:hAnsi="Georgia" w:cs="Arial"/>
          <w:b/>
          <w:sz w:val="28"/>
          <w:szCs w:val="28"/>
        </w:rPr>
      </w:pPr>
      <w:r w:rsidRPr="008A78E0">
        <w:rPr>
          <w:rFonts w:ascii="Georgia" w:hAnsi="Georgia" w:cs="Arial"/>
          <w:b/>
          <w:sz w:val="28"/>
          <w:szCs w:val="28"/>
        </w:rPr>
        <w:t>БЛАГОТВОРИТЕЛЬНОСТЬ</w:t>
      </w:r>
    </w:p>
    <w:p w:rsidR="002D4035" w:rsidRPr="008A78E0" w:rsidRDefault="00C35634"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hAnsi="Georgia" w:cs="Arial"/>
          <w:sz w:val="28"/>
          <w:szCs w:val="28"/>
        </w:rPr>
        <w:t>В прошлом году в районе продолжалась акция «Добрые дела» по оказанию благотворительной помощи.</w:t>
      </w:r>
      <w:r w:rsidR="00F05A7C" w:rsidRPr="008A78E0">
        <w:rPr>
          <w:rFonts w:ascii="Georgia" w:hAnsi="Georgia" w:cs="Arial"/>
          <w:sz w:val="28"/>
          <w:szCs w:val="28"/>
        </w:rPr>
        <w:t xml:space="preserve"> </w:t>
      </w:r>
      <w:r w:rsidR="00596DE9" w:rsidRPr="008A78E0">
        <w:rPr>
          <w:rFonts w:ascii="Georgia" w:hAnsi="Georgia" w:cs="Arial"/>
          <w:sz w:val="28"/>
          <w:szCs w:val="28"/>
        </w:rPr>
        <w:t>П</w:t>
      </w:r>
      <w:r w:rsidR="00B503DE" w:rsidRPr="008A78E0">
        <w:rPr>
          <w:rFonts w:ascii="Georgia" w:hAnsi="Georgia" w:cs="Arial"/>
          <w:sz w:val="28"/>
          <w:szCs w:val="28"/>
        </w:rPr>
        <w:t xml:space="preserve">ри содействии главы администрации </w:t>
      </w:r>
      <w:proofErr w:type="spellStart"/>
      <w:r w:rsidR="00B503DE" w:rsidRPr="008A78E0">
        <w:rPr>
          <w:rFonts w:ascii="Georgia" w:hAnsi="Georgia" w:cs="Arial"/>
          <w:sz w:val="28"/>
          <w:szCs w:val="28"/>
        </w:rPr>
        <w:t>Лужского</w:t>
      </w:r>
      <w:proofErr w:type="spellEnd"/>
      <w:r w:rsidR="00B503DE" w:rsidRPr="008A78E0">
        <w:rPr>
          <w:rFonts w:ascii="Georgia" w:hAnsi="Georgia" w:cs="Arial"/>
          <w:sz w:val="28"/>
          <w:szCs w:val="28"/>
        </w:rPr>
        <w:t xml:space="preserve"> муниципального района </w:t>
      </w:r>
      <w:r w:rsidR="00F05A7C" w:rsidRPr="008A78E0">
        <w:rPr>
          <w:rFonts w:ascii="Georgia" w:hAnsi="Georgia" w:cs="Arial"/>
          <w:sz w:val="28"/>
          <w:szCs w:val="28"/>
        </w:rPr>
        <w:t>оказа</w:t>
      </w:r>
      <w:r w:rsidR="00596DE9" w:rsidRPr="008A78E0">
        <w:rPr>
          <w:rFonts w:ascii="Georgia" w:hAnsi="Georgia" w:cs="Arial"/>
          <w:sz w:val="28"/>
          <w:szCs w:val="28"/>
        </w:rPr>
        <w:t>на</w:t>
      </w:r>
      <w:r w:rsidR="00F05A7C" w:rsidRPr="008A78E0">
        <w:rPr>
          <w:rFonts w:ascii="Georgia" w:hAnsi="Georgia" w:cs="Arial"/>
          <w:sz w:val="28"/>
          <w:szCs w:val="28"/>
        </w:rPr>
        <w:t xml:space="preserve"> благотворительн</w:t>
      </w:r>
      <w:r w:rsidR="00596DE9" w:rsidRPr="008A78E0">
        <w:rPr>
          <w:rFonts w:ascii="Georgia" w:hAnsi="Georgia" w:cs="Arial"/>
          <w:sz w:val="28"/>
          <w:szCs w:val="28"/>
        </w:rPr>
        <w:t>ая</w:t>
      </w:r>
      <w:r w:rsidR="00F05A7C" w:rsidRPr="008A78E0">
        <w:rPr>
          <w:rFonts w:ascii="Georgia" w:hAnsi="Georgia" w:cs="Arial"/>
          <w:sz w:val="28"/>
          <w:szCs w:val="28"/>
        </w:rPr>
        <w:t xml:space="preserve"> помощь </w:t>
      </w:r>
      <w:r w:rsidR="00F05A7C" w:rsidRPr="008A78E0">
        <w:rPr>
          <w:rFonts w:ascii="Georgia" w:hAnsi="Georgia" w:cs="Arial"/>
          <w:b/>
          <w:sz w:val="28"/>
          <w:szCs w:val="28"/>
        </w:rPr>
        <w:t xml:space="preserve">на сумму </w:t>
      </w:r>
      <w:r w:rsidR="00B503DE" w:rsidRPr="008A78E0">
        <w:rPr>
          <w:rFonts w:ascii="Georgia" w:hAnsi="Georgia" w:cs="Arial"/>
          <w:b/>
          <w:sz w:val="28"/>
          <w:szCs w:val="28"/>
        </w:rPr>
        <w:t>2,5</w:t>
      </w:r>
      <w:r w:rsidR="00F05A7C" w:rsidRPr="008A78E0">
        <w:rPr>
          <w:rFonts w:ascii="Georgia" w:hAnsi="Georgia" w:cs="Arial"/>
          <w:b/>
          <w:sz w:val="28"/>
          <w:szCs w:val="28"/>
        </w:rPr>
        <w:t xml:space="preserve"> миллиона рублей  </w:t>
      </w:r>
      <w:r w:rsidR="00A36B0C" w:rsidRPr="008A78E0">
        <w:rPr>
          <w:rFonts w:ascii="Georgia" w:hAnsi="Georgia" w:cs="Arial"/>
          <w:b/>
          <w:sz w:val="28"/>
          <w:szCs w:val="28"/>
        </w:rPr>
        <w:t>70</w:t>
      </w:r>
      <w:r w:rsidR="00B17746" w:rsidRPr="008A78E0">
        <w:rPr>
          <w:rFonts w:ascii="Georgia" w:hAnsi="Georgia" w:cs="Arial"/>
          <w:b/>
          <w:sz w:val="28"/>
          <w:szCs w:val="28"/>
        </w:rPr>
        <w:t xml:space="preserve"> сем</w:t>
      </w:r>
      <w:r w:rsidR="00F05A7C" w:rsidRPr="008A78E0">
        <w:rPr>
          <w:rFonts w:ascii="Georgia" w:hAnsi="Georgia" w:cs="Arial"/>
          <w:b/>
          <w:sz w:val="28"/>
          <w:szCs w:val="28"/>
        </w:rPr>
        <w:t>ьям</w:t>
      </w:r>
      <w:r w:rsidR="00B17746" w:rsidRPr="008A78E0">
        <w:rPr>
          <w:rFonts w:ascii="Georgia" w:hAnsi="Georgia" w:cs="Arial"/>
          <w:sz w:val="28"/>
          <w:szCs w:val="28"/>
        </w:rPr>
        <w:t>, воспитывающи</w:t>
      </w:r>
      <w:r w:rsidR="00B503DE" w:rsidRPr="008A78E0">
        <w:rPr>
          <w:rFonts w:ascii="Georgia" w:hAnsi="Georgia" w:cs="Arial"/>
          <w:sz w:val="28"/>
          <w:szCs w:val="28"/>
        </w:rPr>
        <w:t>м</w:t>
      </w:r>
      <w:r w:rsidR="00B17746" w:rsidRPr="008A78E0">
        <w:rPr>
          <w:rFonts w:ascii="Georgia" w:hAnsi="Georgia" w:cs="Arial"/>
          <w:sz w:val="28"/>
          <w:szCs w:val="28"/>
        </w:rPr>
        <w:t xml:space="preserve"> детей с ограниченными возможностями здоровья,</w:t>
      </w:r>
      <w:r w:rsidR="00F05A7C" w:rsidRPr="008A78E0">
        <w:rPr>
          <w:rFonts w:ascii="Georgia" w:hAnsi="Georgia" w:cs="Arial"/>
          <w:sz w:val="28"/>
          <w:szCs w:val="28"/>
        </w:rPr>
        <w:t xml:space="preserve"> семьи </w:t>
      </w:r>
      <w:r w:rsidR="00B17746" w:rsidRPr="008A78E0">
        <w:rPr>
          <w:rFonts w:ascii="Georgia" w:hAnsi="Georgia" w:cs="Arial"/>
          <w:sz w:val="28"/>
          <w:szCs w:val="28"/>
        </w:rPr>
        <w:t xml:space="preserve"> получили медицинское и реабилитационное оборудование и </w:t>
      </w:r>
      <w:r w:rsidR="00F05A7C" w:rsidRPr="008A78E0">
        <w:rPr>
          <w:rFonts w:ascii="Georgia" w:hAnsi="Georgia" w:cs="Arial"/>
          <w:sz w:val="28"/>
          <w:szCs w:val="28"/>
        </w:rPr>
        <w:t xml:space="preserve">необходимую </w:t>
      </w:r>
      <w:r w:rsidR="00F520D2" w:rsidRPr="008A78E0">
        <w:rPr>
          <w:rFonts w:ascii="Georgia" w:hAnsi="Georgia" w:cs="Arial"/>
          <w:sz w:val="28"/>
          <w:szCs w:val="28"/>
        </w:rPr>
        <w:t>спец</w:t>
      </w:r>
      <w:proofErr w:type="gramStart"/>
      <w:r w:rsidR="00F520D2" w:rsidRPr="008A78E0">
        <w:rPr>
          <w:rFonts w:ascii="Georgia" w:hAnsi="Georgia" w:cs="Arial"/>
          <w:sz w:val="28"/>
          <w:szCs w:val="28"/>
        </w:rPr>
        <w:t>.</w:t>
      </w:r>
      <w:r w:rsidR="00B17746" w:rsidRPr="008A78E0">
        <w:rPr>
          <w:rFonts w:ascii="Georgia" w:hAnsi="Georgia" w:cs="Arial"/>
          <w:sz w:val="28"/>
          <w:szCs w:val="28"/>
        </w:rPr>
        <w:t>т</w:t>
      </w:r>
      <w:proofErr w:type="gramEnd"/>
      <w:r w:rsidR="00B17746" w:rsidRPr="008A78E0">
        <w:rPr>
          <w:rFonts w:ascii="Georgia" w:hAnsi="Georgia" w:cs="Arial"/>
          <w:sz w:val="28"/>
          <w:szCs w:val="28"/>
        </w:rPr>
        <w:t>ехнику</w:t>
      </w:r>
      <w:r w:rsidR="00F520D2" w:rsidRPr="008A78E0">
        <w:rPr>
          <w:rFonts w:ascii="Georgia" w:eastAsia="Times New Roman" w:hAnsi="Georgia" w:cs="Arial"/>
          <w:sz w:val="28"/>
          <w:szCs w:val="28"/>
          <w:lang w:eastAsia="ru-RU"/>
        </w:rPr>
        <w:t xml:space="preserve"> (слуховые аппараты, </w:t>
      </w:r>
      <w:r w:rsidR="00B503DE" w:rsidRPr="008A78E0">
        <w:rPr>
          <w:rFonts w:ascii="Georgia" w:eastAsia="Times New Roman" w:hAnsi="Georgia" w:cs="Arial"/>
          <w:sz w:val="28"/>
          <w:szCs w:val="28"/>
          <w:lang w:eastAsia="ru-RU"/>
        </w:rPr>
        <w:t xml:space="preserve">современные </w:t>
      </w:r>
      <w:r w:rsidR="00F520D2" w:rsidRPr="008A78E0">
        <w:rPr>
          <w:rFonts w:ascii="Georgia" w:eastAsia="Times New Roman" w:hAnsi="Georgia" w:cs="Arial"/>
          <w:sz w:val="28"/>
          <w:szCs w:val="28"/>
          <w:lang w:eastAsia="ru-RU"/>
        </w:rPr>
        <w:t>инвалидные коляски,    </w:t>
      </w:r>
      <w:r w:rsidR="00B503DE" w:rsidRPr="008A78E0">
        <w:rPr>
          <w:rFonts w:ascii="Georgia" w:eastAsia="Times New Roman" w:hAnsi="Georgia" w:cs="Arial"/>
          <w:sz w:val="28"/>
          <w:szCs w:val="28"/>
          <w:lang w:eastAsia="ru-RU"/>
        </w:rPr>
        <w:t>гигиеническую систему</w:t>
      </w:r>
      <w:r w:rsidR="00F520D2" w:rsidRPr="008A78E0">
        <w:rPr>
          <w:rFonts w:ascii="Georgia" w:eastAsia="Times New Roman" w:hAnsi="Georgia" w:cs="Arial"/>
          <w:sz w:val="28"/>
          <w:szCs w:val="28"/>
          <w:lang w:eastAsia="ru-RU"/>
        </w:rPr>
        <w:t>, велосипеды</w:t>
      </w:r>
      <w:r w:rsidR="00B503DE" w:rsidRPr="008A78E0">
        <w:rPr>
          <w:rFonts w:ascii="Georgia" w:eastAsia="Times New Roman" w:hAnsi="Georgia" w:cs="Arial"/>
          <w:sz w:val="28"/>
          <w:szCs w:val="28"/>
          <w:lang w:eastAsia="ru-RU"/>
        </w:rPr>
        <w:t xml:space="preserve">, спортивные уголки, тренажеры, ноутбуки </w:t>
      </w:r>
      <w:r w:rsidR="00F520D2" w:rsidRPr="008A78E0">
        <w:rPr>
          <w:rFonts w:ascii="Georgia" w:eastAsia="Times New Roman" w:hAnsi="Georgia" w:cs="Arial"/>
          <w:sz w:val="28"/>
          <w:szCs w:val="28"/>
          <w:lang w:eastAsia="ru-RU"/>
        </w:rPr>
        <w:t xml:space="preserve">). </w:t>
      </w:r>
    </w:p>
    <w:p w:rsidR="00B503DE" w:rsidRPr="008A78E0" w:rsidRDefault="001841A3"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 xml:space="preserve">      </w:t>
      </w:r>
      <w:r w:rsidR="00B503DE" w:rsidRPr="008A78E0">
        <w:rPr>
          <w:rFonts w:ascii="Georgia" w:hAnsi="Georgia" w:cs="Arial"/>
          <w:sz w:val="28"/>
          <w:szCs w:val="28"/>
        </w:rPr>
        <w:t xml:space="preserve">В 2016 году 1933 человека получили услуги в </w:t>
      </w:r>
      <w:proofErr w:type="spellStart"/>
      <w:r w:rsidR="00B503DE" w:rsidRPr="008A78E0">
        <w:rPr>
          <w:rFonts w:ascii="Georgia" w:hAnsi="Georgia" w:cs="Arial"/>
          <w:sz w:val="28"/>
          <w:szCs w:val="28"/>
        </w:rPr>
        <w:t>Лужском</w:t>
      </w:r>
      <w:proofErr w:type="spellEnd"/>
      <w:r w:rsidR="00B503DE" w:rsidRPr="008A78E0">
        <w:rPr>
          <w:rFonts w:ascii="Georgia" w:hAnsi="Georgia" w:cs="Arial"/>
          <w:sz w:val="28"/>
          <w:szCs w:val="28"/>
        </w:rPr>
        <w:t xml:space="preserve"> центре социального обслуживания граждан пожилого возраста и инвалидов, в том числе 668 гражданам предоставлены услуги на дому. Всего оказано 334735 социальных услуг. </w:t>
      </w:r>
    </w:p>
    <w:p w:rsidR="00B503DE" w:rsidRPr="008A78E0" w:rsidRDefault="001841A3" w:rsidP="00A67907">
      <w:pPr>
        <w:pStyle w:val="af0"/>
        <w:shd w:val="clear" w:color="auto" w:fill="FFFFFF" w:themeFill="background1"/>
        <w:spacing w:after="0"/>
        <w:ind w:firstLine="567"/>
        <w:jc w:val="both"/>
        <w:rPr>
          <w:rFonts w:ascii="Georgia" w:hAnsi="Georgia" w:cs="Arial"/>
          <w:color w:val="FF0000"/>
          <w:sz w:val="28"/>
          <w:szCs w:val="28"/>
        </w:rPr>
      </w:pPr>
      <w:r w:rsidRPr="008A78E0">
        <w:rPr>
          <w:rFonts w:ascii="Georgia" w:hAnsi="Georgia" w:cs="Arial"/>
          <w:sz w:val="28"/>
          <w:szCs w:val="28"/>
        </w:rPr>
        <w:t xml:space="preserve">      </w:t>
      </w:r>
      <w:r w:rsidR="00B503DE" w:rsidRPr="008A78E0">
        <w:rPr>
          <w:rFonts w:ascii="Georgia" w:hAnsi="Georgia" w:cs="Arial"/>
          <w:sz w:val="28"/>
          <w:szCs w:val="28"/>
        </w:rPr>
        <w:t>В центре «Семья» оказаны услуги 748 гражданам, в том числе 450 несовершеннолетним из семей, нуждающихся в социальном обслуживании.</w:t>
      </w:r>
      <w:r w:rsidR="00B503DE" w:rsidRPr="008A78E0">
        <w:rPr>
          <w:rFonts w:ascii="Georgia" w:hAnsi="Georgia" w:cs="Arial"/>
          <w:color w:val="FF0000"/>
          <w:sz w:val="28"/>
          <w:szCs w:val="28"/>
        </w:rPr>
        <w:t xml:space="preserve"> </w:t>
      </w:r>
    </w:p>
    <w:p w:rsidR="00B503DE" w:rsidRPr="008A78E0" w:rsidRDefault="001841A3" w:rsidP="00A67907">
      <w:pPr>
        <w:pStyle w:val="af0"/>
        <w:shd w:val="clear" w:color="auto" w:fill="FFFFFF" w:themeFill="background1"/>
        <w:spacing w:after="0"/>
        <w:ind w:firstLine="567"/>
        <w:jc w:val="both"/>
        <w:rPr>
          <w:rFonts w:ascii="Georgia" w:hAnsi="Georgia" w:cs="Arial"/>
          <w:sz w:val="28"/>
          <w:szCs w:val="28"/>
        </w:rPr>
      </w:pPr>
      <w:r w:rsidRPr="008A78E0">
        <w:rPr>
          <w:rFonts w:ascii="Georgia" w:hAnsi="Georgia" w:cs="Arial"/>
          <w:sz w:val="28"/>
          <w:szCs w:val="28"/>
        </w:rPr>
        <w:t xml:space="preserve">      </w:t>
      </w:r>
      <w:r w:rsidR="00B503DE" w:rsidRPr="008A78E0">
        <w:rPr>
          <w:rFonts w:ascii="Georgia" w:hAnsi="Georgia" w:cs="Arial"/>
          <w:sz w:val="28"/>
          <w:szCs w:val="28"/>
        </w:rPr>
        <w:t>Объем финансирования на социальное обслуживание населения составил 75,8  млн. руб. и вырос на 6 % по сравнению с 2015 г.</w:t>
      </w:r>
    </w:p>
    <w:p w:rsidR="00B503DE" w:rsidRPr="008A78E0" w:rsidRDefault="001841A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w:t>
      </w:r>
      <w:r w:rsidR="00B503DE" w:rsidRPr="008A78E0">
        <w:rPr>
          <w:rFonts w:ascii="Georgia" w:hAnsi="Georgia" w:cs="Arial"/>
          <w:sz w:val="28"/>
          <w:szCs w:val="28"/>
        </w:rPr>
        <w:t>В 2016 году Комитет продолжает взаимодействие по предоставлению государственных услуг с ГБУ Ленинградской области «Многофункциональный центр предоставления государственных и муниципальных услуг». За 2016 год через МФЦ от граждан принято 1170 заявлений на предоставление государственных услуг.</w:t>
      </w:r>
    </w:p>
    <w:p w:rsidR="00D90DF3" w:rsidRPr="008A78E0" w:rsidRDefault="00D90DF3"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p>
    <w:p w:rsidR="00045123" w:rsidRPr="008A78E0" w:rsidRDefault="00045123" w:rsidP="00A67907">
      <w:pPr>
        <w:pStyle w:val="210"/>
        <w:shd w:val="clear" w:color="auto" w:fill="FFFFFF" w:themeFill="background1"/>
        <w:spacing w:before="0" w:line="240" w:lineRule="auto"/>
        <w:ind w:firstLine="567"/>
        <w:jc w:val="center"/>
        <w:rPr>
          <w:rFonts w:ascii="Georgia" w:hAnsi="Georgia" w:cs="Arial"/>
          <w:b/>
          <w:sz w:val="28"/>
          <w:szCs w:val="28"/>
        </w:rPr>
      </w:pPr>
      <w:r w:rsidRPr="008A78E0">
        <w:rPr>
          <w:rFonts w:ascii="Georgia" w:hAnsi="Georgia" w:cs="Arial"/>
          <w:b/>
          <w:sz w:val="28"/>
          <w:szCs w:val="28"/>
        </w:rPr>
        <w:t>КУЛЬТУРА</w:t>
      </w:r>
    </w:p>
    <w:p w:rsidR="00045123" w:rsidRPr="008A78E0" w:rsidRDefault="00045123" w:rsidP="00A67907">
      <w:pPr>
        <w:shd w:val="clear" w:color="auto" w:fill="FFFFFF" w:themeFill="background1"/>
        <w:spacing w:after="0" w:line="240" w:lineRule="auto"/>
        <w:ind w:firstLine="567"/>
        <w:jc w:val="both"/>
        <w:rPr>
          <w:rFonts w:ascii="Georgia" w:hAnsi="Georgia" w:cs="Arial"/>
          <w:iCs/>
          <w:sz w:val="28"/>
          <w:szCs w:val="28"/>
        </w:rPr>
      </w:pPr>
      <w:r w:rsidRPr="008A78E0">
        <w:rPr>
          <w:rFonts w:ascii="Georgia" w:hAnsi="Georgia" w:cs="Arial"/>
          <w:sz w:val="28"/>
          <w:szCs w:val="28"/>
        </w:rPr>
        <w:t xml:space="preserve">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муниципальном районе 59 учреждений культуры: Киноцентр «Смена», 17 Домов культуры, 7 сельских клубов, спортивно-культурный центр (пос. </w:t>
      </w:r>
      <w:proofErr w:type="spellStart"/>
      <w:r w:rsidRPr="008A78E0">
        <w:rPr>
          <w:rFonts w:ascii="Georgia" w:hAnsi="Georgia" w:cs="Arial"/>
          <w:sz w:val="28"/>
          <w:szCs w:val="28"/>
        </w:rPr>
        <w:t>Скреблово</w:t>
      </w:r>
      <w:proofErr w:type="spellEnd"/>
      <w:r w:rsidRPr="008A78E0">
        <w:rPr>
          <w:rFonts w:ascii="Georgia" w:hAnsi="Georgia" w:cs="Arial"/>
          <w:sz w:val="28"/>
          <w:szCs w:val="28"/>
        </w:rPr>
        <w:t xml:space="preserve">), 33 библиотеки. </w:t>
      </w:r>
      <w:r w:rsidRPr="008A78E0">
        <w:rPr>
          <w:rFonts w:ascii="Georgia" w:hAnsi="Georgia" w:cs="Arial"/>
          <w:iCs/>
          <w:sz w:val="28"/>
          <w:szCs w:val="28"/>
        </w:rPr>
        <w:t xml:space="preserve">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На 1 января  2017 года  в сфере культуры  работал  351 коллектив  художественной  самодеятельности  и  любительских  объединений  с  общим  количеством  участников  10 тысяч 529  человек,  в  том  числе   168 детских - 4 тысячи 372 человек  и 73 молодежных  - 2 тысячи 306 человек.</w:t>
      </w:r>
    </w:p>
    <w:p w:rsidR="00045123" w:rsidRPr="008A78E0" w:rsidRDefault="00045123"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t xml:space="preserve">         По областной программе «Развитие культуры в Ленинградской области» </w:t>
      </w:r>
      <w:r w:rsidRPr="008A78E0">
        <w:rPr>
          <w:rFonts w:ascii="Georgia" w:eastAsia="Times New Roman" w:hAnsi="Georgia" w:cs="Arial"/>
          <w:sz w:val="28"/>
          <w:szCs w:val="28"/>
          <w:lang w:eastAsia="ru-RU"/>
        </w:rPr>
        <w:t>в</w:t>
      </w:r>
      <w:r w:rsidRPr="008A78E0">
        <w:rPr>
          <w:rFonts w:ascii="Georgia" w:hAnsi="Georgia" w:cs="Arial"/>
          <w:sz w:val="28"/>
          <w:szCs w:val="28"/>
        </w:rPr>
        <w:t xml:space="preserve"> 2016 году  было выделено и освоено 1,6 млн. рублей. </w:t>
      </w:r>
    </w:p>
    <w:p w:rsidR="00045123" w:rsidRPr="008A78E0" w:rsidRDefault="00045123" w:rsidP="00A67907">
      <w:pPr>
        <w:pStyle w:val="a7"/>
        <w:shd w:val="clear" w:color="auto" w:fill="FFFFFF" w:themeFill="background1"/>
        <w:ind w:left="0" w:right="0" w:firstLine="567"/>
        <w:jc w:val="both"/>
        <w:rPr>
          <w:rFonts w:ascii="Georgia" w:hAnsi="Georgia" w:cs="Arial"/>
          <w:sz w:val="28"/>
          <w:szCs w:val="28"/>
        </w:rPr>
      </w:pPr>
      <w:r w:rsidRPr="008A78E0">
        <w:rPr>
          <w:rFonts w:ascii="Georgia" w:hAnsi="Georgia" w:cs="Arial"/>
          <w:sz w:val="28"/>
          <w:szCs w:val="28"/>
        </w:rPr>
        <w:lastRenderedPageBreak/>
        <w:t xml:space="preserve">         </w:t>
      </w:r>
      <w:proofErr w:type="gramStart"/>
      <w:r w:rsidRPr="008A78E0">
        <w:rPr>
          <w:rFonts w:ascii="Georgia" w:hAnsi="Georgia" w:cs="Arial"/>
          <w:sz w:val="28"/>
          <w:szCs w:val="28"/>
        </w:rPr>
        <w:t xml:space="preserve">На комплектование книжных фондов  муниципальных библиотек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выделено 447,1 тыс. руб. в т.ч. Федерального бюджета – 26,0 тыс. руб.; из областного бюджета – 192,2 тыс. руб.; из местного бюджета  - 228,9 тыс. руб.</w:t>
      </w:r>
      <w:proofErr w:type="gramEnd"/>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из областного бюджета - 333,7 тыс. руб.</w:t>
      </w:r>
    </w:p>
    <w:p w:rsidR="00045123" w:rsidRPr="008A78E0" w:rsidRDefault="00045123" w:rsidP="00A67907">
      <w:pPr>
        <w:pStyle w:val="Standard"/>
        <w:shd w:val="clear" w:color="auto" w:fill="FFFFFF" w:themeFill="background1"/>
        <w:ind w:firstLine="567"/>
        <w:jc w:val="both"/>
        <w:rPr>
          <w:rFonts w:ascii="Georgia" w:hAnsi="Georgia" w:cs="Arial"/>
          <w:kern w:val="0"/>
          <w:sz w:val="28"/>
          <w:szCs w:val="28"/>
          <w:lang w:eastAsia="ru-RU"/>
        </w:rPr>
      </w:pPr>
      <w:r w:rsidRPr="008A78E0">
        <w:rPr>
          <w:rFonts w:ascii="Georgia" w:hAnsi="Georgia" w:cs="Arial"/>
          <w:kern w:val="0"/>
          <w:sz w:val="28"/>
          <w:szCs w:val="28"/>
          <w:lang w:eastAsia="ru-RU"/>
        </w:rPr>
        <w:t xml:space="preserve">       На  оцифровку газет </w:t>
      </w:r>
      <w:proofErr w:type="spellStart"/>
      <w:proofErr w:type="gramStart"/>
      <w:r w:rsidRPr="008A78E0">
        <w:rPr>
          <w:rFonts w:ascii="Georgia" w:hAnsi="Georgia" w:cs="Arial"/>
          <w:kern w:val="0"/>
          <w:sz w:val="28"/>
          <w:szCs w:val="28"/>
          <w:lang w:eastAsia="ru-RU"/>
        </w:rPr>
        <w:t>Лужская</w:t>
      </w:r>
      <w:proofErr w:type="spellEnd"/>
      <w:proofErr w:type="gramEnd"/>
      <w:r w:rsidRPr="008A78E0">
        <w:rPr>
          <w:rFonts w:ascii="Georgia" w:hAnsi="Georgia" w:cs="Arial"/>
          <w:kern w:val="0"/>
          <w:sz w:val="28"/>
          <w:szCs w:val="28"/>
          <w:lang w:eastAsia="ru-RU"/>
        </w:rPr>
        <w:t xml:space="preserve"> правда» </w:t>
      </w:r>
      <w:r w:rsidRPr="008A78E0">
        <w:rPr>
          <w:rFonts w:ascii="Georgia" w:hAnsi="Georgia" w:cs="Arial"/>
          <w:sz w:val="28"/>
          <w:szCs w:val="28"/>
        </w:rPr>
        <w:t xml:space="preserve">областного бюджета - </w:t>
      </w:r>
      <w:r w:rsidRPr="008A78E0">
        <w:rPr>
          <w:rFonts w:ascii="Georgia" w:hAnsi="Georgia" w:cs="Arial"/>
          <w:kern w:val="0"/>
          <w:sz w:val="28"/>
          <w:szCs w:val="28"/>
          <w:lang w:eastAsia="ru-RU"/>
        </w:rPr>
        <w:t>372 тыс. руб.</w:t>
      </w:r>
    </w:p>
    <w:p w:rsidR="00045123" w:rsidRPr="008A78E0" w:rsidRDefault="00045123" w:rsidP="00A67907">
      <w:pPr>
        <w:shd w:val="clear" w:color="auto" w:fill="FFFFFF" w:themeFill="background1"/>
        <w:tabs>
          <w:tab w:val="left" w:pos="3696"/>
        </w:tabs>
        <w:spacing w:after="0" w:line="240" w:lineRule="auto"/>
        <w:ind w:firstLine="567"/>
        <w:jc w:val="both"/>
        <w:rPr>
          <w:rFonts w:ascii="Georgia" w:hAnsi="Georgia" w:cs="Arial"/>
          <w:sz w:val="28"/>
          <w:szCs w:val="28"/>
        </w:rPr>
      </w:pPr>
      <w:r w:rsidRPr="008A78E0">
        <w:rPr>
          <w:rFonts w:ascii="Georgia" w:hAnsi="Georgia" w:cs="Arial"/>
          <w:color w:val="FF0000"/>
          <w:sz w:val="28"/>
          <w:szCs w:val="28"/>
        </w:rPr>
        <w:t xml:space="preserve">         </w:t>
      </w:r>
      <w:r w:rsidRPr="008A78E0">
        <w:rPr>
          <w:rFonts w:ascii="Georgia" w:hAnsi="Georgia" w:cs="Arial"/>
          <w:sz w:val="28"/>
          <w:szCs w:val="28"/>
        </w:rPr>
        <w:t>Во исполнение Майских Указов Президента Российской Федерации выделено финансирование за счет субсидии  из бюджета  Ленинградской области 6,8 млн</w:t>
      </w:r>
      <w:proofErr w:type="gramStart"/>
      <w:r w:rsidRPr="008A78E0">
        <w:rPr>
          <w:rFonts w:ascii="Georgia" w:hAnsi="Georgia" w:cs="Arial"/>
          <w:sz w:val="28"/>
          <w:szCs w:val="28"/>
        </w:rPr>
        <w:t>.р</w:t>
      </w:r>
      <w:proofErr w:type="gramEnd"/>
      <w:r w:rsidRPr="008A78E0">
        <w:rPr>
          <w:rFonts w:ascii="Georgia" w:hAnsi="Georgia" w:cs="Arial"/>
          <w:sz w:val="28"/>
          <w:szCs w:val="28"/>
        </w:rPr>
        <w:t xml:space="preserve">ублей и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16,1 млн. рублей на обеспечение выплат стимулирующего характера работникам муниципальных учреждений культуры средняя заработная плата работников культуры выросла до 26 200 рублей.</w:t>
      </w:r>
    </w:p>
    <w:p w:rsidR="00045123" w:rsidRPr="008A78E0" w:rsidRDefault="00045123" w:rsidP="00A67907">
      <w:pPr>
        <w:shd w:val="clear" w:color="auto" w:fill="FFFFFF" w:themeFill="background1"/>
        <w:tabs>
          <w:tab w:val="left" w:pos="3696"/>
        </w:tabs>
        <w:spacing w:after="0" w:line="240" w:lineRule="auto"/>
        <w:ind w:firstLine="567"/>
        <w:jc w:val="both"/>
        <w:rPr>
          <w:rFonts w:ascii="Georgia" w:hAnsi="Georgia" w:cs="Arial"/>
          <w:sz w:val="28"/>
          <w:szCs w:val="28"/>
        </w:rPr>
      </w:pPr>
      <w:r w:rsidRPr="008A78E0">
        <w:rPr>
          <w:rFonts w:ascii="Georgia" w:hAnsi="Georgia" w:cs="Arial"/>
          <w:sz w:val="28"/>
          <w:szCs w:val="28"/>
        </w:rPr>
        <w:t xml:space="preserve">       На проведение районных мероприятий, фестивалей и праздников из местного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  2016 году   израсходовано </w:t>
      </w:r>
      <w:r w:rsidRPr="008A78E0">
        <w:rPr>
          <w:rFonts w:ascii="Georgia" w:hAnsi="Georgia" w:cs="Arial"/>
          <w:bCs/>
          <w:sz w:val="28"/>
          <w:szCs w:val="28"/>
        </w:rPr>
        <w:t>1 ,3 млн. рублей.</w:t>
      </w:r>
      <w:r w:rsidRPr="008A78E0">
        <w:rPr>
          <w:rFonts w:ascii="Georgia" w:hAnsi="Georgia" w:cs="Arial"/>
          <w:sz w:val="28"/>
          <w:szCs w:val="28"/>
        </w:rPr>
        <w:t xml:space="preserve">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проведение районных мероприятий, фестивалей и праздников из местного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в  2016 году   израсходовано </w:t>
      </w:r>
      <w:r w:rsidRPr="008A78E0">
        <w:rPr>
          <w:rFonts w:ascii="Georgia" w:hAnsi="Georgia" w:cs="Arial"/>
          <w:b/>
          <w:bCs/>
          <w:sz w:val="28"/>
          <w:szCs w:val="28"/>
        </w:rPr>
        <w:t>1 285, тыс. руб.:</w:t>
      </w:r>
      <w:r w:rsidRPr="008A78E0">
        <w:rPr>
          <w:rFonts w:ascii="Georgia" w:hAnsi="Georgia" w:cs="Arial"/>
          <w:sz w:val="28"/>
          <w:szCs w:val="28"/>
        </w:rPr>
        <w:t xml:space="preserve">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Районный  праздник  для  блокадников «Запомни  этот  город – Ленинград,  запомни – эти  люди - ленинградцы!», посвященный          73-ей годовщине снятия блокады Ленинграда;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«За звездою Рождества» - детский районный праздник;</w:t>
      </w:r>
      <w:r w:rsidRPr="008A78E0">
        <w:rPr>
          <w:rFonts w:ascii="Georgia" w:hAnsi="Georgia" w:cs="Arial"/>
          <w:sz w:val="28"/>
          <w:szCs w:val="28"/>
        </w:rPr>
        <w:tab/>
      </w:r>
      <w:r w:rsidRPr="008A78E0">
        <w:rPr>
          <w:rFonts w:ascii="Georgia" w:hAnsi="Georgia" w:cs="Arial"/>
          <w:sz w:val="28"/>
          <w:szCs w:val="28"/>
        </w:rPr>
        <w:tab/>
        <w:t xml:space="preserve">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-Районный праздник "Город Луга - город воинской славы" (встреча ветеранов ВОВ с учащимися музыкальной школы);</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Районный фестиваль  народного   творчества «Играй, гармонь любимая»;</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Районный фестиваль авторской и </w:t>
      </w:r>
      <w:proofErr w:type="spellStart"/>
      <w:r w:rsidRPr="008A78E0">
        <w:rPr>
          <w:rFonts w:ascii="Georgia" w:hAnsi="Georgia" w:cs="Arial"/>
          <w:sz w:val="28"/>
          <w:szCs w:val="28"/>
        </w:rPr>
        <w:t>бардовской</w:t>
      </w:r>
      <w:proofErr w:type="spellEnd"/>
      <w:r w:rsidRPr="008A78E0">
        <w:rPr>
          <w:rFonts w:ascii="Georgia" w:hAnsi="Georgia" w:cs="Arial"/>
          <w:sz w:val="28"/>
          <w:szCs w:val="28"/>
        </w:rPr>
        <w:t xml:space="preserve"> песни;</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Районный фольклорный праздник «Красная горка»;</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Районный фестиваль детских музыкальных школ искусств «Музыка военных лет»;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Областной праздник «Встреча партизан Ленинградской, Псковской, Новгородской областей и </w:t>
      </w:r>
      <w:proofErr w:type="gramStart"/>
      <w:r w:rsidRPr="008A78E0">
        <w:rPr>
          <w:rFonts w:ascii="Georgia" w:hAnsi="Georgia" w:cs="Arial"/>
          <w:sz w:val="28"/>
          <w:szCs w:val="28"/>
        </w:rPr>
        <w:t>г</w:t>
      </w:r>
      <w:proofErr w:type="gramEnd"/>
      <w:r w:rsidRPr="008A78E0">
        <w:rPr>
          <w:rFonts w:ascii="Georgia" w:hAnsi="Georgia" w:cs="Arial"/>
          <w:sz w:val="28"/>
          <w:szCs w:val="28"/>
        </w:rPr>
        <w:t>. Санкт-Петербург;</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w:t>
      </w:r>
      <w:proofErr w:type="gramStart"/>
      <w:r w:rsidRPr="008A78E0">
        <w:rPr>
          <w:rFonts w:ascii="Georgia" w:hAnsi="Georgia" w:cs="Arial"/>
          <w:sz w:val="28"/>
          <w:szCs w:val="28"/>
        </w:rPr>
        <w:t>Районной</w:t>
      </w:r>
      <w:proofErr w:type="gramEnd"/>
      <w:r w:rsidRPr="008A78E0">
        <w:rPr>
          <w:rFonts w:ascii="Georgia" w:hAnsi="Georgia" w:cs="Arial"/>
          <w:sz w:val="28"/>
          <w:szCs w:val="28"/>
        </w:rPr>
        <w:t xml:space="preserve">  праздник  «День партизан и подпольщиков»;</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Районный праздник, посвященный Всероссийскому Дню семьи, любви и верности;</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Районный историко-фольклорный праздник </w:t>
      </w:r>
      <w:proofErr w:type="gramStart"/>
      <w:r w:rsidRPr="008A78E0">
        <w:rPr>
          <w:rFonts w:ascii="Georgia" w:hAnsi="Georgia" w:cs="Arial"/>
          <w:sz w:val="28"/>
          <w:szCs w:val="28"/>
        </w:rPr>
        <w:t>-ф</w:t>
      </w:r>
      <w:proofErr w:type="gramEnd"/>
      <w:r w:rsidRPr="008A78E0">
        <w:rPr>
          <w:rFonts w:ascii="Georgia" w:hAnsi="Georgia" w:cs="Arial"/>
          <w:sz w:val="28"/>
          <w:szCs w:val="28"/>
        </w:rPr>
        <w:t>естиваль "Ольгины Берега";</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Районная  игра – фестиваль по краеведению «</w:t>
      </w:r>
      <w:proofErr w:type="spellStart"/>
      <w:r w:rsidRPr="008A78E0">
        <w:rPr>
          <w:rFonts w:ascii="Georgia" w:hAnsi="Georgia" w:cs="Arial"/>
          <w:sz w:val="28"/>
          <w:szCs w:val="28"/>
        </w:rPr>
        <w:t>Новолетие</w:t>
      </w:r>
      <w:proofErr w:type="spellEnd"/>
      <w:r w:rsidRPr="008A78E0">
        <w:rPr>
          <w:rFonts w:ascii="Georgia" w:hAnsi="Georgia" w:cs="Arial"/>
          <w:sz w:val="28"/>
          <w:szCs w:val="28"/>
        </w:rPr>
        <w:t>»;</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Районный фольклорный праздник «</w:t>
      </w:r>
      <w:proofErr w:type="spellStart"/>
      <w:r w:rsidRPr="008A78E0">
        <w:rPr>
          <w:rFonts w:ascii="Georgia" w:hAnsi="Georgia" w:cs="Arial"/>
          <w:sz w:val="28"/>
          <w:szCs w:val="28"/>
        </w:rPr>
        <w:t>Осенины</w:t>
      </w:r>
      <w:proofErr w:type="spellEnd"/>
      <w:r w:rsidRPr="008A78E0">
        <w:rPr>
          <w:rFonts w:ascii="Georgia" w:hAnsi="Georgia" w:cs="Arial"/>
          <w:sz w:val="28"/>
          <w:szCs w:val="28"/>
        </w:rPr>
        <w:t>», посвященный окончанию сбора урожая;</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 Районный праздник-фестиваль,  посвященный Дню пожилого человека.</w:t>
      </w:r>
    </w:p>
    <w:p w:rsidR="00045123" w:rsidRPr="008A78E0" w:rsidRDefault="00045123" w:rsidP="00A67907">
      <w:pPr>
        <w:shd w:val="clear" w:color="auto" w:fill="FFFFFF" w:themeFill="background1"/>
        <w:spacing w:after="0" w:line="240" w:lineRule="auto"/>
        <w:ind w:firstLine="567"/>
        <w:jc w:val="center"/>
        <w:rPr>
          <w:rFonts w:ascii="Georgia" w:hAnsi="Georgia" w:cs="Arial"/>
          <w:b/>
          <w:sz w:val="28"/>
          <w:szCs w:val="28"/>
        </w:rPr>
      </w:pPr>
    </w:p>
    <w:p w:rsidR="00045123" w:rsidRPr="008A78E0" w:rsidRDefault="00045123"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СПОРТ</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муниципальном районе в 2016 году  систематически занимающихся физической культурой и спортом – более 26 тысяч человек, что составляет 35,21 % от населения района.</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Количество сельского населения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систематически занимающегося физической культурой и спортом  - 8053 человек.</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Количество спортивных сооружений – 150.</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bCs/>
          <w:sz w:val="28"/>
          <w:szCs w:val="28"/>
        </w:rPr>
        <w:t xml:space="preserve">      </w:t>
      </w:r>
      <w:proofErr w:type="gramStart"/>
      <w:r w:rsidRPr="008A78E0">
        <w:rPr>
          <w:rFonts w:ascii="Georgia" w:hAnsi="Georgia" w:cs="Arial"/>
          <w:bCs/>
          <w:sz w:val="28"/>
          <w:szCs w:val="28"/>
        </w:rPr>
        <w:t xml:space="preserve">На территории </w:t>
      </w:r>
      <w:proofErr w:type="spellStart"/>
      <w:r w:rsidRPr="008A78E0">
        <w:rPr>
          <w:rFonts w:ascii="Georgia" w:hAnsi="Georgia" w:cs="Arial"/>
          <w:bCs/>
          <w:sz w:val="28"/>
          <w:szCs w:val="28"/>
        </w:rPr>
        <w:t>Лужского</w:t>
      </w:r>
      <w:proofErr w:type="spellEnd"/>
      <w:r w:rsidRPr="008A78E0">
        <w:rPr>
          <w:rFonts w:ascii="Georgia" w:hAnsi="Georgia" w:cs="Arial"/>
          <w:bCs/>
          <w:sz w:val="28"/>
          <w:szCs w:val="28"/>
        </w:rPr>
        <w:t xml:space="preserve"> муниципального района активно развиваются такие виды спорта как:</w:t>
      </w:r>
      <w:r w:rsidRPr="008A78E0">
        <w:rPr>
          <w:rFonts w:ascii="Georgia" w:hAnsi="Georgia" w:cs="Arial"/>
          <w:b/>
          <w:bCs/>
          <w:sz w:val="28"/>
          <w:szCs w:val="28"/>
        </w:rPr>
        <w:t xml:space="preserve"> </w:t>
      </w:r>
      <w:r w:rsidRPr="008A78E0">
        <w:rPr>
          <w:rFonts w:ascii="Georgia" w:hAnsi="Georgia" w:cs="Arial"/>
          <w:sz w:val="28"/>
          <w:szCs w:val="28"/>
        </w:rPr>
        <w:t xml:space="preserve">футбол, баскетбол, волейбол, легкая атлетика, настольный теннис, лыжные гонки, художественная гимнастика, пауэрлифтинг, дзюдо, бокс. </w:t>
      </w:r>
      <w:proofErr w:type="gramEnd"/>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     За 2016 год подготовлено 468 спортсменов разрядников (в т.ч. </w:t>
      </w:r>
      <w:r w:rsidR="00EA267F" w:rsidRPr="008A78E0">
        <w:rPr>
          <w:rFonts w:ascii="Georgia" w:hAnsi="Georgia" w:cs="Arial"/>
          <w:sz w:val="28"/>
          <w:szCs w:val="28"/>
        </w:rPr>
        <w:t>мастера спорта</w:t>
      </w:r>
      <w:r w:rsidRPr="008A78E0">
        <w:rPr>
          <w:rFonts w:ascii="Georgia" w:hAnsi="Georgia" w:cs="Arial"/>
          <w:sz w:val="28"/>
          <w:szCs w:val="28"/>
        </w:rPr>
        <w:t xml:space="preserve"> – 1 чел., </w:t>
      </w:r>
      <w:r w:rsidR="00EA267F" w:rsidRPr="008A78E0">
        <w:rPr>
          <w:rFonts w:ascii="Georgia" w:hAnsi="Georgia" w:cs="Arial"/>
          <w:sz w:val="28"/>
          <w:szCs w:val="28"/>
        </w:rPr>
        <w:t>кандидат в мастера спорта</w:t>
      </w:r>
      <w:r w:rsidRPr="008A78E0">
        <w:rPr>
          <w:rFonts w:ascii="Georgia" w:hAnsi="Georgia" w:cs="Arial"/>
          <w:sz w:val="28"/>
          <w:szCs w:val="28"/>
        </w:rPr>
        <w:t xml:space="preserve"> – 5 чел., I разряд – 17 человек).</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Введены в эксплуатацию спортсооружения:</w:t>
      </w:r>
    </w:p>
    <w:p w:rsidR="00045123" w:rsidRPr="008A78E0" w:rsidRDefault="00045123" w:rsidP="00A67907">
      <w:pPr>
        <w:pStyle w:val="ae"/>
        <w:numPr>
          <w:ilvl w:val="0"/>
          <w:numId w:val="13"/>
        </w:numPr>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ФОК Дзержинское СП. Задействованы три спортивных направления: волейбол, футбол, гимнастика. Общая численность детей, занимающихся в учреждении 105 человек</w:t>
      </w:r>
    </w:p>
    <w:p w:rsidR="00045123" w:rsidRPr="008A78E0" w:rsidRDefault="00045123" w:rsidP="00A67907">
      <w:pPr>
        <w:pStyle w:val="ae"/>
        <w:numPr>
          <w:ilvl w:val="0"/>
          <w:numId w:val="13"/>
        </w:numPr>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Универсальная спортивная площадка </w:t>
      </w:r>
      <w:proofErr w:type="spellStart"/>
      <w:r w:rsidRPr="008A78E0">
        <w:rPr>
          <w:rFonts w:ascii="Georgia" w:hAnsi="Georgia" w:cs="Arial"/>
          <w:sz w:val="28"/>
          <w:szCs w:val="28"/>
        </w:rPr>
        <w:t>Торошковская</w:t>
      </w:r>
      <w:proofErr w:type="spellEnd"/>
      <w:r w:rsidRPr="008A78E0">
        <w:rPr>
          <w:rFonts w:ascii="Georgia" w:hAnsi="Georgia" w:cs="Arial"/>
          <w:sz w:val="28"/>
          <w:szCs w:val="28"/>
        </w:rPr>
        <w:t xml:space="preserve"> СОШ, </w:t>
      </w:r>
      <w:proofErr w:type="spellStart"/>
      <w:r w:rsidRPr="008A78E0">
        <w:rPr>
          <w:rFonts w:ascii="Georgia" w:hAnsi="Georgia" w:cs="Arial"/>
          <w:sz w:val="28"/>
          <w:szCs w:val="28"/>
        </w:rPr>
        <w:t>Ретюнская</w:t>
      </w:r>
      <w:proofErr w:type="spellEnd"/>
      <w:r w:rsidRPr="008A78E0">
        <w:rPr>
          <w:rFonts w:ascii="Georgia" w:hAnsi="Georgia" w:cs="Arial"/>
          <w:sz w:val="28"/>
          <w:szCs w:val="28"/>
        </w:rPr>
        <w:t xml:space="preserve"> СОШ (филиал Володарской СОШ), СОШ №4, </w:t>
      </w:r>
      <w:proofErr w:type="spellStart"/>
      <w:r w:rsidRPr="008A78E0">
        <w:rPr>
          <w:rFonts w:ascii="Georgia" w:hAnsi="Georgia" w:cs="Arial"/>
          <w:sz w:val="28"/>
          <w:szCs w:val="28"/>
        </w:rPr>
        <w:t>Володарское</w:t>
      </w:r>
      <w:proofErr w:type="spellEnd"/>
      <w:r w:rsidRPr="008A78E0">
        <w:rPr>
          <w:rFonts w:ascii="Georgia" w:hAnsi="Georgia" w:cs="Arial"/>
          <w:sz w:val="28"/>
          <w:szCs w:val="28"/>
        </w:rPr>
        <w:t xml:space="preserve"> СП. </w:t>
      </w:r>
    </w:p>
    <w:p w:rsidR="00045123" w:rsidRPr="008A78E0" w:rsidRDefault="00045123" w:rsidP="00A67907">
      <w:pPr>
        <w:pStyle w:val="ae"/>
        <w:shd w:val="clear" w:color="auto" w:fill="FFFFFF" w:themeFill="background1"/>
        <w:spacing w:after="0" w:line="240" w:lineRule="auto"/>
        <w:ind w:left="0" w:firstLine="567"/>
        <w:jc w:val="both"/>
        <w:rPr>
          <w:rFonts w:ascii="Georgia" w:hAnsi="Georgia" w:cs="Arial"/>
          <w:sz w:val="28"/>
          <w:szCs w:val="28"/>
        </w:rPr>
      </w:pPr>
      <w:r w:rsidRPr="008A78E0">
        <w:rPr>
          <w:rFonts w:ascii="Georgia" w:hAnsi="Georgia" w:cs="Arial"/>
          <w:sz w:val="28"/>
          <w:szCs w:val="28"/>
        </w:rPr>
        <w:t xml:space="preserve">В 2017 году планируется ввести в действие  спортивную площадку при </w:t>
      </w:r>
      <w:proofErr w:type="spellStart"/>
      <w:r w:rsidRPr="008A78E0">
        <w:rPr>
          <w:rFonts w:ascii="Georgia" w:hAnsi="Georgia" w:cs="Arial"/>
          <w:sz w:val="28"/>
          <w:szCs w:val="28"/>
        </w:rPr>
        <w:t>Осьминской</w:t>
      </w:r>
      <w:proofErr w:type="spellEnd"/>
      <w:r w:rsidRPr="008A78E0">
        <w:rPr>
          <w:rFonts w:ascii="Georgia" w:hAnsi="Georgia" w:cs="Arial"/>
          <w:sz w:val="28"/>
          <w:szCs w:val="28"/>
        </w:rPr>
        <w:t xml:space="preserve"> </w:t>
      </w:r>
      <w:r w:rsidR="00EA267F" w:rsidRPr="008A78E0">
        <w:rPr>
          <w:rFonts w:ascii="Georgia" w:hAnsi="Georgia" w:cs="Arial"/>
          <w:sz w:val="28"/>
          <w:szCs w:val="28"/>
        </w:rPr>
        <w:t xml:space="preserve">и </w:t>
      </w:r>
      <w:proofErr w:type="spellStart"/>
      <w:r w:rsidR="00EA267F" w:rsidRPr="008A78E0">
        <w:rPr>
          <w:rFonts w:ascii="Georgia" w:hAnsi="Georgia" w:cs="Arial"/>
          <w:sz w:val="28"/>
          <w:szCs w:val="28"/>
        </w:rPr>
        <w:t>Торковичской</w:t>
      </w:r>
      <w:proofErr w:type="spellEnd"/>
      <w:r w:rsidR="00EA267F" w:rsidRPr="008A78E0">
        <w:rPr>
          <w:rFonts w:ascii="Georgia" w:hAnsi="Georgia" w:cs="Arial"/>
          <w:sz w:val="28"/>
          <w:szCs w:val="28"/>
        </w:rPr>
        <w:t xml:space="preserve"> </w:t>
      </w:r>
      <w:r w:rsidRPr="008A78E0">
        <w:rPr>
          <w:rFonts w:ascii="Georgia" w:hAnsi="Georgia" w:cs="Arial"/>
          <w:sz w:val="28"/>
          <w:szCs w:val="28"/>
        </w:rPr>
        <w:t>СОШ.</w:t>
      </w:r>
    </w:p>
    <w:p w:rsidR="002D4527" w:rsidRPr="008A78E0" w:rsidRDefault="002D4527" w:rsidP="00A67907">
      <w:pPr>
        <w:shd w:val="clear" w:color="auto" w:fill="FFFFFF" w:themeFill="background1"/>
        <w:spacing w:after="0" w:line="240" w:lineRule="auto"/>
        <w:ind w:firstLine="567"/>
        <w:jc w:val="both"/>
        <w:rPr>
          <w:rFonts w:ascii="Georgia" w:hAnsi="Georgia" w:cs="Arial"/>
          <w:color w:val="191916"/>
          <w:sz w:val="28"/>
          <w:szCs w:val="28"/>
          <w:shd w:val="clear" w:color="auto" w:fill="FFFFFF"/>
        </w:rPr>
      </w:pPr>
      <w:r w:rsidRPr="008A78E0">
        <w:rPr>
          <w:rFonts w:ascii="Georgia" w:hAnsi="Georgia" w:cs="Arial"/>
          <w:sz w:val="28"/>
          <w:szCs w:val="28"/>
        </w:rPr>
        <w:t xml:space="preserve">          С 24 по 26 июня 2016 года на </w:t>
      </w:r>
      <w:r w:rsidRPr="008A78E0">
        <w:rPr>
          <w:rFonts w:ascii="Georgia" w:hAnsi="Georgia" w:cs="Arial"/>
          <w:color w:val="191916"/>
          <w:sz w:val="28"/>
          <w:szCs w:val="28"/>
          <w:shd w:val="clear" w:color="auto" w:fill="FFFFFF"/>
        </w:rPr>
        <w:t xml:space="preserve">берегу Славинского озера вблизи поселка Осьмино </w:t>
      </w:r>
      <w:proofErr w:type="spellStart"/>
      <w:r w:rsidRPr="008A78E0">
        <w:rPr>
          <w:rFonts w:ascii="Georgia" w:hAnsi="Georgia" w:cs="Arial"/>
          <w:color w:val="191916"/>
          <w:sz w:val="28"/>
          <w:szCs w:val="28"/>
          <w:shd w:val="clear" w:color="auto" w:fill="FFFFFF"/>
        </w:rPr>
        <w:t>Лужского</w:t>
      </w:r>
      <w:proofErr w:type="spellEnd"/>
      <w:r w:rsidRPr="008A78E0">
        <w:rPr>
          <w:rFonts w:ascii="Georgia" w:hAnsi="Georgia" w:cs="Arial"/>
          <w:color w:val="191916"/>
          <w:sz w:val="28"/>
          <w:szCs w:val="28"/>
          <w:shd w:val="clear" w:color="auto" w:fill="FFFFFF"/>
        </w:rPr>
        <w:t xml:space="preserve"> района Ленинградской области прошел открытый Чемпионат Северо-Западного федерального округа по спорту СЛА (сверхлёгкая авиация) и 6-й фестиваль экстремальных видов спорта «Луга-Экстрим». В соревнованиях приняли участие представители 9 регионов России.</w:t>
      </w:r>
    </w:p>
    <w:p w:rsidR="00045123" w:rsidRPr="008A78E0" w:rsidRDefault="00045123"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 xml:space="preserve">         Идет прием и ввод в эксплуатацию физкультурно-оздоровительного комплекса</w:t>
      </w:r>
      <w:r w:rsidR="00E34DEB" w:rsidRPr="008A78E0">
        <w:rPr>
          <w:rFonts w:ascii="Georgia" w:eastAsia="Times New Roman" w:hAnsi="Georgia" w:cs="Arial"/>
          <w:sz w:val="28"/>
          <w:szCs w:val="28"/>
          <w:lang w:eastAsia="ru-RU"/>
        </w:rPr>
        <w:t xml:space="preserve"> «Газпром»</w:t>
      </w:r>
      <w:r w:rsidR="008643E1" w:rsidRPr="008A78E0">
        <w:rPr>
          <w:rFonts w:ascii="Georgia" w:eastAsia="Times New Roman" w:hAnsi="Georgia" w:cs="Arial"/>
          <w:sz w:val="28"/>
          <w:szCs w:val="28"/>
          <w:lang w:eastAsia="ru-RU"/>
        </w:rPr>
        <w:t xml:space="preserve">, расположенного по адресу: </w:t>
      </w:r>
      <w:proofErr w:type="gramStart"/>
      <w:r w:rsidR="008643E1" w:rsidRPr="008A78E0">
        <w:rPr>
          <w:rFonts w:ascii="Georgia" w:eastAsia="Times New Roman" w:hAnsi="Georgia" w:cs="Arial"/>
          <w:sz w:val="28"/>
          <w:szCs w:val="28"/>
          <w:lang w:eastAsia="ru-RU"/>
        </w:rPr>
        <w:t>г</w:t>
      </w:r>
      <w:proofErr w:type="gramEnd"/>
      <w:r w:rsidR="008643E1" w:rsidRPr="008A78E0">
        <w:rPr>
          <w:rFonts w:ascii="Georgia" w:eastAsia="Times New Roman" w:hAnsi="Georgia" w:cs="Arial"/>
          <w:sz w:val="28"/>
          <w:szCs w:val="28"/>
          <w:lang w:eastAsia="ru-RU"/>
        </w:rPr>
        <w:t>. Л</w:t>
      </w:r>
      <w:r w:rsidRPr="008A78E0">
        <w:rPr>
          <w:rFonts w:ascii="Georgia" w:eastAsia="Times New Roman" w:hAnsi="Georgia" w:cs="Arial"/>
          <w:sz w:val="28"/>
          <w:szCs w:val="28"/>
          <w:lang w:eastAsia="ru-RU"/>
        </w:rPr>
        <w:t xml:space="preserve">уга, </w:t>
      </w:r>
      <w:proofErr w:type="spellStart"/>
      <w:r w:rsidRPr="008A78E0">
        <w:rPr>
          <w:rFonts w:ascii="Georgia" w:eastAsia="Times New Roman" w:hAnsi="Georgia" w:cs="Arial"/>
          <w:sz w:val="28"/>
          <w:szCs w:val="28"/>
          <w:lang w:eastAsia="ru-RU"/>
        </w:rPr>
        <w:t>Медведское</w:t>
      </w:r>
      <w:proofErr w:type="spellEnd"/>
      <w:r w:rsidRPr="008A78E0">
        <w:rPr>
          <w:rFonts w:ascii="Georgia" w:eastAsia="Times New Roman" w:hAnsi="Georgia" w:cs="Arial"/>
          <w:sz w:val="28"/>
          <w:szCs w:val="28"/>
          <w:lang w:eastAsia="ru-RU"/>
        </w:rPr>
        <w:t xml:space="preserve"> шоссе. В данном комплексе</w:t>
      </w:r>
      <w:r w:rsidR="00E34DEB" w:rsidRPr="008A78E0">
        <w:rPr>
          <w:rFonts w:ascii="Georgia" w:eastAsia="Times New Roman" w:hAnsi="Georgia" w:cs="Arial"/>
          <w:sz w:val="28"/>
          <w:szCs w:val="28"/>
          <w:lang w:eastAsia="ru-RU"/>
        </w:rPr>
        <w:t xml:space="preserve"> население сможет заниматься в пяти современных спортивных залах, с удовольствием посетить оздоровительный бассейн с 6 плавательными дорожками. Эта мечта  смогла осуществиться при</w:t>
      </w:r>
      <w:r w:rsidRPr="008A78E0">
        <w:rPr>
          <w:rFonts w:ascii="Georgia" w:eastAsia="Times New Roman" w:hAnsi="Georgia" w:cs="Arial"/>
          <w:sz w:val="28"/>
          <w:szCs w:val="28"/>
          <w:lang w:eastAsia="ru-RU"/>
        </w:rPr>
        <w:t xml:space="preserve"> непосредственной по</w:t>
      </w:r>
      <w:r w:rsidR="00E34DEB" w:rsidRPr="008A78E0">
        <w:rPr>
          <w:rFonts w:ascii="Georgia" w:eastAsia="Times New Roman" w:hAnsi="Georgia" w:cs="Arial"/>
          <w:sz w:val="28"/>
          <w:szCs w:val="28"/>
          <w:lang w:eastAsia="ru-RU"/>
        </w:rPr>
        <w:t>ддержке и помощи Правительства Л</w:t>
      </w:r>
      <w:r w:rsidRPr="008A78E0">
        <w:rPr>
          <w:rFonts w:ascii="Georgia" w:eastAsia="Times New Roman" w:hAnsi="Georgia" w:cs="Arial"/>
          <w:sz w:val="28"/>
          <w:szCs w:val="28"/>
          <w:lang w:eastAsia="ru-RU"/>
        </w:rPr>
        <w:t>енинградской области и лично Коваля Олега Сергеевича</w:t>
      </w:r>
      <w:r w:rsidR="00E34DEB" w:rsidRPr="008A78E0">
        <w:rPr>
          <w:rFonts w:ascii="Georgia" w:eastAsia="Times New Roman" w:hAnsi="Georgia" w:cs="Arial"/>
          <w:sz w:val="28"/>
          <w:szCs w:val="28"/>
          <w:lang w:eastAsia="ru-RU"/>
        </w:rPr>
        <w:t xml:space="preserve">.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прошлом году  были организованы и проведены </w:t>
      </w:r>
      <w:r w:rsidR="000358B7" w:rsidRPr="008A78E0">
        <w:rPr>
          <w:rFonts w:ascii="Georgia" w:hAnsi="Georgia" w:cs="Arial"/>
          <w:sz w:val="28"/>
          <w:szCs w:val="28"/>
        </w:rPr>
        <w:t>78</w:t>
      </w:r>
      <w:r w:rsidRPr="008A78E0">
        <w:rPr>
          <w:rFonts w:ascii="Georgia" w:hAnsi="Georgia" w:cs="Arial"/>
          <w:sz w:val="28"/>
          <w:szCs w:val="28"/>
        </w:rPr>
        <w:t xml:space="preserve"> районных и областных соревнований на спортсооружениях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w:t>
      </w:r>
    </w:p>
    <w:p w:rsidR="002D4527" w:rsidRPr="008A78E0" w:rsidRDefault="00EA267F"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 н</w:t>
      </w:r>
      <w:r w:rsidR="00045123" w:rsidRPr="008A78E0">
        <w:rPr>
          <w:rFonts w:ascii="Georgia" w:hAnsi="Georgia" w:cs="Arial"/>
          <w:sz w:val="28"/>
          <w:szCs w:val="28"/>
        </w:rPr>
        <w:t>аиболее значимы</w:t>
      </w:r>
      <w:r w:rsidRPr="008A78E0">
        <w:rPr>
          <w:rFonts w:ascii="Georgia" w:hAnsi="Georgia" w:cs="Arial"/>
          <w:sz w:val="28"/>
          <w:szCs w:val="28"/>
        </w:rPr>
        <w:t>х</w:t>
      </w:r>
      <w:r w:rsidR="00045123" w:rsidRPr="008A78E0">
        <w:rPr>
          <w:rFonts w:ascii="Georgia" w:hAnsi="Georgia" w:cs="Arial"/>
          <w:sz w:val="28"/>
          <w:szCs w:val="28"/>
        </w:rPr>
        <w:t xml:space="preserve"> спортивны</w:t>
      </w:r>
      <w:r w:rsidRPr="008A78E0">
        <w:rPr>
          <w:rFonts w:ascii="Georgia" w:hAnsi="Georgia" w:cs="Arial"/>
          <w:sz w:val="28"/>
          <w:szCs w:val="28"/>
        </w:rPr>
        <w:t>х</w:t>
      </w:r>
      <w:r w:rsidR="00045123" w:rsidRPr="008A78E0">
        <w:rPr>
          <w:rFonts w:ascii="Georgia" w:hAnsi="Georgia" w:cs="Arial"/>
          <w:sz w:val="28"/>
          <w:szCs w:val="28"/>
        </w:rPr>
        <w:t xml:space="preserve"> мероприятия</w:t>
      </w:r>
      <w:r w:rsidRPr="008A78E0">
        <w:rPr>
          <w:rFonts w:ascii="Georgia" w:hAnsi="Georgia" w:cs="Arial"/>
          <w:sz w:val="28"/>
          <w:szCs w:val="28"/>
        </w:rPr>
        <w:t>х</w:t>
      </w:r>
      <w:r w:rsidR="00045123" w:rsidRPr="008A78E0">
        <w:rPr>
          <w:rFonts w:ascii="Georgia" w:hAnsi="Georgia" w:cs="Arial"/>
          <w:sz w:val="28"/>
          <w:szCs w:val="28"/>
        </w:rPr>
        <w:t>, проведенными в 2016 году, приняли участие более 1500 че</w:t>
      </w:r>
      <w:r w:rsidRPr="008A78E0">
        <w:rPr>
          <w:rFonts w:ascii="Georgia" w:hAnsi="Georgia" w:cs="Arial"/>
          <w:sz w:val="28"/>
          <w:szCs w:val="28"/>
        </w:rPr>
        <w:t>ловек.</w:t>
      </w:r>
      <w:r w:rsidR="002D4527" w:rsidRPr="008A78E0">
        <w:rPr>
          <w:rFonts w:ascii="Georgia" w:hAnsi="Georgia" w:cs="Arial"/>
          <w:sz w:val="28"/>
          <w:szCs w:val="28"/>
        </w:rPr>
        <w:t xml:space="preserve"> </w:t>
      </w:r>
    </w:p>
    <w:p w:rsidR="002D4527" w:rsidRPr="008A78E0" w:rsidRDefault="002D4527"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lastRenderedPageBreak/>
        <w:t xml:space="preserve">3 соревнования по футболу, 6 по дзюдо и 1 по художественной гимнастике имеют статус регионального уровня. Количество участников превысило 691 человек. </w:t>
      </w:r>
    </w:p>
    <w:p w:rsidR="00E34DEB" w:rsidRPr="008A78E0" w:rsidRDefault="002D4527"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По итогам соревнований маленькие </w:t>
      </w:r>
      <w:proofErr w:type="spellStart"/>
      <w:r w:rsidRPr="008A78E0">
        <w:rPr>
          <w:rFonts w:ascii="Georgia" w:hAnsi="Georgia" w:cs="Arial"/>
          <w:sz w:val="28"/>
          <w:szCs w:val="28"/>
        </w:rPr>
        <w:t>лужане</w:t>
      </w:r>
      <w:proofErr w:type="spellEnd"/>
      <w:r w:rsidRPr="008A78E0">
        <w:rPr>
          <w:rFonts w:ascii="Georgia" w:hAnsi="Georgia" w:cs="Arial"/>
          <w:sz w:val="28"/>
          <w:szCs w:val="28"/>
        </w:rPr>
        <w:t xml:space="preserve"> заняли 172 призовых места.</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Турнир по дзюдо «На призы Деда Мороза»</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Открытое Первенство города Луги по каратэ среди юношей и девушек (КАТА)</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Межрегиональный турнир по художественной гимнастике, посвященный 72-ой годовщине освобождения </w:t>
      </w:r>
      <w:proofErr w:type="gramStart"/>
      <w:r w:rsidRPr="008A78E0">
        <w:rPr>
          <w:rFonts w:ascii="Georgia" w:hAnsi="Georgia" w:cs="Arial"/>
          <w:sz w:val="28"/>
          <w:szCs w:val="28"/>
        </w:rPr>
        <w:t>г</w:t>
      </w:r>
      <w:proofErr w:type="gramEnd"/>
      <w:r w:rsidRPr="008A78E0">
        <w:rPr>
          <w:rFonts w:ascii="Georgia" w:hAnsi="Georgia" w:cs="Arial"/>
          <w:sz w:val="28"/>
          <w:szCs w:val="28"/>
        </w:rPr>
        <w:t>. Луги</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Турнир по американскому футболу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рубеж»</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Открытый турнир по дзюдо, посвященный памяти воина-интернационалиста Э. Яблокова</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Финал областного этапа Всероссийских соревнований по футболу «Кожаный мяч»</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Финальный областной этап Всероссийских соревнований по футболу среди сельских команд «Колосок»</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Кубок города Луги по футболу памяти Евгения </w:t>
      </w:r>
      <w:proofErr w:type="spellStart"/>
      <w:r w:rsidRPr="008A78E0">
        <w:rPr>
          <w:rFonts w:ascii="Georgia" w:hAnsi="Georgia" w:cs="Arial"/>
          <w:sz w:val="28"/>
          <w:szCs w:val="28"/>
        </w:rPr>
        <w:t>Страдымова</w:t>
      </w:r>
      <w:proofErr w:type="spellEnd"/>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Первенство Ленинградской области по дзюдо среди юношей и девушек 2000-2002 г.р.</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Легкоатлетическая эстафета, посвященная Дню учителя</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Первенство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по художественной гимнастике.</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Командный Чемпионат по настольному теннису 2016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Традиционный турнир по дзюдо «Спортивная смена»</w:t>
      </w:r>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Открытый турнир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по боксу памяти Ануфриева К.Э.</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color w:val="FF0000"/>
          <w:sz w:val="28"/>
          <w:szCs w:val="28"/>
        </w:rPr>
        <w:t xml:space="preserve">   </w:t>
      </w:r>
      <w:r w:rsidRPr="008A78E0">
        <w:rPr>
          <w:rFonts w:ascii="Georgia" w:hAnsi="Georgia" w:cs="Arial"/>
          <w:sz w:val="28"/>
          <w:szCs w:val="28"/>
        </w:rPr>
        <w:t>В 2016 году количество принявших участие в выполнении нормативов Всероссийского физкультурно-спортивного комплекса «Готов к труду и обороне» - 391 чел., из них получившие знаки отличия ГТО – 244 чел.</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Всего на развитие физической культуры и спорта 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муниципальном районе из средств бюджета района и городского поселения было выделено на 2016 год -2,2 млн. рублей.</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p>
    <w:p w:rsidR="00045123" w:rsidRPr="008A78E0" w:rsidRDefault="00045123"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МОЛОДЕЖНАЯ ПОЛИТИКА</w:t>
      </w:r>
    </w:p>
    <w:p w:rsidR="00045123" w:rsidRPr="008A78E0" w:rsidRDefault="00045123" w:rsidP="00A67907">
      <w:pPr>
        <w:pStyle w:val="a7"/>
        <w:shd w:val="clear" w:color="auto" w:fill="FFFFFF" w:themeFill="background1"/>
        <w:tabs>
          <w:tab w:val="left" w:pos="0"/>
        </w:tabs>
        <w:ind w:left="0" w:right="0" w:firstLine="567"/>
        <w:jc w:val="both"/>
        <w:rPr>
          <w:rFonts w:ascii="Georgia" w:hAnsi="Georgia" w:cs="Arial"/>
          <w:sz w:val="28"/>
          <w:szCs w:val="28"/>
        </w:rPr>
      </w:pPr>
      <w:r w:rsidRPr="008A78E0">
        <w:rPr>
          <w:rFonts w:ascii="Georgia" w:hAnsi="Georgia" w:cs="Arial"/>
          <w:sz w:val="28"/>
          <w:szCs w:val="28"/>
        </w:rPr>
        <w:tab/>
        <w:t xml:space="preserve">В </w:t>
      </w:r>
      <w:proofErr w:type="spellStart"/>
      <w:r w:rsidRPr="008A78E0">
        <w:rPr>
          <w:rFonts w:ascii="Georgia" w:hAnsi="Georgia" w:cs="Arial"/>
          <w:sz w:val="28"/>
          <w:szCs w:val="28"/>
        </w:rPr>
        <w:t>Лужском</w:t>
      </w:r>
      <w:proofErr w:type="spellEnd"/>
      <w:r w:rsidRPr="008A78E0">
        <w:rPr>
          <w:rFonts w:ascii="Georgia" w:hAnsi="Georgia" w:cs="Arial"/>
          <w:sz w:val="28"/>
          <w:szCs w:val="28"/>
        </w:rPr>
        <w:t xml:space="preserve"> муниципальном районе, по данным статистики, молодежи в возрасте от 14 до 30 лет – 16 972 человек (в 2015 году – 18 405).</w:t>
      </w:r>
    </w:p>
    <w:p w:rsidR="00E34DEB" w:rsidRPr="008A78E0" w:rsidRDefault="00E34DEB" w:rsidP="00A67907">
      <w:pPr>
        <w:pStyle w:val="a7"/>
        <w:shd w:val="clear" w:color="auto" w:fill="FFFFFF" w:themeFill="background1"/>
        <w:tabs>
          <w:tab w:val="left" w:pos="0"/>
        </w:tabs>
        <w:ind w:left="0" w:right="0" w:firstLine="567"/>
        <w:jc w:val="both"/>
        <w:rPr>
          <w:rFonts w:ascii="Georgia" w:hAnsi="Georgia" w:cs="Arial"/>
          <w:sz w:val="28"/>
          <w:szCs w:val="28"/>
        </w:rPr>
      </w:pPr>
      <w:r w:rsidRPr="008A78E0">
        <w:rPr>
          <w:rFonts w:ascii="Georgia" w:hAnsi="Georgia" w:cs="Arial"/>
          <w:sz w:val="28"/>
          <w:szCs w:val="28"/>
        </w:rPr>
        <w:t xml:space="preserve">         Знаменательным событием 2016 года стало открытие в городе «Дома молодежи», расположенного</w:t>
      </w:r>
      <w:r w:rsidR="009D29CA" w:rsidRPr="008A78E0">
        <w:rPr>
          <w:rFonts w:ascii="Georgia" w:hAnsi="Georgia" w:cs="Arial"/>
          <w:sz w:val="28"/>
          <w:szCs w:val="28"/>
        </w:rPr>
        <w:t xml:space="preserve"> по адресу: </w:t>
      </w:r>
      <w:proofErr w:type="gramStart"/>
      <w:r w:rsidR="009D29CA" w:rsidRPr="008A78E0">
        <w:rPr>
          <w:rFonts w:ascii="Georgia" w:hAnsi="Georgia" w:cs="Arial"/>
          <w:sz w:val="28"/>
          <w:szCs w:val="28"/>
        </w:rPr>
        <w:t>г</w:t>
      </w:r>
      <w:proofErr w:type="gramEnd"/>
      <w:r w:rsidR="009D29CA" w:rsidRPr="008A78E0">
        <w:rPr>
          <w:rFonts w:ascii="Georgia" w:hAnsi="Georgia" w:cs="Arial"/>
          <w:sz w:val="28"/>
          <w:szCs w:val="28"/>
        </w:rPr>
        <w:t>. Л</w:t>
      </w:r>
      <w:r w:rsidRPr="008A78E0">
        <w:rPr>
          <w:rFonts w:ascii="Georgia" w:hAnsi="Georgia" w:cs="Arial"/>
          <w:sz w:val="28"/>
          <w:szCs w:val="28"/>
        </w:rPr>
        <w:t>уга, пр. Красной Артиллерии д. 68а</w:t>
      </w:r>
      <w:r w:rsidR="009D29CA" w:rsidRPr="008A78E0">
        <w:rPr>
          <w:rFonts w:ascii="Georgia" w:hAnsi="Georgia" w:cs="Arial"/>
          <w:sz w:val="28"/>
          <w:szCs w:val="28"/>
        </w:rPr>
        <w:t xml:space="preserve">. Теперь свободное время молодежь может провести с пользой, </w:t>
      </w:r>
      <w:r w:rsidR="008643E1" w:rsidRPr="008A78E0">
        <w:rPr>
          <w:rFonts w:ascii="Georgia" w:hAnsi="Georgia" w:cs="Arial"/>
          <w:sz w:val="28"/>
          <w:szCs w:val="28"/>
        </w:rPr>
        <w:t>занимаясь</w:t>
      </w:r>
      <w:r w:rsidR="00215994" w:rsidRPr="008A78E0">
        <w:rPr>
          <w:rFonts w:ascii="Georgia" w:hAnsi="Georgia" w:cs="Arial"/>
          <w:sz w:val="28"/>
          <w:szCs w:val="28"/>
        </w:rPr>
        <w:t xml:space="preserve"> в подростковых клубах декоративно-прикладным творчеством, </w:t>
      </w:r>
      <w:r w:rsidR="00473FFA" w:rsidRPr="008A78E0">
        <w:rPr>
          <w:rFonts w:ascii="Georgia" w:hAnsi="Georgia" w:cs="Arial"/>
          <w:sz w:val="28"/>
          <w:szCs w:val="28"/>
        </w:rPr>
        <w:t xml:space="preserve">спортивных секциях  - </w:t>
      </w:r>
      <w:proofErr w:type="spellStart"/>
      <w:r w:rsidR="00473FFA" w:rsidRPr="008A78E0">
        <w:rPr>
          <w:rFonts w:ascii="Georgia" w:hAnsi="Georgia" w:cs="Arial"/>
          <w:sz w:val="28"/>
          <w:szCs w:val="28"/>
        </w:rPr>
        <w:t>кикбоксингом</w:t>
      </w:r>
      <w:proofErr w:type="spellEnd"/>
      <w:r w:rsidR="00473FFA" w:rsidRPr="008A78E0">
        <w:rPr>
          <w:rFonts w:ascii="Georgia" w:hAnsi="Georgia" w:cs="Arial"/>
          <w:sz w:val="28"/>
          <w:szCs w:val="28"/>
        </w:rPr>
        <w:t xml:space="preserve">, </w:t>
      </w:r>
      <w:proofErr w:type="spellStart"/>
      <w:r w:rsidR="00473FFA" w:rsidRPr="008A78E0">
        <w:rPr>
          <w:rFonts w:ascii="Georgia" w:hAnsi="Georgia" w:cs="Arial"/>
          <w:sz w:val="28"/>
          <w:szCs w:val="28"/>
        </w:rPr>
        <w:t>варкаутом</w:t>
      </w:r>
      <w:proofErr w:type="spellEnd"/>
      <w:r w:rsidR="00473FFA" w:rsidRPr="008A78E0">
        <w:rPr>
          <w:rFonts w:ascii="Georgia" w:hAnsi="Georgia" w:cs="Arial"/>
          <w:sz w:val="28"/>
          <w:szCs w:val="28"/>
        </w:rPr>
        <w:t>, шахматами и посещая клубы КВН и волонтерское движение «Кукуруза».</w:t>
      </w:r>
    </w:p>
    <w:p w:rsidR="009C152A" w:rsidRPr="008A78E0" w:rsidRDefault="009D29CA" w:rsidP="00A67907">
      <w:pPr>
        <w:pStyle w:val="a7"/>
        <w:shd w:val="clear" w:color="auto" w:fill="FFFFFF" w:themeFill="background1"/>
        <w:tabs>
          <w:tab w:val="left" w:pos="0"/>
        </w:tabs>
        <w:ind w:left="0" w:right="0" w:firstLine="567"/>
        <w:jc w:val="both"/>
        <w:rPr>
          <w:rFonts w:ascii="Georgia" w:hAnsi="Georgia" w:cs="Arial"/>
          <w:color w:val="FF0000"/>
          <w:sz w:val="28"/>
          <w:szCs w:val="28"/>
        </w:rPr>
      </w:pPr>
      <w:r w:rsidRPr="008A78E0">
        <w:rPr>
          <w:rFonts w:ascii="Georgia" w:hAnsi="Georgia" w:cs="Arial"/>
          <w:b/>
          <w:sz w:val="28"/>
          <w:szCs w:val="28"/>
        </w:rPr>
        <w:lastRenderedPageBreak/>
        <w:t xml:space="preserve">      </w:t>
      </w:r>
      <w:r w:rsidR="00045123" w:rsidRPr="008A78E0">
        <w:rPr>
          <w:rFonts w:ascii="Georgia" w:hAnsi="Georgia" w:cs="Arial"/>
          <w:color w:val="000000" w:themeColor="text1"/>
          <w:sz w:val="28"/>
          <w:szCs w:val="28"/>
        </w:rPr>
        <w:t xml:space="preserve">В соответствии с приоритетными направлениями молодёжной политики Ленинградской области в 2016 году в </w:t>
      </w:r>
      <w:proofErr w:type="spellStart"/>
      <w:r w:rsidR="00045123" w:rsidRPr="008A78E0">
        <w:rPr>
          <w:rFonts w:ascii="Georgia" w:hAnsi="Georgia" w:cs="Arial"/>
          <w:color w:val="000000" w:themeColor="text1"/>
          <w:sz w:val="28"/>
          <w:szCs w:val="28"/>
        </w:rPr>
        <w:t>Лужском</w:t>
      </w:r>
      <w:proofErr w:type="spellEnd"/>
      <w:r w:rsidR="00045123" w:rsidRPr="008A78E0">
        <w:rPr>
          <w:rFonts w:ascii="Georgia" w:hAnsi="Georgia" w:cs="Arial"/>
          <w:color w:val="000000" w:themeColor="text1"/>
          <w:sz w:val="28"/>
          <w:szCs w:val="28"/>
        </w:rPr>
        <w:t xml:space="preserve"> районе большое внимание было уделено организации и проведению мероприятий для молодежи гражданско-патриотического направления: акция «Свеча памяти», приуроченная ко Дню освобождения </w:t>
      </w:r>
      <w:proofErr w:type="gramStart"/>
      <w:r w:rsidR="00045123" w:rsidRPr="008A78E0">
        <w:rPr>
          <w:rFonts w:ascii="Georgia" w:hAnsi="Georgia" w:cs="Arial"/>
          <w:color w:val="000000" w:themeColor="text1"/>
          <w:sz w:val="28"/>
          <w:szCs w:val="28"/>
        </w:rPr>
        <w:t>г</w:t>
      </w:r>
      <w:proofErr w:type="gramEnd"/>
      <w:r w:rsidR="00045123" w:rsidRPr="008A78E0">
        <w:rPr>
          <w:rFonts w:ascii="Georgia" w:hAnsi="Georgia" w:cs="Arial"/>
          <w:color w:val="000000" w:themeColor="text1"/>
          <w:sz w:val="28"/>
          <w:szCs w:val="28"/>
        </w:rPr>
        <w:t>. Луги от фашистских захватчиков в годы Великой Отечественной войны, экспедиция «Вахта памяти» и многое другое.</w:t>
      </w:r>
      <w:r w:rsidR="00045123" w:rsidRPr="008A78E0">
        <w:rPr>
          <w:rFonts w:ascii="Georgia" w:hAnsi="Georgia" w:cs="Arial"/>
          <w:color w:val="FF0000"/>
          <w:sz w:val="28"/>
          <w:szCs w:val="28"/>
        </w:rPr>
        <w:t xml:space="preserve"> </w:t>
      </w:r>
      <w:r w:rsidR="009C152A" w:rsidRPr="008A78E0">
        <w:rPr>
          <w:rFonts w:ascii="Georgia" w:hAnsi="Georgia" w:cs="Arial"/>
          <w:color w:val="FF0000"/>
          <w:sz w:val="28"/>
          <w:szCs w:val="28"/>
        </w:rPr>
        <w:t xml:space="preserve"> </w:t>
      </w:r>
    </w:p>
    <w:p w:rsidR="00045123" w:rsidRPr="008A78E0" w:rsidRDefault="00473FF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Взаимодействие с воинскими частями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гарнизона в ежегодных мероприятиях добавило новых ярких моментов и интерес молодежи к военной службе. Неоднократно проводились совместные выставки военной техники и оружия, смотры и парады, а также презентации службы по контракту.</w:t>
      </w:r>
    </w:p>
    <w:p w:rsidR="009C152A" w:rsidRPr="008A78E0" w:rsidRDefault="009C152A"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 xml:space="preserve">        12 августа 2016 года  гостеприимная Луга встретила участников автопробега Мира Берлин-Москва. </w:t>
      </w:r>
      <w:proofErr w:type="gramStart"/>
      <w:r w:rsidRPr="008A78E0">
        <w:rPr>
          <w:rFonts w:ascii="Georgia" w:eastAsia="Times New Roman" w:hAnsi="Georgia" w:cs="Arial"/>
          <w:sz w:val="28"/>
          <w:szCs w:val="28"/>
          <w:lang w:eastAsia="ru-RU"/>
        </w:rPr>
        <w:t>Автопробег</w:t>
      </w:r>
      <w:proofErr w:type="gramEnd"/>
      <w:r w:rsidRPr="008A78E0">
        <w:rPr>
          <w:rFonts w:ascii="Georgia" w:eastAsia="Times New Roman" w:hAnsi="Georgia" w:cs="Arial"/>
          <w:sz w:val="28"/>
          <w:szCs w:val="28"/>
          <w:lang w:eastAsia="ru-RU"/>
        </w:rPr>
        <w:t xml:space="preserve"> инициированный гражданами Германии, стартовал 7 августа этого года  от Бранденбургских Ворот и объединил около 250 участников – это гражданская инициатива развития понимания между народами Германии и России.</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ab/>
        <w:t xml:space="preserve">С целью повышения правовой культуры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проводился форум молодых избирателей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w:t>
      </w:r>
      <w:proofErr w:type="gramStart"/>
      <w:r w:rsidRPr="008A78E0">
        <w:rPr>
          <w:rFonts w:ascii="Georgia" w:hAnsi="Georgia" w:cs="Arial"/>
          <w:sz w:val="28"/>
          <w:szCs w:val="28"/>
        </w:rPr>
        <w:t xml:space="preserve">Команда от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приняла участие в финале VIII Фестиваля молодых избирателей</w:t>
      </w:r>
      <w:r w:rsidRPr="008A78E0">
        <w:rPr>
          <w:rFonts w:ascii="Georgia" w:hAnsi="Georgia" w:cs="Arial"/>
          <w:b/>
          <w:sz w:val="28"/>
          <w:szCs w:val="28"/>
        </w:rPr>
        <w:t>,</w:t>
      </w:r>
      <w:r w:rsidRPr="008A78E0">
        <w:rPr>
          <w:rFonts w:ascii="Georgia" w:hAnsi="Georgia" w:cs="Arial"/>
          <w:sz w:val="28"/>
          <w:szCs w:val="28"/>
        </w:rPr>
        <w:t xml:space="preserve"> организованного Избирательной комиссией Ленинградской области, в котором заняли почетное 2 место.</w:t>
      </w:r>
      <w:proofErr w:type="gramEnd"/>
    </w:p>
    <w:p w:rsidR="00E34DEB" w:rsidRPr="008A78E0" w:rsidRDefault="00E34DEB"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Второй год</w:t>
      </w:r>
      <w:r w:rsidR="00045123" w:rsidRPr="008A78E0">
        <w:rPr>
          <w:rFonts w:ascii="Georgia" w:hAnsi="Georgia" w:cs="Arial"/>
          <w:sz w:val="28"/>
          <w:szCs w:val="28"/>
        </w:rPr>
        <w:t xml:space="preserve"> в </w:t>
      </w:r>
      <w:proofErr w:type="spellStart"/>
      <w:r w:rsidR="00045123" w:rsidRPr="008A78E0">
        <w:rPr>
          <w:rFonts w:ascii="Georgia" w:hAnsi="Georgia" w:cs="Arial"/>
          <w:sz w:val="28"/>
          <w:szCs w:val="28"/>
        </w:rPr>
        <w:t>Лужском</w:t>
      </w:r>
      <w:proofErr w:type="spellEnd"/>
      <w:r w:rsidR="00045123" w:rsidRPr="008A78E0">
        <w:rPr>
          <w:rFonts w:ascii="Georgia" w:hAnsi="Georgia" w:cs="Arial"/>
          <w:sz w:val="28"/>
          <w:szCs w:val="28"/>
        </w:rPr>
        <w:t xml:space="preserve"> районе </w:t>
      </w:r>
      <w:r w:rsidRPr="008A78E0">
        <w:rPr>
          <w:rFonts w:ascii="Georgia" w:hAnsi="Georgia" w:cs="Arial"/>
          <w:sz w:val="28"/>
          <w:szCs w:val="28"/>
        </w:rPr>
        <w:t>проходит</w:t>
      </w:r>
      <w:r w:rsidR="00045123" w:rsidRPr="008A78E0">
        <w:rPr>
          <w:rFonts w:ascii="Georgia" w:hAnsi="Georgia" w:cs="Arial"/>
          <w:sz w:val="28"/>
          <w:szCs w:val="28"/>
        </w:rPr>
        <w:t xml:space="preserve"> молодежная патриотическая акция «Невский десант», организованная силами студенческих отрядов, сформированных из числа обучающихся Санкт-Петербургского государственного Политехнического университета.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proofErr w:type="gramStart"/>
      <w:r w:rsidRPr="008A78E0">
        <w:rPr>
          <w:rFonts w:ascii="Georgia" w:hAnsi="Georgia" w:cs="Arial"/>
          <w:sz w:val="28"/>
          <w:szCs w:val="28"/>
        </w:rPr>
        <w:t xml:space="preserve">Для выявления и поддержки талантливой молодежи в 2016 году проведены: районный фестиваль молодежного творчества «Ритмы юности», конкурс социальных проектов «Ярмарка молодежных инициатив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культурно-развлекательный комплекс мероприятий в честь Дня Российской молодежи, а в преддверии Новогодних праздников – Молодежный Бал.</w:t>
      </w:r>
      <w:proofErr w:type="gramEnd"/>
      <w:r w:rsidRPr="008A78E0">
        <w:rPr>
          <w:rFonts w:ascii="Georgia" w:hAnsi="Georgia" w:cs="Arial"/>
          <w:sz w:val="28"/>
          <w:szCs w:val="28"/>
        </w:rPr>
        <w:t xml:space="preserve"> По результатам конкурса социальных проектов было выявлено три проекта – массовое мероприятие «</w:t>
      </w:r>
      <w:proofErr w:type="spellStart"/>
      <w:r w:rsidRPr="008A78E0">
        <w:rPr>
          <w:rFonts w:ascii="Georgia" w:hAnsi="Georgia" w:cs="Arial"/>
          <w:sz w:val="28"/>
          <w:szCs w:val="28"/>
        </w:rPr>
        <w:t>Лужский</w:t>
      </w:r>
      <w:proofErr w:type="spellEnd"/>
      <w:r w:rsidRPr="008A78E0">
        <w:rPr>
          <w:rFonts w:ascii="Georgia" w:hAnsi="Georgia" w:cs="Arial"/>
          <w:sz w:val="28"/>
          <w:szCs w:val="28"/>
        </w:rPr>
        <w:t xml:space="preserve"> бал», и два </w:t>
      </w:r>
      <w:proofErr w:type="spellStart"/>
      <w:r w:rsidRPr="008A78E0">
        <w:rPr>
          <w:rFonts w:ascii="Georgia" w:hAnsi="Georgia" w:cs="Arial"/>
          <w:sz w:val="28"/>
          <w:szCs w:val="28"/>
        </w:rPr>
        <w:t>арт-объекта</w:t>
      </w:r>
      <w:proofErr w:type="spellEnd"/>
      <w:r w:rsidRPr="008A78E0">
        <w:rPr>
          <w:rFonts w:ascii="Georgia" w:hAnsi="Georgia" w:cs="Arial"/>
          <w:sz w:val="28"/>
          <w:szCs w:val="28"/>
        </w:rPr>
        <w:t xml:space="preserve">: «Тот самый знак» и «Моя любимая Луга».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proofErr w:type="gramStart"/>
      <w:r w:rsidRPr="008A78E0">
        <w:rPr>
          <w:rFonts w:ascii="Georgia" w:hAnsi="Georgia" w:cs="Arial"/>
          <w:sz w:val="28"/>
          <w:szCs w:val="28"/>
        </w:rPr>
        <w:t xml:space="preserve">С целью профилактики наркомании, алкоголизма и </w:t>
      </w:r>
      <w:proofErr w:type="spellStart"/>
      <w:r w:rsidRPr="008A78E0">
        <w:rPr>
          <w:rFonts w:ascii="Georgia" w:hAnsi="Georgia" w:cs="Arial"/>
          <w:sz w:val="28"/>
          <w:szCs w:val="28"/>
        </w:rPr>
        <w:t>табакакурения</w:t>
      </w:r>
      <w:proofErr w:type="spellEnd"/>
      <w:r w:rsidRPr="008A78E0">
        <w:rPr>
          <w:rFonts w:ascii="Georgia" w:hAnsi="Georgia" w:cs="Arial"/>
          <w:sz w:val="28"/>
          <w:szCs w:val="28"/>
        </w:rPr>
        <w:t xml:space="preserve"> на территории района реализован комплекс мероприятий среди молодого населения: игра по станциям  «Дорога, которую мы выбираем», приуроченная Всемирному Дню без табака, ежегодная массовая районная акция «Неделя Здоровья», направленная на пропаганду здорового образа жизни, заключительным этапом стал фестиваль «Быть здоровым – это модно!» и многое другое. </w:t>
      </w:r>
      <w:proofErr w:type="gramEnd"/>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целях комплексного и организованного обеспечения оздоровления, отдыха и занятости детей, подростков и молодежи в </w:t>
      </w:r>
      <w:r w:rsidRPr="008A78E0">
        <w:rPr>
          <w:rFonts w:ascii="Georgia" w:hAnsi="Georgia" w:cs="Arial"/>
          <w:sz w:val="28"/>
          <w:szCs w:val="28"/>
        </w:rPr>
        <w:lastRenderedPageBreak/>
        <w:t xml:space="preserve">летний период времени </w:t>
      </w:r>
      <w:proofErr w:type="spellStart"/>
      <w:r w:rsidRPr="008A78E0">
        <w:rPr>
          <w:rFonts w:ascii="Georgia" w:hAnsi="Georgia" w:cs="Arial"/>
          <w:sz w:val="28"/>
          <w:szCs w:val="28"/>
        </w:rPr>
        <w:t>Лужские</w:t>
      </w:r>
      <w:proofErr w:type="spellEnd"/>
      <w:r w:rsidRPr="008A78E0">
        <w:rPr>
          <w:rFonts w:ascii="Georgia" w:hAnsi="Georgia" w:cs="Arial"/>
          <w:sz w:val="28"/>
          <w:szCs w:val="28"/>
        </w:rPr>
        <w:t xml:space="preserve"> подростки посещают областные тематические и профильные смены на базе ГБУ ЛО «Молодежный»: «Творчество», «Ключи к успеху», «Мероприятия по профилактике правонарушений в молодежной среде». </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ГП и </w:t>
      </w:r>
      <w:proofErr w:type="spellStart"/>
      <w:r w:rsidRPr="008A78E0">
        <w:rPr>
          <w:rFonts w:ascii="Georgia" w:hAnsi="Georgia" w:cs="Arial"/>
          <w:sz w:val="28"/>
          <w:szCs w:val="28"/>
        </w:rPr>
        <w:t>Оредежского</w:t>
      </w:r>
      <w:proofErr w:type="spellEnd"/>
      <w:r w:rsidRPr="008A78E0">
        <w:rPr>
          <w:rFonts w:ascii="Georgia" w:hAnsi="Georgia" w:cs="Arial"/>
          <w:sz w:val="28"/>
          <w:szCs w:val="28"/>
        </w:rPr>
        <w:t xml:space="preserve"> СП организована работа молодёжных трудовых Губернаторских бригад в количестве 40 человек. Большинство работавших ребят, были из социально-незащищенных, малоимущих и многодетных семей. Всего по подпрограмме «Занятость», летом этого года было трудоустроено 62 подростка.</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 2016 году на территории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района были успешно реализованы 2 </w:t>
      </w:r>
      <w:proofErr w:type="gramStart"/>
      <w:r w:rsidRPr="008A78E0">
        <w:rPr>
          <w:rFonts w:ascii="Georgia" w:hAnsi="Georgia" w:cs="Arial"/>
          <w:sz w:val="28"/>
          <w:szCs w:val="28"/>
        </w:rPr>
        <w:t>областных</w:t>
      </w:r>
      <w:proofErr w:type="gramEnd"/>
      <w:r w:rsidRPr="008A78E0">
        <w:rPr>
          <w:rFonts w:ascii="Georgia" w:hAnsi="Georgia" w:cs="Arial"/>
          <w:sz w:val="28"/>
          <w:szCs w:val="28"/>
        </w:rPr>
        <w:t xml:space="preserve"> проекта «Здорово живешь» и «Открытая сцена».</w:t>
      </w:r>
    </w:p>
    <w:p w:rsidR="00045123" w:rsidRPr="008A78E0" w:rsidRDefault="00045123"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hAnsi="Georgia" w:cs="Arial"/>
          <w:sz w:val="28"/>
          <w:szCs w:val="28"/>
        </w:rPr>
        <w:t xml:space="preserve">Всего из  бюджета администрации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муниципального района  и бюджета </w:t>
      </w:r>
      <w:proofErr w:type="spellStart"/>
      <w:r w:rsidRPr="008A78E0">
        <w:rPr>
          <w:rFonts w:ascii="Georgia" w:hAnsi="Georgia" w:cs="Arial"/>
          <w:sz w:val="28"/>
          <w:szCs w:val="28"/>
        </w:rPr>
        <w:t>Лужского</w:t>
      </w:r>
      <w:proofErr w:type="spellEnd"/>
      <w:r w:rsidRPr="008A78E0">
        <w:rPr>
          <w:rFonts w:ascii="Georgia" w:hAnsi="Georgia" w:cs="Arial"/>
          <w:sz w:val="28"/>
          <w:szCs w:val="28"/>
        </w:rPr>
        <w:t xml:space="preserve"> городского поселения на организацию работы с молодежью было выделено в 2016 году 11,4 млн. рублей</w:t>
      </w:r>
    </w:p>
    <w:p w:rsidR="009D29CA" w:rsidRPr="008A78E0" w:rsidRDefault="009D29CA" w:rsidP="00A67907">
      <w:pPr>
        <w:shd w:val="clear" w:color="auto" w:fill="FFFFFF" w:themeFill="background1"/>
        <w:spacing w:after="0" w:line="240" w:lineRule="auto"/>
        <w:ind w:firstLine="567"/>
        <w:jc w:val="both"/>
        <w:rPr>
          <w:rFonts w:ascii="Georgia" w:hAnsi="Georgia" w:cs="Arial"/>
          <w:sz w:val="28"/>
          <w:szCs w:val="28"/>
        </w:rPr>
      </w:pPr>
    </w:p>
    <w:p w:rsidR="009D29CA" w:rsidRPr="008A78E0" w:rsidRDefault="009D29CA" w:rsidP="00A67907">
      <w:pPr>
        <w:shd w:val="clear" w:color="auto" w:fill="FFFFFF" w:themeFill="background1"/>
        <w:spacing w:after="0" w:line="240" w:lineRule="auto"/>
        <w:ind w:firstLine="567"/>
        <w:jc w:val="center"/>
        <w:rPr>
          <w:rFonts w:ascii="Georgia" w:hAnsi="Georgia" w:cs="Arial"/>
          <w:b/>
          <w:sz w:val="28"/>
          <w:szCs w:val="28"/>
        </w:rPr>
      </w:pPr>
      <w:r w:rsidRPr="008A78E0">
        <w:rPr>
          <w:rFonts w:ascii="Georgia" w:hAnsi="Georgia" w:cs="Arial"/>
          <w:b/>
          <w:sz w:val="28"/>
          <w:szCs w:val="28"/>
        </w:rPr>
        <w:t>ВЫБОРЫ</w:t>
      </w:r>
    </w:p>
    <w:p w:rsidR="009D29CA" w:rsidRPr="008A78E0" w:rsidRDefault="009D29CA" w:rsidP="00A67907">
      <w:pPr>
        <w:shd w:val="clear" w:color="auto" w:fill="FFFFFF" w:themeFill="background1"/>
        <w:spacing w:after="0" w:line="240" w:lineRule="auto"/>
        <w:ind w:firstLine="567"/>
        <w:jc w:val="both"/>
        <w:rPr>
          <w:rFonts w:ascii="Georgia" w:hAnsi="Georgia" w:cs="Arial"/>
          <w:sz w:val="28"/>
          <w:szCs w:val="28"/>
        </w:rPr>
      </w:pPr>
      <w:r w:rsidRPr="008A78E0">
        <w:rPr>
          <w:rFonts w:ascii="Georgia" w:eastAsia="Times New Roman" w:hAnsi="Georgia" w:cs="Arial"/>
          <w:sz w:val="28"/>
          <w:szCs w:val="28"/>
          <w:lang w:eastAsia="ru-RU"/>
        </w:rPr>
        <w:t>18 сентября 2016 года в Ленинградской области прошли выборы  депутатов Законодательного собрания Ленинградской области</w:t>
      </w:r>
      <w:r w:rsidRPr="008A78E0">
        <w:rPr>
          <w:rFonts w:ascii="Georgia" w:hAnsi="Georgia" w:cs="Arial"/>
          <w:sz w:val="28"/>
          <w:szCs w:val="28"/>
        </w:rPr>
        <w:t xml:space="preserve"> шестого созыва и выборы </w:t>
      </w:r>
      <w:proofErr w:type="gramStart"/>
      <w:r w:rsidRPr="008A78E0">
        <w:rPr>
          <w:rFonts w:ascii="Georgia" w:hAnsi="Georgia" w:cs="Arial"/>
          <w:sz w:val="28"/>
          <w:szCs w:val="28"/>
        </w:rPr>
        <w:t>депутатов Государственной Думы Федерального Собрания Российской Федерации седьмого созыва</w:t>
      </w:r>
      <w:proofErr w:type="gramEnd"/>
      <w:r w:rsidRPr="008A78E0">
        <w:rPr>
          <w:rFonts w:ascii="Georgia" w:hAnsi="Georgia" w:cs="Arial"/>
          <w:sz w:val="28"/>
          <w:szCs w:val="28"/>
        </w:rPr>
        <w:t>.</w:t>
      </w:r>
      <w:r w:rsidRPr="008A78E0">
        <w:rPr>
          <w:rFonts w:ascii="Georgia" w:eastAsia="Times New Roman" w:hAnsi="Georgia" w:cs="Arial"/>
          <w:sz w:val="28"/>
          <w:szCs w:val="28"/>
          <w:lang w:eastAsia="ru-RU"/>
        </w:rPr>
        <w:t xml:space="preserve"> </w:t>
      </w:r>
      <w:r w:rsidRPr="008A78E0">
        <w:rPr>
          <w:rFonts w:ascii="Georgia" w:hAnsi="Georgia" w:cs="Arial"/>
          <w:sz w:val="28"/>
          <w:szCs w:val="28"/>
        </w:rPr>
        <w:t xml:space="preserve">По </w:t>
      </w:r>
      <w:proofErr w:type="spellStart"/>
      <w:r w:rsidRPr="008A78E0">
        <w:rPr>
          <w:rFonts w:ascii="Georgia" w:hAnsi="Georgia" w:cs="Arial"/>
          <w:sz w:val="28"/>
          <w:szCs w:val="28"/>
        </w:rPr>
        <w:t>Лужскому</w:t>
      </w:r>
      <w:proofErr w:type="spellEnd"/>
      <w:r w:rsidRPr="008A78E0">
        <w:rPr>
          <w:rFonts w:ascii="Georgia" w:hAnsi="Georgia" w:cs="Arial"/>
          <w:sz w:val="28"/>
          <w:szCs w:val="28"/>
        </w:rPr>
        <w:t xml:space="preserve"> району  </w:t>
      </w:r>
      <w:r w:rsidR="00A17FD1" w:rsidRPr="008A78E0">
        <w:rPr>
          <w:rFonts w:ascii="Georgia" w:hAnsi="Georgia" w:cs="Arial"/>
          <w:sz w:val="28"/>
          <w:szCs w:val="28"/>
        </w:rPr>
        <w:t xml:space="preserve">участие в выборах  </w:t>
      </w:r>
      <w:r w:rsidRPr="008A78E0">
        <w:rPr>
          <w:rFonts w:ascii="Georgia" w:hAnsi="Georgia" w:cs="Arial"/>
          <w:sz w:val="28"/>
          <w:szCs w:val="28"/>
        </w:rPr>
        <w:t>приняли 26 тысяч 970 избирателей, что составляет 45,49% от количества избирателей включенных в список.</w:t>
      </w:r>
      <w:r w:rsidR="009C152A" w:rsidRPr="008A78E0">
        <w:rPr>
          <w:rFonts w:ascii="Georgia" w:hAnsi="Georgia" w:cs="Arial"/>
          <w:sz w:val="28"/>
          <w:szCs w:val="28"/>
        </w:rPr>
        <w:t xml:space="preserve"> </w:t>
      </w:r>
      <w:r w:rsidR="00A17FD1" w:rsidRPr="008A78E0">
        <w:rPr>
          <w:rFonts w:ascii="Georgia" w:hAnsi="Georgia" w:cs="Arial"/>
          <w:sz w:val="28"/>
          <w:szCs w:val="28"/>
        </w:rPr>
        <w:t>По итогам голосования в состав Законодательного собрания Ленинградской области были включены</w:t>
      </w:r>
      <w:r w:rsidR="000128E9" w:rsidRPr="008A78E0">
        <w:rPr>
          <w:rFonts w:ascii="Georgia" w:hAnsi="Georgia" w:cs="Arial"/>
          <w:sz w:val="28"/>
          <w:szCs w:val="28"/>
        </w:rPr>
        <w:t xml:space="preserve"> 5 депутатов от </w:t>
      </w:r>
      <w:proofErr w:type="spellStart"/>
      <w:r w:rsidR="000128E9" w:rsidRPr="008A78E0">
        <w:rPr>
          <w:rFonts w:ascii="Georgia" w:hAnsi="Georgia" w:cs="Arial"/>
          <w:sz w:val="28"/>
          <w:szCs w:val="28"/>
        </w:rPr>
        <w:t>Лужского</w:t>
      </w:r>
      <w:proofErr w:type="spellEnd"/>
      <w:r w:rsidR="000128E9" w:rsidRPr="008A78E0">
        <w:rPr>
          <w:rFonts w:ascii="Georgia" w:hAnsi="Georgia" w:cs="Arial"/>
          <w:sz w:val="28"/>
          <w:szCs w:val="28"/>
        </w:rPr>
        <w:t xml:space="preserve"> района: </w:t>
      </w:r>
      <w:r w:rsidR="00A9092F" w:rsidRPr="008A78E0">
        <w:rPr>
          <w:rFonts w:ascii="Georgia" w:hAnsi="Georgia" w:cs="Arial"/>
          <w:sz w:val="28"/>
          <w:szCs w:val="28"/>
        </w:rPr>
        <w:t xml:space="preserve">Густов Вадим Анатольевич,  Коваль Никита Олегович, </w:t>
      </w:r>
      <w:r w:rsidR="000128E9" w:rsidRPr="008A78E0">
        <w:rPr>
          <w:rFonts w:ascii="Georgia" w:hAnsi="Georgia" w:cs="Arial"/>
          <w:sz w:val="28"/>
          <w:szCs w:val="28"/>
        </w:rPr>
        <w:t xml:space="preserve">Махонек Елена Борисовна, </w:t>
      </w:r>
      <w:r w:rsidR="00A9092F" w:rsidRPr="008A78E0">
        <w:rPr>
          <w:rFonts w:ascii="Georgia" w:hAnsi="Georgia" w:cs="Arial"/>
          <w:sz w:val="28"/>
          <w:szCs w:val="28"/>
        </w:rPr>
        <w:t xml:space="preserve"> Левченко Марина Николаевна, </w:t>
      </w:r>
      <w:proofErr w:type="spellStart"/>
      <w:r w:rsidR="00A9092F" w:rsidRPr="008A78E0">
        <w:rPr>
          <w:rFonts w:ascii="Georgia" w:hAnsi="Georgia" w:cs="Arial"/>
          <w:sz w:val="28"/>
          <w:szCs w:val="28"/>
        </w:rPr>
        <w:t>Тирон</w:t>
      </w:r>
      <w:proofErr w:type="spellEnd"/>
      <w:r w:rsidR="00A9092F" w:rsidRPr="008A78E0">
        <w:rPr>
          <w:rFonts w:ascii="Georgia" w:hAnsi="Georgia" w:cs="Arial"/>
          <w:sz w:val="28"/>
          <w:szCs w:val="28"/>
        </w:rPr>
        <w:t xml:space="preserve"> Евгений Владимирович.</w:t>
      </w:r>
    </w:p>
    <w:p w:rsidR="00072F36" w:rsidRPr="007F25DD" w:rsidRDefault="00072F36" w:rsidP="00A67907">
      <w:pPr>
        <w:shd w:val="clear" w:color="auto" w:fill="FFFFFF" w:themeFill="background1"/>
        <w:spacing w:after="0" w:line="240" w:lineRule="auto"/>
        <w:ind w:firstLine="567"/>
        <w:jc w:val="both"/>
        <w:rPr>
          <w:rFonts w:ascii="Georgia" w:hAnsi="Georgia" w:cs="Arial"/>
          <w:sz w:val="28"/>
          <w:szCs w:val="28"/>
        </w:rPr>
      </w:pPr>
    </w:p>
    <w:p w:rsidR="00342D29" w:rsidRPr="007F25DD" w:rsidRDefault="00342D29" w:rsidP="00A67907">
      <w:pPr>
        <w:shd w:val="clear" w:color="auto" w:fill="FFFFFF" w:themeFill="background1"/>
        <w:spacing w:after="0" w:line="240" w:lineRule="auto"/>
        <w:ind w:firstLine="567"/>
        <w:jc w:val="center"/>
        <w:rPr>
          <w:rFonts w:ascii="Georgia" w:eastAsia="Times New Roman" w:hAnsi="Georgia" w:cs="Arial"/>
          <w:b/>
          <w:sz w:val="28"/>
          <w:szCs w:val="28"/>
          <w:lang w:eastAsia="ru-RU"/>
        </w:rPr>
      </w:pPr>
      <w:r w:rsidRPr="007F25DD">
        <w:rPr>
          <w:rFonts w:ascii="Georgia" w:eastAsia="Times New Roman" w:hAnsi="Georgia" w:cs="Arial"/>
          <w:b/>
          <w:sz w:val="28"/>
          <w:szCs w:val="28"/>
          <w:lang w:eastAsia="ru-RU"/>
        </w:rPr>
        <w:t>ЗАКЛЮЧЕНИЕ</w:t>
      </w:r>
    </w:p>
    <w:p w:rsidR="00C328CD" w:rsidRPr="008A78E0" w:rsidRDefault="00B503DE"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В течение 2016</w:t>
      </w:r>
      <w:r w:rsidR="00C328CD" w:rsidRPr="008A78E0">
        <w:rPr>
          <w:rFonts w:ascii="Georgia" w:eastAsia="Times New Roman" w:hAnsi="Georgia" w:cs="Arial"/>
          <w:sz w:val="28"/>
          <w:szCs w:val="28"/>
          <w:lang w:eastAsia="ru-RU"/>
        </w:rPr>
        <w:t xml:space="preserve"> года </w:t>
      </w:r>
      <w:r w:rsidR="007F25DD">
        <w:rPr>
          <w:rFonts w:ascii="Georgia" w:eastAsia="Times New Roman" w:hAnsi="Georgia" w:cs="Arial"/>
          <w:sz w:val="28"/>
          <w:szCs w:val="28"/>
          <w:lang w:eastAsia="ru-RU"/>
        </w:rPr>
        <w:t>большое количество</w:t>
      </w:r>
      <w:r w:rsidRPr="008A78E0">
        <w:rPr>
          <w:rFonts w:ascii="Georgia" w:eastAsia="Times New Roman" w:hAnsi="Georgia" w:cs="Arial"/>
          <w:sz w:val="28"/>
          <w:szCs w:val="28"/>
          <w:lang w:eastAsia="ru-RU"/>
        </w:rPr>
        <w:t xml:space="preserve"> времени </w:t>
      </w:r>
      <w:r w:rsidR="00072F36" w:rsidRPr="008A78E0">
        <w:rPr>
          <w:rFonts w:ascii="Georgia" w:eastAsia="Times New Roman" w:hAnsi="Georgia" w:cs="Arial"/>
          <w:sz w:val="28"/>
          <w:szCs w:val="28"/>
          <w:lang w:eastAsia="ru-RU"/>
        </w:rPr>
        <w:t>специалистами органов местного самоуправления</w:t>
      </w:r>
      <w:r w:rsidRPr="008A78E0">
        <w:rPr>
          <w:rFonts w:ascii="Georgia" w:eastAsia="Times New Roman" w:hAnsi="Georgia" w:cs="Arial"/>
          <w:sz w:val="28"/>
          <w:szCs w:val="28"/>
          <w:lang w:eastAsia="ru-RU"/>
        </w:rPr>
        <w:t xml:space="preserve"> уделялось встречам с жителями </w:t>
      </w:r>
      <w:proofErr w:type="spellStart"/>
      <w:r w:rsidRPr="008A78E0">
        <w:rPr>
          <w:rFonts w:ascii="Georgia" w:eastAsia="Times New Roman" w:hAnsi="Georgia" w:cs="Arial"/>
          <w:sz w:val="28"/>
          <w:szCs w:val="28"/>
          <w:lang w:eastAsia="ru-RU"/>
        </w:rPr>
        <w:t>Лужского</w:t>
      </w:r>
      <w:proofErr w:type="spellEnd"/>
      <w:r w:rsidRPr="008A78E0">
        <w:rPr>
          <w:rFonts w:ascii="Georgia" w:eastAsia="Times New Roman" w:hAnsi="Georgia" w:cs="Arial"/>
          <w:sz w:val="28"/>
          <w:szCs w:val="28"/>
          <w:lang w:eastAsia="ru-RU"/>
        </w:rPr>
        <w:t xml:space="preserve"> района и коллективами предприятий. Зачастую вопросы и предложения и</w:t>
      </w:r>
      <w:r w:rsidR="00C328CD" w:rsidRPr="008A78E0">
        <w:rPr>
          <w:rFonts w:ascii="Georgia" w:eastAsia="Times New Roman" w:hAnsi="Georgia" w:cs="Arial"/>
          <w:sz w:val="28"/>
          <w:szCs w:val="28"/>
          <w:lang w:eastAsia="ru-RU"/>
        </w:rPr>
        <w:t xml:space="preserve">менно простых граждан позволяют </w:t>
      </w:r>
      <w:r w:rsidRPr="008A78E0">
        <w:rPr>
          <w:rFonts w:ascii="Georgia" w:eastAsia="Times New Roman" w:hAnsi="Georgia" w:cs="Arial"/>
          <w:sz w:val="28"/>
          <w:szCs w:val="28"/>
          <w:lang w:eastAsia="ru-RU"/>
        </w:rPr>
        <w:t>нам, служителям властных структур</w:t>
      </w:r>
      <w:r w:rsidR="00C328CD" w:rsidRPr="008A78E0">
        <w:rPr>
          <w:rFonts w:ascii="Georgia" w:eastAsia="Times New Roman" w:hAnsi="Georgia" w:cs="Arial"/>
          <w:sz w:val="28"/>
          <w:szCs w:val="28"/>
          <w:lang w:eastAsia="ru-RU"/>
        </w:rPr>
        <w:t xml:space="preserve"> </w:t>
      </w:r>
      <w:r w:rsidRPr="008A78E0">
        <w:rPr>
          <w:rFonts w:ascii="Georgia" w:eastAsia="Times New Roman" w:hAnsi="Georgia" w:cs="Arial"/>
          <w:sz w:val="28"/>
          <w:szCs w:val="28"/>
          <w:lang w:eastAsia="ru-RU"/>
        </w:rPr>
        <w:t xml:space="preserve">организовывать </w:t>
      </w:r>
      <w:r w:rsidR="00C328CD" w:rsidRPr="008A78E0">
        <w:rPr>
          <w:rFonts w:ascii="Georgia" w:eastAsia="Times New Roman" w:hAnsi="Georgia" w:cs="Arial"/>
          <w:sz w:val="28"/>
          <w:szCs w:val="28"/>
          <w:lang w:eastAsia="ru-RU"/>
        </w:rPr>
        <w:t xml:space="preserve">свою работу </w:t>
      </w:r>
      <w:r w:rsidRPr="008A78E0">
        <w:rPr>
          <w:rFonts w:ascii="Georgia" w:eastAsia="Times New Roman" w:hAnsi="Georgia" w:cs="Arial"/>
          <w:sz w:val="28"/>
          <w:szCs w:val="28"/>
          <w:lang w:eastAsia="ru-RU"/>
        </w:rPr>
        <w:t>опираясь на мнение горожан, сельских жителей, людей разного возраста и социального положения для достижения максимально эффективного результата своей деятельности</w:t>
      </w:r>
      <w:r w:rsidR="00C328CD" w:rsidRPr="008A78E0">
        <w:rPr>
          <w:rFonts w:ascii="Georgia" w:eastAsia="Times New Roman" w:hAnsi="Georgia" w:cs="Arial"/>
          <w:sz w:val="28"/>
          <w:szCs w:val="28"/>
          <w:lang w:eastAsia="ru-RU"/>
        </w:rPr>
        <w:t xml:space="preserve">. Доверие и поддержка </w:t>
      </w:r>
      <w:r w:rsidRPr="008A78E0">
        <w:rPr>
          <w:rFonts w:ascii="Georgia" w:eastAsia="Times New Roman" w:hAnsi="Georgia" w:cs="Arial"/>
          <w:sz w:val="28"/>
          <w:szCs w:val="28"/>
          <w:lang w:eastAsia="ru-RU"/>
        </w:rPr>
        <w:t>нашего населения</w:t>
      </w:r>
      <w:r w:rsidR="00C328CD" w:rsidRPr="008A78E0">
        <w:rPr>
          <w:rFonts w:ascii="Georgia" w:eastAsia="Times New Roman" w:hAnsi="Georgia" w:cs="Arial"/>
          <w:sz w:val="28"/>
          <w:szCs w:val="28"/>
          <w:lang w:eastAsia="ru-RU"/>
        </w:rPr>
        <w:t xml:space="preserve"> –</w:t>
      </w:r>
      <w:r w:rsidRPr="008A78E0">
        <w:rPr>
          <w:rFonts w:ascii="Georgia" w:eastAsia="Times New Roman" w:hAnsi="Georgia" w:cs="Arial"/>
          <w:sz w:val="28"/>
          <w:szCs w:val="28"/>
          <w:lang w:eastAsia="ru-RU"/>
        </w:rPr>
        <w:t xml:space="preserve"> </w:t>
      </w:r>
      <w:r w:rsidR="00C328CD" w:rsidRPr="008A78E0">
        <w:rPr>
          <w:rFonts w:ascii="Georgia" w:eastAsia="Times New Roman" w:hAnsi="Georgia" w:cs="Arial"/>
          <w:sz w:val="28"/>
          <w:szCs w:val="28"/>
          <w:lang w:eastAsia="ru-RU"/>
        </w:rPr>
        <w:t xml:space="preserve">основа </w:t>
      </w:r>
      <w:r w:rsidRPr="008A78E0">
        <w:rPr>
          <w:rFonts w:ascii="Georgia" w:eastAsia="Times New Roman" w:hAnsi="Georgia" w:cs="Arial"/>
          <w:sz w:val="28"/>
          <w:szCs w:val="28"/>
          <w:lang w:eastAsia="ru-RU"/>
        </w:rPr>
        <w:t>плодотворной</w:t>
      </w:r>
      <w:r w:rsidR="00C328CD" w:rsidRPr="008A78E0">
        <w:rPr>
          <w:rFonts w:ascii="Georgia" w:eastAsia="Times New Roman" w:hAnsi="Georgia" w:cs="Arial"/>
          <w:sz w:val="28"/>
          <w:szCs w:val="28"/>
          <w:lang w:eastAsia="ru-RU"/>
        </w:rPr>
        <w:t xml:space="preserve"> </w:t>
      </w:r>
      <w:r w:rsidRPr="008A78E0">
        <w:rPr>
          <w:rFonts w:ascii="Georgia" w:eastAsia="Times New Roman" w:hAnsi="Georgia" w:cs="Arial"/>
          <w:sz w:val="28"/>
          <w:szCs w:val="28"/>
          <w:lang w:eastAsia="ru-RU"/>
        </w:rPr>
        <w:t xml:space="preserve">и успешной </w:t>
      </w:r>
      <w:r w:rsidR="00C328CD" w:rsidRPr="008A78E0">
        <w:rPr>
          <w:rFonts w:ascii="Georgia" w:eastAsia="Times New Roman" w:hAnsi="Georgia" w:cs="Arial"/>
          <w:sz w:val="28"/>
          <w:szCs w:val="28"/>
          <w:lang w:eastAsia="ru-RU"/>
        </w:rPr>
        <w:t xml:space="preserve">работы </w:t>
      </w:r>
      <w:r w:rsidRPr="008A78E0">
        <w:rPr>
          <w:rFonts w:ascii="Georgia" w:eastAsia="Times New Roman" w:hAnsi="Georgia" w:cs="Arial"/>
          <w:sz w:val="28"/>
          <w:szCs w:val="28"/>
          <w:lang w:eastAsia="ru-RU"/>
        </w:rPr>
        <w:t xml:space="preserve">специалистов администраций </w:t>
      </w:r>
      <w:r w:rsidR="00C328CD" w:rsidRPr="008A78E0">
        <w:rPr>
          <w:rFonts w:ascii="Georgia" w:eastAsia="Times New Roman" w:hAnsi="Georgia" w:cs="Arial"/>
          <w:sz w:val="28"/>
          <w:szCs w:val="28"/>
          <w:lang w:eastAsia="ru-RU"/>
        </w:rPr>
        <w:t xml:space="preserve">по решению вопросов местного значения  и повышению качества жизни </w:t>
      </w:r>
      <w:proofErr w:type="spellStart"/>
      <w:r w:rsidRPr="008A78E0">
        <w:rPr>
          <w:rFonts w:ascii="Georgia" w:eastAsia="Times New Roman" w:hAnsi="Georgia" w:cs="Arial"/>
          <w:sz w:val="28"/>
          <w:szCs w:val="28"/>
          <w:lang w:eastAsia="ru-RU"/>
        </w:rPr>
        <w:t>лужан</w:t>
      </w:r>
      <w:proofErr w:type="spellEnd"/>
      <w:r w:rsidRPr="008A78E0">
        <w:rPr>
          <w:rFonts w:ascii="Georgia" w:eastAsia="Times New Roman" w:hAnsi="Georgia" w:cs="Arial"/>
          <w:sz w:val="28"/>
          <w:szCs w:val="28"/>
          <w:lang w:eastAsia="ru-RU"/>
        </w:rPr>
        <w:t>.</w:t>
      </w:r>
    </w:p>
    <w:p w:rsidR="00B503DE" w:rsidRPr="008A78E0" w:rsidRDefault="00C328CD"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В  201</w:t>
      </w:r>
      <w:r w:rsidR="00B503DE" w:rsidRPr="008A78E0">
        <w:rPr>
          <w:rFonts w:ascii="Georgia" w:eastAsia="Times New Roman" w:hAnsi="Georgia" w:cs="Arial"/>
          <w:sz w:val="28"/>
          <w:szCs w:val="28"/>
          <w:lang w:eastAsia="ru-RU"/>
        </w:rPr>
        <w:t>6</w:t>
      </w:r>
      <w:r w:rsidRPr="008A78E0">
        <w:rPr>
          <w:rFonts w:ascii="Georgia" w:eastAsia="Times New Roman" w:hAnsi="Georgia" w:cs="Arial"/>
          <w:sz w:val="28"/>
          <w:szCs w:val="28"/>
          <w:lang w:eastAsia="ru-RU"/>
        </w:rPr>
        <w:t xml:space="preserve"> году  </w:t>
      </w:r>
      <w:r w:rsidR="00342D29" w:rsidRPr="008A78E0">
        <w:rPr>
          <w:rFonts w:ascii="Georgia" w:eastAsia="Times New Roman" w:hAnsi="Georgia" w:cs="Arial"/>
          <w:sz w:val="28"/>
          <w:szCs w:val="28"/>
          <w:lang w:eastAsia="ru-RU"/>
        </w:rPr>
        <w:t>администраци</w:t>
      </w:r>
      <w:r w:rsidR="00B503DE" w:rsidRPr="008A78E0">
        <w:rPr>
          <w:rFonts w:ascii="Georgia" w:eastAsia="Times New Roman" w:hAnsi="Georgia" w:cs="Arial"/>
          <w:sz w:val="28"/>
          <w:szCs w:val="28"/>
          <w:lang w:eastAsia="ru-RU"/>
        </w:rPr>
        <w:t>я</w:t>
      </w:r>
      <w:r w:rsidR="00342D29" w:rsidRPr="008A78E0">
        <w:rPr>
          <w:rFonts w:ascii="Georgia" w:eastAsia="Times New Roman" w:hAnsi="Georgia" w:cs="Arial"/>
          <w:sz w:val="28"/>
          <w:szCs w:val="28"/>
          <w:lang w:eastAsia="ru-RU"/>
        </w:rPr>
        <w:t xml:space="preserve">  района </w:t>
      </w:r>
      <w:r w:rsidR="00B503DE" w:rsidRPr="008A78E0">
        <w:rPr>
          <w:rFonts w:ascii="Georgia" w:eastAsia="Times New Roman" w:hAnsi="Georgia" w:cs="Arial"/>
          <w:sz w:val="28"/>
          <w:szCs w:val="28"/>
          <w:lang w:eastAsia="ru-RU"/>
        </w:rPr>
        <w:t>продуктивно работала</w:t>
      </w:r>
      <w:r w:rsidR="00CA311E" w:rsidRPr="008A78E0">
        <w:rPr>
          <w:rFonts w:ascii="Georgia" w:eastAsia="Times New Roman" w:hAnsi="Georgia" w:cs="Arial"/>
          <w:sz w:val="28"/>
          <w:szCs w:val="28"/>
          <w:lang w:eastAsia="ru-RU"/>
        </w:rPr>
        <w:t xml:space="preserve"> </w:t>
      </w:r>
      <w:r w:rsidR="00072F36" w:rsidRPr="008A78E0">
        <w:rPr>
          <w:rFonts w:ascii="Georgia" w:eastAsia="Times New Roman" w:hAnsi="Georgia" w:cs="Arial"/>
          <w:sz w:val="28"/>
          <w:szCs w:val="28"/>
          <w:lang w:eastAsia="ru-RU"/>
        </w:rPr>
        <w:t xml:space="preserve">над </w:t>
      </w:r>
      <w:r w:rsidR="00B503DE" w:rsidRPr="008A78E0">
        <w:rPr>
          <w:rFonts w:ascii="Georgia" w:eastAsia="Times New Roman" w:hAnsi="Georgia" w:cs="Arial"/>
          <w:sz w:val="28"/>
          <w:szCs w:val="28"/>
          <w:lang w:eastAsia="ru-RU"/>
        </w:rPr>
        <w:t>решени</w:t>
      </w:r>
      <w:r w:rsidR="00072F36" w:rsidRPr="008A78E0">
        <w:rPr>
          <w:rFonts w:ascii="Georgia" w:eastAsia="Times New Roman" w:hAnsi="Georgia" w:cs="Arial"/>
          <w:sz w:val="28"/>
          <w:szCs w:val="28"/>
          <w:lang w:eastAsia="ru-RU"/>
        </w:rPr>
        <w:t>ем</w:t>
      </w:r>
      <w:r w:rsidR="00CA311E" w:rsidRPr="008A78E0">
        <w:rPr>
          <w:rFonts w:ascii="Georgia" w:eastAsia="Times New Roman" w:hAnsi="Georgia" w:cs="Arial"/>
          <w:sz w:val="28"/>
          <w:szCs w:val="28"/>
          <w:lang w:eastAsia="ru-RU"/>
        </w:rPr>
        <w:t xml:space="preserve"> вопросов местного значения</w:t>
      </w:r>
      <w:r w:rsidRPr="008A78E0">
        <w:rPr>
          <w:rFonts w:ascii="Georgia" w:eastAsia="Times New Roman" w:hAnsi="Georgia" w:cs="Arial"/>
          <w:sz w:val="28"/>
          <w:szCs w:val="28"/>
          <w:lang w:eastAsia="ru-RU"/>
        </w:rPr>
        <w:t xml:space="preserve">, и сегодня </w:t>
      </w:r>
      <w:r w:rsidR="00B503DE" w:rsidRPr="008A78E0">
        <w:rPr>
          <w:rFonts w:ascii="Georgia" w:eastAsia="Times New Roman" w:hAnsi="Georgia" w:cs="Arial"/>
          <w:sz w:val="28"/>
          <w:szCs w:val="28"/>
          <w:lang w:eastAsia="ru-RU"/>
        </w:rPr>
        <w:t xml:space="preserve">в </w:t>
      </w:r>
      <w:r w:rsidRPr="008A78E0">
        <w:rPr>
          <w:rFonts w:ascii="Georgia" w:eastAsia="Times New Roman" w:hAnsi="Georgia" w:cs="Arial"/>
          <w:sz w:val="28"/>
          <w:szCs w:val="28"/>
          <w:lang w:eastAsia="ru-RU"/>
        </w:rPr>
        <w:t xml:space="preserve">отчёте </w:t>
      </w:r>
      <w:r w:rsidR="00B503DE" w:rsidRPr="008A78E0">
        <w:rPr>
          <w:rFonts w:ascii="Georgia" w:eastAsia="Times New Roman" w:hAnsi="Georgia" w:cs="Arial"/>
          <w:sz w:val="28"/>
          <w:szCs w:val="28"/>
          <w:lang w:eastAsia="ru-RU"/>
        </w:rPr>
        <w:t xml:space="preserve">были </w:t>
      </w:r>
      <w:r w:rsidRPr="008A78E0">
        <w:rPr>
          <w:rFonts w:ascii="Georgia" w:eastAsia="Times New Roman" w:hAnsi="Georgia" w:cs="Arial"/>
          <w:sz w:val="28"/>
          <w:szCs w:val="28"/>
          <w:lang w:eastAsia="ru-RU"/>
        </w:rPr>
        <w:t>озвуч</w:t>
      </w:r>
      <w:r w:rsidR="00B503DE" w:rsidRPr="008A78E0">
        <w:rPr>
          <w:rFonts w:ascii="Georgia" w:eastAsia="Times New Roman" w:hAnsi="Georgia" w:cs="Arial"/>
          <w:sz w:val="28"/>
          <w:szCs w:val="28"/>
          <w:lang w:eastAsia="ru-RU"/>
        </w:rPr>
        <w:t>ены</w:t>
      </w:r>
      <w:r w:rsidRPr="008A78E0">
        <w:rPr>
          <w:rFonts w:ascii="Georgia" w:eastAsia="Times New Roman" w:hAnsi="Georgia" w:cs="Arial"/>
          <w:sz w:val="28"/>
          <w:szCs w:val="28"/>
          <w:lang w:eastAsia="ru-RU"/>
        </w:rPr>
        <w:t xml:space="preserve"> </w:t>
      </w:r>
      <w:r w:rsidR="00CA311E" w:rsidRPr="008A78E0">
        <w:rPr>
          <w:rFonts w:ascii="Georgia" w:eastAsia="Times New Roman" w:hAnsi="Georgia" w:cs="Arial"/>
          <w:sz w:val="28"/>
          <w:szCs w:val="28"/>
          <w:lang w:eastAsia="ru-RU"/>
        </w:rPr>
        <w:t xml:space="preserve">лишь </w:t>
      </w:r>
      <w:r w:rsidRPr="008A78E0">
        <w:rPr>
          <w:rFonts w:ascii="Georgia" w:eastAsia="Times New Roman" w:hAnsi="Georgia" w:cs="Arial"/>
          <w:sz w:val="28"/>
          <w:szCs w:val="28"/>
          <w:lang w:eastAsia="ru-RU"/>
        </w:rPr>
        <w:t>ос</w:t>
      </w:r>
      <w:r w:rsidR="00342D29" w:rsidRPr="008A78E0">
        <w:rPr>
          <w:rFonts w:ascii="Georgia" w:eastAsia="Times New Roman" w:hAnsi="Georgia" w:cs="Arial"/>
          <w:sz w:val="28"/>
          <w:szCs w:val="28"/>
          <w:lang w:eastAsia="ru-RU"/>
        </w:rPr>
        <w:t>новные направления деятельности</w:t>
      </w:r>
      <w:r w:rsidRPr="008A78E0">
        <w:rPr>
          <w:rFonts w:ascii="Georgia" w:eastAsia="Times New Roman" w:hAnsi="Georgia" w:cs="Arial"/>
          <w:sz w:val="28"/>
          <w:szCs w:val="28"/>
          <w:lang w:eastAsia="ru-RU"/>
        </w:rPr>
        <w:t xml:space="preserve">. </w:t>
      </w:r>
      <w:r w:rsidR="00B503DE" w:rsidRPr="008A78E0">
        <w:rPr>
          <w:rFonts w:ascii="Georgia" w:eastAsia="Times New Roman" w:hAnsi="Georgia" w:cs="Arial"/>
          <w:sz w:val="28"/>
          <w:szCs w:val="28"/>
          <w:lang w:eastAsia="ru-RU"/>
        </w:rPr>
        <w:t>Безусловно</w:t>
      </w:r>
      <w:r w:rsidRPr="008A78E0">
        <w:rPr>
          <w:rFonts w:ascii="Georgia" w:eastAsia="Times New Roman" w:hAnsi="Georgia" w:cs="Arial"/>
          <w:sz w:val="28"/>
          <w:szCs w:val="28"/>
          <w:lang w:eastAsia="ru-RU"/>
        </w:rPr>
        <w:t xml:space="preserve">, цифры </w:t>
      </w:r>
      <w:r w:rsidR="00B503DE" w:rsidRPr="008A78E0">
        <w:rPr>
          <w:rFonts w:ascii="Georgia" w:eastAsia="Times New Roman" w:hAnsi="Georgia" w:cs="Arial"/>
          <w:sz w:val="28"/>
          <w:szCs w:val="28"/>
          <w:lang w:eastAsia="ru-RU"/>
        </w:rPr>
        <w:t xml:space="preserve">о </w:t>
      </w:r>
      <w:r w:rsidRPr="008A78E0">
        <w:rPr>
          <w:rFonts w:ascii="Georgia" w:eastAsia="Times New Roman" w:hAnsi="Georgia" w:cs="Arial"/>
          <w:sz w:val="28"/>
          <w:szCs w:val="28"/>
          <w:lang w:eastAsia="ru-RU"/>
        </w:rPr>
        <w:t>социально-экономическо</w:t>
      </w:r>
      <w:r w:rsidR="00B503DE" w:rsidRPr="008A78E0">
        <w:rPr>
          <w:rFonts w:ascii="Georgia" w:eastAsia="Times New Roman" w:hAnsi="Georgia" w:cs="Arial"/>
          <w:sz w:val="28"/>
          <w:szCs w:val="28"/>
          <w:lang w:eastAsia="ru-RU"/>
        </w:rPr>
        <w:t>м</w:t>
      </w:r>
      <w:r w:rsidRPr="008A78E0">
        <w:rPr>
          <w:rFonts w:ascii="Georgia" w:eastAsia="Times New Roman" w:hAnsi="Georgia" w:cs="Arial"/>
          <w:sz w:val="28"/>
          <w:szCs w:val="28"/>
          <w:lang w:eastAsia="ru-RU"/>
        </w:rPr>
        <w:t xml:space="preserve"> развити</w:t>
      </w:r>
      <w:r w:rsidR="00B503DE" w:rsidRPr="008A78E0">
        <w:rPr>
          <w:rFonts w:ascii="Georgia" w:eastAsia="Times New Roman" w:hAnsi="Georgia" w:cs="Arial"/>
          <w:sz w:val="28"/>
          <w:szCs w:val="28"/>
          <w:lang w:eastAsia="ru-RU"/>
        </w:rPr>
        <w:t xml:space="preserve">и района </w:t>
      </w:r>
      <w:r w:rsidRPr="008A78E0">
        <w:rPr>
          <w:rFonts w:ascii="Georgia" w:eastAsia="Times New Roman" w:hAnsi="Georgia" w:cs="Arial"/>
          <w:sz w:val="28"/>
          <w:szCs w:val="28"/>
          <w:lang w:eastAsia="ru-RU"/>
        </w:rPr>
        <w:t xml:space="preserve">важны, но не </w:t>
      </w:r>
      <w:r w:rsidRPr="008A78E0">
        <w:rPr>
          <w:rFonts w:ascii="Georgia" w:eastAsia="Times New Roman" w:hAnsi="Georgia" w:cs="Arial"/>
          <w:sz w:val="28"/>
          <w:szCs w:val="28"/>
          <w:lang w:eastAsia="ru-RU"/>
        </w:rPr>
        <w:lastRenderedPageBreak/>
        <w:t xml:space="preserve">менее значимы и </w:t>
      </w:r>
      <w:r w:rsidR="00B503DE" w:rsidRPr="008A78E0">
        <w:rPr>
          <w:rFonts w:ascii="Georgia" w:eastAsia="Times New Roman" w:hAnsi="Georgia" w:cs="Arial"/>
          <w:sz w:val="28"/>
          <w:szCs w:val="28"/>
          <w:lang w:eastAsia="ru-RU"/>
        </w:rPr>
        <w:t xml:space="preserve">реализуемые </w:t>
      </w:r>
      <w:r w:rsidRPr="008A78E0">
        <w:rPr>
          <w:rFonts w:ascii="Georgia" w:eastAsia="Times New Roman" w:hAnsi="Georgia" w:cs="Arial"/>
          <w:sz w:val="28"/>
          <w:szCs w:val="28"/>
          <w:lang w:eastAsia="ru-RU"/>
        </w:rPr>
        <w:t xml:space="preserve">проекты, направленные на объединение нашего общества. </w:t>
      </w:r>
    </w:p>
    <w:p w:rsidR="00C328CD" w:rsidRPr="008A78E0" w:rsidRDefault="00C328CD"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В 201</w:t>
      </w:r>
      <w:r w:rsidR="00B503DE" w:rsidRPr="008A78E0">
        <w:rPr>
          <w:rFonts w:ascii="Georgia" w:eastAsia="Times New Roman" w:hAnsi="Georgia" w:cs="Arial"/>
          <w:sz w:val="28"/>
          <w:szCs w:val="28"/>
          <w:lang w:eastAsia="ru-RU"/>
        </w:rPr>
        <w:t>6</w:t>
      </w:r>
      <w:r w:rsidRPr="008A78E0">
        <w:rPr>
          <w:rFonts w:ascii="Georgia" w:eastAsia="Times New Roman" w:hAnsi="Georgia" w:cs="Arial"/>
          <w:sz w:val="28"/>
          <w:szCs w:val="28"/>
          <w:lang w:eastAsia="ru-RU"/>
        </w:rPr>
        <w:t xml:space="preserve"> году в районе создан</w:t>
      </w:r>
      <w:r w:rsidR="00B503DE" w:rsidRPr="008A78E0">
        <w:rPr>
          <w:rFonts w:ascii="Georgia" w:eastAsia="Times New Roman" w:hAnsi="Georgia" w:cs="Arial"/>
          <w:sz w:val="28"/>
          <w:szCs w:val="28"/>
          <w:lang w:eastAsia="ru-RU"/>
        </w:rPr>
        <w:t>ы</w:t>
      </w:r>
      <w:r w:rsidRPr="008A78E0">
        <w:rPr>
          <w:rFonts w:ascii="Georgia" w:eastAsia="Times New Roman" w:hAnsi="Georgia" w:cs="Arial"/>
          <w:sz w:val="28"/>
          <w:szCs w:val="28"/>
          <w:lang w:eastAsia="ru-RU"/>
        </w:rPr>
        <w:t xml:space="preserve"> и работа</w:t>
      </w:r>
      <w:r w:rsidR="00B503DE" w:rsidRPr="008A78E0">
        <w:rPr>
          <w:rFonts w:ascii="Georgia" w:eastAsia="Times New Roman" w:hAnsi="Georgia" w:cs="Arial"/>
          <w:sz w:val="28"/>
          <w:szCs w:val="28"/>
          <w:lang w:eastAsia="ru-RU"/>
        </w:rPr>
        <w:t>ют</w:t>
      </w:r>
      <w:r w:rsidRPr="008A78E0">
        <w:rPr>
          <w:rFonts w:ascii="Georgia" w:eastAsia="Times New Roman" w:hAnsi="Georgia" w:cs="Arial"/>
          <w:sz w:val="28"/>
          <w:szCs w:val="28"/>
          <w:lang w:eastAsia="ru-RU"/>
        </w:rPr>
        <w:t xml:space="preserve">  общественны</w:t>
      </w:r>
      <w:r w:rsidR="00B503DE" w:rsidRPr="008A78E0">
        <w:rPr>
          <w:rFonts w:ascii="Georgia" w:eastAsia="Times New Roman" w:hAnsi="Georgia" w:cs="Arial"/>
          <w:sz w:val="28"/>
          <w:szCs w:val="28"/>
          <w:lang w:eastAsia="ru-RU"/>
        </w:rPr>
        <w:t>е</w:t>
      </w:r>
      <w:r w:rsidRPr="008A78E0">
        <w:rPr>
          <w:rFonts w:ascii="Georgia" w:eastAsia="Times New Roman" w:hAnsi="Georgia" w:cs="Arial"/>
          <w:sz w:val="28"/>
          <w:szCs w:val="28"/>
          <w:lang w:eastAsia="ru-RU"/>
        </w:rPr>
        <w:t xml:space="preserve"> совет</w:t>
      </w:r>
      <w:r w:rsidR="00B503DE" w:rsidRPr="008A78E0">
        <w:rPr>
          <w:rFonts w:ascii="Georgia" w:eastAsia="Times New Roman" w:hAnsi="Georgia" w:cs="Arial"/>
          <w:sz w:val="28"/>
          <w:szCs w:val="28"/>
          <w:lang w:eastAsia="ru-RU"/>
        </w:rPr>
        <w:t>ы</w:t>
      </w:r>
      <w:r w:rsidRPr="008A78E0">
        <w:rPr>
          <w:rFonts w:ascii="Georgia" w:eastAsia="Times New Roman" w:hAnsi="Georgia" w:cs="Arial"/>
          <w:sz w:val="28"/>
          <w:szCs w:val="28"/>
          <w:lang w:eastAsia="ru-RU"/>
        </w:rPr>
        <w:t xml:space="preserve">, избраны  </w:t>
      </w:r>
      <w:r w:rsidR="00B503DE" w:rsidRPr="008A78E0">
        <w:rPr>
          <w:rFonts w:ascii="Georgia" w:eastAsia="Times New Roman" w:hAnsi="Georgia" w:cs="Arial"/>
          <w:sz w:val="28"/>
          <w:szCs w:val="28"/>
          <w:lang w:eastAsia="ru-RU"/>
        </w:rPr>
        <w:t>их председатели</w:t>
      </w:r>
      <w:r w:rsidRPr="008A78E0">
        <w:rPr>
          <w:rFonts w:ascii="Georgia" w:eastAsia="Times New Roman" w:hAnsi="Georgia" w:cs="Arial"/>
          <w:sz w:val="28"/>
          <w:szCs w:val="28"/>
          <w:lang w:eastAsia="ru-RU"/>
        </w:rPr>
        <w:t xml:space="preserve">, </w:t>
      </w:r>
      <w:r w:rsidR="00B503DE" w:rsidRPr="008A78E0">
        <w:rPr>
          <w:rFonts w:ascii="Georgia" w:eastAsia="Times New Roman" w:hAnsi="Georgia" w:cs="Arial"/>
          <w:sz w:val="28"/>
          <w:szCs w:val="28"/>
          <w:lang w:eastAsia="ru-RU"/>
        </w:rPr>
        <w:t xml:space="preserve">в </w:t>
      </w:r>
      <w:proofErr w:type="spellStart"/>
      <w:r w:rsidR="00B503DE" w:rsidRPr="008A78E0">
        <w:rPr>
          <w:rFonts w:ascii="Georgia" w:eastAsia="Times New Roman" w:hAnsi="Georgia" w:cs="Arial"/>
          <w:sz w:val="28"/>
          <w:szCs w:val="28"/>
          <w:lang w:eastAsia="ru-RU"/>
        </w:rPr>
        <w:t>Лужском</w:t>
      </w:r>
      <w:proofErr w:type="spellEnd"/>
      <w:r w:rsidR="00B503DE" w:rsidRPr="008A78E0">
        <w:rPr>
          <w:rFonts w:ascii="Georgia" w:eastAsia="Times New Roman" w:hAnsi="Georgia" w:cs="Arial"/>
          <w:sz w:val="28"/>
          <w:szCs w:val="28"/>
          <w:lang w:eastAsia="ru-RU"/>
        </w:rPr>
        <w:t xml:space="preserve"> городском поселении проходят </w:t>
      </w:r>
      <w:r w:rsidR="00F257B7" w:rsidRPr="008A78E0">
        <w:rPr>
          <w:rFonts w:ascii="Georgia" w:eastAsia="Times New Roman" w:hAnsi="Georgia" w:cs="Arial"/>
          <w:sz w:val="28"/>
          <w:szCs w:val="28"/>
          <w:lang w:eastAsia="ru-RU"/>
        </w:rPr>
        <w:t xml:space="preserve">регулярные </w:t>
      </w:r>
      <w:r w:rsidR="00B503DE" w:rsidRPr="008A78E0">
        <w:rPr>
          <w:rFonts w:ascii="Georgia" w:eastAsia="Times New Roman" w:hAnsi="Georgia" w:cs="Arial"/>
          <w:sz w:val="28"/>
          <w:szCs w:val="28"/>
          <w:lang w:eastAsia="ru-RU"/>
        </w:rPr>
        <w:t xml:space="preserve">заседания </w:t>
      </w:r>
      <w:r w:rsidRPr="008A78E0">
        <w:rPr>
          <w:rFonts w:ascii="Georgia" w:eastAsia="Times New Roman" w:hAnsi="Georgia" w:cs="Arial"/>
          <w:sz w:val="28"/>
          <w:szCs w:val="28"/>
          <w:lang w:eastAsia="ru-RU"/>
        </w:rPr>
        <w:t>объединенн</w:t>
      </w:r>
      <w:r w:rsidR="00B503DE" w:rsidRPr="008A78E0">
        <w:rPr>
          <w:rFonts w:ascii="Georgia" w:eastAsia="Times New Roman" w:hAnsi="Georgia" w:cs="Arial"/>
          <w:sz w:val="28"/>
          <w:szCs w:val="28"/>
          <w:lang w:eastAsia="ru-RU"/>
        </w:rPr>
        <w:t>ого</w:t>
      </w:r>
      <w:r w:rsidRPr="008A78E0">
        <w:rPr>
          <w:rFonts w:ascii="Georgia" w:eastAsia="Times New Roman" w:hAnsi="Georgia" w:cs="Arial"/>
          <w:sz w:val="28"/>
          <w:szCs w:val="28"/>
          <w:lang w:eastAsia="ru-RU"/>
        </w:rPr>
        <w:t xml:space="preserve"> общественн</w:t>
      </w:r>
      <w:r w:rsidR="00B503DE" w:rsidRPr="008A78E0">
        <w:rPr>
          <w:rFonts w:ascii="Georgia" w:eastAsia="Times New Roman" w:hAnsi="Georgia" w:cs="Arial"/>
          <w:sz w:val="28"/>
          <w:szCs w:val="28"/>
          <w:lang w:eastAsia="ru-RU"/>
        </w:rPr>
        <w:t>ого</w:t>
      </w:r>
      <w:r w:rsidRPr="008A78E0">
        <w:rPr>
          <w:rFonts w:ascii="Georgia" w:eastAsia="Times New Roman" w:hAnsi="Georgia" w:cs="Arial"/>
          <w:sz w:val="28"/>
          <w:szCs w:val="28"/>
          <w:lang w:eastAsia="ru-RU"/>
        </w:rPr>
        <w:t xml:space="preserve"> совет</w:t>
      </w:r>
      <w:r w:rsidR="00B503DE" w:rsidRPr="008A78E0">
        <w:rPr>
          <w:rFonts w:ascii="Georgia" w:eastAsia="Times New Roman" w:hAnsi="Georgia" w:cs="Arial"/>
          <w:sz w:val="28"/>
          <w:szCs w:val="28"/>
          <w:lang w:eastAsia="ru-RU"/>
        </w:rPr>
        <w:t>а</w:t>
      </w:r>
      <w:r w:rsidRPr="008A78E0">
        <w:rPr>
          <w:rFonts w:ascii="Georgia" w:eastAsia="Times New Roman" w:hAnsi="Georgia" w:cs="Arial"/>
          <w:sz w:val="28"/>
          <w:szCs w:val="28"/>
          <w:lang w:eastAsia="ru-RU"/>
        </w:rPr>
        <w:t>.</w:t>
      </w:r>
    </w:p>
    <w:p w:rsidR="00936968" w:rsidRPr="008A78E0" w:rsidRDefault="00936968"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hAnsi="Georgia" w:cs="Arial"/>
          <w:sz w:val="28"/>
          <w:szCs w:val="28"/>
        </w:rPr>
        <w:t xml:space="preserve">Планы текущего года </w:t>
      </w:r>
      <w:r w:rsidRPr="008A78E0">
        <w:rPr>
          <w:rFonts w:ascii="Georgia" w:hAnsi="Georgia" w:cs="Arial"/>
          <w:sz w:val="28"/>
          <w:szCs w:val="28"/>
        </w:rPr>
        <w:softHyphen/>
        <w:t>сформированы, а залог</w:t>
      </w:r>
      <w:r w:rsidRPr="008A78E0">
        <w:rPr>
          <w:rFonts w:ascii="Georgia" w:hAnsi="Georgia" w:cs="Arial"/>
          <w:sz w:val="28"/>
          <w:szCs w:val="28"/>
        </w:rPr>
        <w:softHyphen/>
        <w:t>ом их успешной реализ</w:t>
      </w:r>
      <w:r w:rsidRPr="008A78E0">
        <w:rPr>
          <w:rFonts w:ascii="Georgia" w:hAnsi="Georgia" w:cs="Arial"/>
          <w:sz w:val="28"/>
          <w:szCs w:val="28"/>
        </w:rPr>
        <w:softHyphen/>
        <w:t>ации должно стать акт</w:t>
      </w:r>
      <w:r w:rsidRPr="008A78E0">
        <w:rPr>
          <w:rFonts w:ascii="Georgia" w:hAnsi="Georgia" w:cs="Arial"/>
          <w:sz w:val="28"/>
          <w:szCs w:val="28"/>
        </w:rPr>
        <w:softHyphen/>
        <w:t>ивное и конструктивно</w:t>
      </w:r>
      <w:r w:rsidRPr="008A78E0">
        <w:rPr>
          <w:rFonts w:ascii="Georgia" w:hAnsi="Georgia" w:cs="Arial"/>
          <w:sz w:val="28"/>
          <w:szCs w:val="28"/>
        </w:rPr>
        <w:softHyphen/>
        <w:t>е взаимодействие всех</w:t>
      </w:r>
      <w:r w:rsidRPr="008A78E0">
        <w:rPr>
          <w:rFonts w:ascii="Georgia" w:hAnsi="Georgia" w:cs="Arial"/>
          <w:sz w:val="28"/>
          <w:szCs w:val="28"/>
        </w:rPr>
        <w:softHyphen/>
        <w:t xml:space="preserve"> органов исполнительн</w:t>
      </w:r>
      <w:r w:rsidRPr="008A78E0">
        <w:rPr>
          <w:rFonts w:ascii="Georgia" w:hAnsi="Georgia" w:cs="Arial"/>
          <w:sz w:val="28"/>
          <w:szCs w:val="28"/>
        </w:rPr>
        <w:softHyphen/>
        <w:t xml:space="preserve">ой и законодательной </w:t>
      </w:r>
      <w:r w:rsidRPr="008A78E0">
        <w:rPr>
          <w:rFonts w:ascii="Georgia" w:hAnsi="Georgia" w:cs="Arial"/>
          <w:sz w:val="28"/>
          <w:szCs w:val="28"/>
        </w:rPr>
        <w:softHyphen/>
        <w:t>власти, органов местн</w:t>
      </w:r>
      <w:r w:rsidRPr="008A78E0">
        <w:rPr>
          <w:rFonts w:ascii="Georgia" w:hAnsi="Georgia" w:cs="Arial"/>
          <w:sz w:val="28"/>
          <w:szCs w:val="28"/>
        </w:rPr>
        <w:softHyphen/>
        <w:t>ого самоуправления, п</w:t>
      </w:r>
      <w:r w:rsidRPr="008A78E0">
        <w:rPr>
          <w:rFonts w:ascii="Georgia" w:hAnsi="Georgia" w:cs="Arial"/>
          <w:sz w:val="28"/>
          <w:szCs w:val="28"/>
        </w:rPr>
        <w:softHyphen/>
        <w:t>редприятий, организаци</w:t>
      </w:r>
      <w:r w:rsidRPr="008A78E0">
        <w:rPr>
          <w:rFonts w:ascii="Georgia" w:hAnsi="Georgia" w:cs="Arial"/>
          <w:sz w:val="28"/>
          <w:szCs w:val="28"/>
        </w:rPr>
        <w:softHyphen/>
        <w:t xml:space="preserve">й и жителей </w:t>
      </w:r>
      <w:proofErr w:type="spellStart"/>
      <w:r w:rsidR="00072F36" w:rsidRPr="008A78E0">
        <w:rPr>
          <w:rFonts w:ascii="Georgia" w:hAnsi="Georgia" w:cs="Arial"/>
          <w:sz w:val="28"/>
          <w:szCs w:val="28"/>
        </w:rPr>
        <w:t>Лужского</w:t>
      </w:r>
      <w:proofErr w:type="spellEnd"/>
      <w:r w:rsidR="00072F36" w:rsidRPr="008A78E0">
        <w:rPr>
          <w:rFonts w:ascii="Georgia" w:hAnsi="Georgia" w:cs="Arial"/>
          <w:sz w:val="28"/>
          <w:szCs w:val="28"/>
        </w:rPr>
        <w:t xml:space="preserve"> </w:t>
      </w:r>
      <w:r w:rsidRPr="008A78E0">
        <w:rPr>
          <w:rFonts w:ascii="Georgia" w:hAnsi="Georgia" w:cs="Arial"/>
          <w:sz w:val="28"/>
          <w:szCs w:val="28"/>
        </w:rPr>
        <w:t>района.</w:t>
      </w:r>
    </w:p>
    <w:p w:rsidR="00CA311E" w:rsidRPr="008A78E0" w:rsidRDefault="00B503DE"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 xml:space="preserve">2017 год для нашего района пройдет под знаком больших юбилейных дат – 90 лет образования Ленинградской области, 240 лет со дня основания города Луги и 90 лет образования </w:t>
      </w:r>
      <w:proofErr w:type="spellStart"/>
      <w:r w:rsidRPr="008A78E0">
        <w:rPr>
          <w:rFonts w:ascii="Georgia" w:eastAsia="Times New Roman" w:hAnsi="Georgia" w:cs="Arial"/>
          <w:sz w:val="28"/>
          <w:szCs w:val="28"/>
          <w:lang w:eastAsia="ru-RU"/>
        </w:rPr>
        <w:t>Лужского</w:t>
      </w:r>
      <w:proofErr w:type="spellEnd"/>
      <w:r w:rsidRPr="008A78E0">
        <w:rPr>
          <w:rFonts w:ascii="Georgia" w:eastAsia="Times New Roman" w:hAnsi="Georgia" w:cs="Arial"/>
          <w:sz w:val="28"/>
          <w:szCs w:val="28"/>
          <w:lang w:eastAsia="ru-RU"/>
        </w:rPr>
        <w:t xml:space="preserve"> района. Нам предстоит провести множество подготовительных мероприятий к празднованию таких значительных дат: реконструкция центральной Набережной, благоустройство улиц, скверов и площадей, озеленение города и центральных усадьб, установка памятника Екатерине Великой и многое другое. Мы с большим вниманием отнесемся к предложениям наших граждан по организации и проведению юбилеев. И, конечно, все жител</w:t>
      </w:r>
      <w:r w:rsidR="007F25DD">
        <w:rPr>
          <w:rFonts w:ascii="Georgia" w:eastAsia="Times New Roman" w:hAnsi="Georgia" w:cs="Arial"/>
          <w:sz w:val="28"/>
          <w:szCs w:val="28"/>
          <w:lang w:eastAsia="ru-RU"/>
        </w:rPr>
        <w:t>и</w:t>
      </w:r>
      <w:r w:rsidRPr="008A78E0">
        <w:rPr>
          <w:rFonts w:ascii="Georgia" w:eastAsia="Times New Roman" w:hAnsi="Georgia" w:cs="Arial"/>
          <w:sz w:val="28"/>
          <w:szCs w:val="28"/>
          <w:lang w:eastAsia="ru-RU"/>
        </w:rPr>
        <w:t xml:space="preserve"> </w:t>
      </w:r>
      <w:r w:rsidR="007F25DD">
        <w:rPr>
          <w:rFonts w:ascii="Georgia" w:eastAsia="Times New Roman" w:hAnsi="Georgia" w:cs="Arial"/>
          <w:sz w:val="28"/>
          <w:szCs w:val="28"/>
          <w:lang w:eastAsia="ru-RU"/>
        </w:rPr>
        <w:t xml:space="preserve">приглашаются для </w:t>
      </w:r>
      <w:r w:rsidRPr="008A78E0">
        <w:rPr>
          <w:rFonts w:ascii="Georgia" w:eastAsia="Times New Roman" w:hAnsi="Georgia" w:cs="Arial"/>
          <w:sz w:val="28"/>
          <w:szCs w:val="28"/>
          <w:lang w:eastAsia="ru-RU"/>
        </w:rPr>
        <w:t>принят</w:t>
      </w:r>
      <w:r w:rsidR="007F25DD">
        <w:rPr>
          <w:rFonts w:ascii="Georgia" w:eastAsia="Times New Roman" w:hAnsi="Georgia" w:cs="Arial"/>
          <w:sz w:val="28"/>
          <w:szCs w:val="28"/>
          <w:lang w:eastAsia="ru-RU"/>
        </w:rPr>
        <w:t>ия</w:t>
      </w:r>
      <w:r w:rsidRPr="008A78E0">
        <w:rPr>
          <w:rFonts w:ascii="Georgia" w:eastAsia="Times New Roman" w:hAnsi="Georgia" w:cs="Arial"/>
          <w:sz w:val="28"/>
          <w:szCs w:val="28"/>
          <w:lang w:eastAsia="ru-RU"/>
        </w:rPr>
        <w:t xml:space="preserve"> участи</w:t>
      </w:r>
      <w:r w:rsidR="007F25DD">
        <w:rPr>
          <w:rFonts w:ascii="Georgia" w:eastAsia="Times New Roman" w:hAnsi="Georgia" w:cs="Arial"/>
          <w:sz w:val="28"/>
          <w:szCs w:val="28"/>
          <w:lang w:eastAsia="ru-RU"/>
        </w:rPr>
        <w:t>я</w:t>
      </w:r>
      <w:r w:rsidRPr="008A78E0">
        <w:rPr>
          <w:rFonts w:ascii="Georgia" w:eastAsia="Times New Roman" w:hAnsi="Georgia" w:cs="Arial"/>
          <w:sz w:val="28"/>
          <w:szCs w:val="28"/>
          <w:lang w:eastAsia="ru-RU"/>
        </w:rPr>
        <w:t xml:space="preserve"> в празднованиях.</w:t>
      </w:r>
    </w:p>
    <w:p w:rsidR="00936968" w:rsidRPr="008A78E0" w:rsidRDefault="00664FED"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У нас еще много нерешенных проблем, это и дороги  и строительство жилья, плохое качество воды. Но при всех этих проблемах и кризисной ситуации в стране</w:t>
      </w:r>
      <w:r w:rsidR="00936968" w:rsidRPr="008A78E0">
        <w:rPr>
          <w:rFonts w:ascii="Georgia" w:eastAsia="Times New Roman" w:hAnsi="Georgia" w:cs="Arial"/>
          <w:sz w:val="28"/>
          <w:szCs w:val="28"/>
          <w:lang w:eastAsia="ru-RU"/>
        </w:rPr>
        <w:t>,</w:t>
      </w:r>
      <w:r w:rsidRPr="008A78E0">
        <w:rPr>
          <w:rFonts w:ascii="Georgia" w:eastAsia="Times New Roman" w:hAnsi="Georgia" w:cs="Arial"/>
          <w:sz w:val="28"/>
          <w:szCs w:val="28"/>
          <w:lang w:eastAsia="ru-RU"/>
        </w:rPr>
        <w:t xml:space="preserve"> наши предприятия продолжают свою работу, в район все же приходят инвесторы, </w:t>
      </w:r>
      <w:r w:rsidR="00481D31" w:rsidRPr="008A78E0">
        <w:rPr>
          <w:rFonts w:ascii="Georgia" w:eastAsia="Times New Roman" w:hAnsi="Georgia" w:cs="Arial"/>
          <w:sz w:val="28"/>
          <w:szCs w:val="28"/>
          <w:lang w:eastAsia="ru-RU"/>
        </w:rPr>
        <w:t xml:space="preserve">создаются новые рабочие места, </w:t>
      </w:r>
      <w:r w:rsidR="00BE46BD" w:rsidRPr="008A78E0">
        <w:rPr>
          <w:rFonts w:ascii="Georgia" w:eastAsia="Times New Roman" w:hAnsi="Georgia" w:cs="Arial"/>
          <w:sz w:val="28"/>
          <w:szCs w:val="28"/>
          <w:lang w:eastAsia="ru-RU"/>
        </w:rPr>
        <w:t>реализуются федеральные и областные программы в различных сферах деятельности.</w:t>
      </w:r>
      <w:r w:rsidR="002922BB" w:rsidRPr="008A78E0">
        <w:rPr>
          <w:rFonts w:ascii="Georgia" w:eastAsia="Times New Roman" w:hAnsi="Georgia" w:cs="Arial"/>
          <w:sz w:val="28"/>
          <w:szCs w:val="28"/>
          <w:lang w:eastAsia="ru-RU"/>
        </w:rPr>
        <w:t xml:space="preserve"> </w:t>
      </w:r>
    </w:p>
    <w:p w:rsidR="0016300F" w:rsidRPr="008A78E0" w:rsidRDefault="00C328CD" w:rsidP="00A67907">
      <w:pPr>
        <w:shd w:val="clear" w:color="auto" w:fill="FFFFFF" w:themeFill="background1"/>
        <w:spacing w:after="0" w:line="240" w:lineRule="auto"/>
        <w:ind w:firstLine="567"/>
        <w:jc w:val="both"/>
        <w:rPr>
          <w:rFonts w:ascii="Georgia" w:eastAsia="Times New Roman" w:hAnsi="Georgia" w:cs="Arial"/>
          <w:sz w:val="28"/>
          <w:szCs w:val="28"/>
          <w:lang w:eastAsia="ru-RU"/>
        </w:rPr>
      </w:pPr>
      <w:r w:rsidRPr="008A78E0">
        <w:rPr>
          <w:rFonts w:ascii="Georgia" w:eastAsia="Times New Roman" w:hAnsi="Georgia" w:cs="Arial"/>
          <w:sz w:val="28"/>
          <w:szCs w:val="28"/>
          <w:lang w:eastAsia="ru-RU"/>
        </w:rPr>
        <w:t xml:space="preserve">Сегодня </w:t>
      </w:r>
      <w:r w:rsidR="007F25DD">
        <w:rPr>
          <w:rFonts w:ascii="Georgia" w:eastAsia="Times New Roman" w:hAnsi="Georgia" w:cs="Arial"/>
          <w:sz w:val="28"/>
          <w:szCs w:val="28"/>
          <w:lang w:eastAsia="ru-RU"/>
        </w:rPr>
        <w:t>хочется</w:t>
      </w:r>
      <w:r w:rsidRPr="008A78E0">
        <w:rPr>
          <w:rFonts w:ascii="Georgia" w:eastAsia="Times New Roman" w:hAnsi="Georgia" w:cs="Arial"/>
          <w:sz w:val="28"/>
          <w:szCs w:val="28"/>
          <w:lang w:eastAsia="ru-RU"/>
        </w:rPr>
        <w:t xml:space="preserve"> поблагодарить каждого, кто приложил максимальные усилия для достижения общих результатов</w:t>
      </w:r>
      <w:r w:rsidR="00481D31" w:rsidRPr="008A78E0">
        <w:rPr>
          <w:rFonts w:ascii="Georgia" w:eastAsia="Times New Roman" w:hAnsi="Georgia" w:cs="Arial"/>
          <w:sz w:val="28"/>
          <w:szCs w:val="28"/>
          <w:lang w:eastAsia="ru-RU"/>
        </w:rPr>
        <w:t xml:space="preserve">. </w:t>
      </w:r>
      <w:r w:rsidRPr="008A78E0">
        <w:rPr>
          <w:rFonts w:ascii="Georgia" w:eastAsia="Times New Roman" w:hAnsi="Georgia" w:cs="Arial"/>
          <w:sz w:val="28"/>
          <w:szCs w:val="28"/>
          <w:lang w:eastAsia="ru-RU"/>
        </w:rPr>
        <w:t xml:space="preserve"> Это наш совместный, большой коллективный труд! Без работы каждого было бы невозможно строить дома, благоустраивать населенные пункты, развивать сельское хозяйство, воспитывать подрастающее поколение. </w:t>
      </w:r>
      <w:r w:rsidR="00936968" w:rsidRPr="008A78E0">
        <w:rPr>
          <w:rFonts w:ascii="Georgia" w:eastAsia="Times New Roman" w:hAnsi="Georgia" w:cs="Arial"/>
          <w:sz w:val="28"/>
          <w:szCs w:val="28"/>
          <w:lang w:eastAsia="ru-RU"/>
        </w:rPr>
        <w:t xml:space="preserve">      </w:t>
      </w:r>
      <w:r w:rsidR="0016300F" w:rsidRPr="008A78E0">
        <w:rPr>
          <w:rFonts w:ascii="Georgia" w:eastAsia="Times New Roman" w:hAnsi="Georgia" w:cs="Arial"/>
          <w:sz w:val="28"/>
          <w:szCs w:val="28"/>
          <w:lang w:eastAsia="ru-RU"/>
        </w:rPr>
        <w:t xml:space="preserve">Необходимо отметить, что многие поставленные в прошлом году задачи были реализованы  благодаря совместной работе  администрации района с администрациями поселений, депутатами советов депутатов, трудовыми коллективами организаций и учреждений, представителями малого и среднего бизнеса и всех без исключения жителей </w:t>
      </w:r>
      <w:proofErr w:type="spellStart"/>
      <w:r w:rsidR="0016300F" w:rsidRPr="008A78E0">
        <w:rPr>
          <w:rFonts w:ascii="Georgia" w:eastAsia="Times New Roman" w:hAnsi="Georgia" w:cs="Arial"/>
          <w:sz w:val="28"/>
          <w:szCs w:val="28"/>
          <w:lang w:eastAsia="ru-RU"/>
        </w:rPr>
        <w:t>Лужского</w:t>
      </w:r>
      <w:proofErr w:type="spellEnd"/>
      <w:r w:rsidR="0016300F" w:rsidRPr="008A78E0">
        <w:rPr>
          <w:rFonts w:ascii="Georgia" w:eastAsia="Times New Roman" w:hAnsi="Georgia" w:cs="Arial"/>
          <w:sz w:val="28"/>
          <w:szCs w:val="28"/>
          <w:lang w:eastAsia="ru-RU"/>
        </w:rPr>
        <w:t xml:space="preserve"> района. Большую поддержку  в реализации полномочий району оказывало Правительство  Ленинградской области, депутаты Законодательного собрания Ленинградской области.</w:t>
      </w:r>
      <w:r w:rsidR="00F257B7" w:rsidRPr="008A78E0">
        <w:rPr>
          <w:rFonts w:ascii="Georgia" w:eastAsia="Times New Roman" w:hAnsi="Georgia" w:cs="Arial"/>
          <w:sz w:val="28"/>
          <w:szCs w:val="28"/>
          <w:lang w:eastAsia="ru-RU"/>
        </w:rPr>
        <w:t xml:space="preserve"> </w:t>
      </w:r>
    </w:p>
    <w:sectPr w:rsidR="0016300F" w:rsidRPr="008A78E0" w:rsidSect="00FF120C">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E0" w:rsidRDefault="008A78E0" w:rsidP="009A5406">
      <w:pPr>
        <w:spacing w:after="0" w:line="240" w:lineRule="auto"/>
      </w:pPr>
      <w:r>
        <w:separator/>
      </w:r>
    </w:p>
  </w:endnote>
  <w:endnote w:type="continuationSeparator" w:id="0">
    <w:p w:rsidR="008A78E0" w:rsidRDefault="008A78E0" w:rsidP="009A5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E0" w:rsidRDefault="00EE1B5C">
    <w:pPr>
      <w:pStyle w:val="aa"/>
      <w:jc w:val="right"/>
    </w:pPr>
    <w:fldSimple w:instr=" PAGE   \* MERGEFORMAT ">
      <w:r w:rsidR="00A67907">
        <w:rPr>
          <w:noProof/>
        </w:rPr>
        <w:t>12</w:t>
      </w:r>
    </w:fldSimple>
  </w:p>
  <w:p w:rsidR="008A78E0" w:rsidRDefault="008A78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E0" w:rsidRDefault="008A78E0" w:rsidP="009A5406">
      <w:pPr>
        <w:spacing w:after="0" w:line="240" w:lineRule="auto"/>
      </w:pPr>
      <w:r>
        <w:separator/>
      </w:r>
    </w:p>
  </w:footnote>
  <w:footnote w:type="continuationSeparator" w:id="0">
    <w:p w:rsidR="008A78E0" w:rsidRDefault="008A78E0" w:rsidP="009A5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4"/>
        <w:szCs w:val="24"/>
      </w:rPr>
    </w:lvl>
    <w:lvl w:ilvl="1" w:tplc="000F4242">
      <w:start w:val="1"/>
      <w:numFmt w:val="bullet"/>
      <w:lvlText w:val="-"/>
      <w:lvlJc w:val="left"/>
      <w:rPr>
        <w:sz w:val="24"/>
        <w:szCs w:val="24"/>
      </w:rPr>
    </w:lvl>
    <w:lvl w:ilvl="2" w:tplc="000F4243">
      <w:start w:val="1"/>
      <w:numFmt w:val="bullet"/>
      <w:lvlText w:val="-"/>
      <w:lvlJc w:val="left"/>
      <w:rPr>
        <w:sz w:val="24"/>
        <w:szCs w:val="24"/>
      </w:rPr>
    </w:lvl>
    <w:lvl w:ilvl="3" w:tplc="000F4244">
      <w:start w:val="1"/>
      <w:numFmt w:val="bullet"/>
      <w:lvlText w:val="-"/>
      <w:lvlJc w:val="left"/>
      <w:rPr>
        <w:sz w:val="24"/>
        <w:szCs w:val="24"/>
      </w:rPr>
    </w:lvl>
    <w:lvl w:ilvl="4" w:tplc="000F4245">
      <w:start w:val="1"/>
      <w:numFmt w:val="bullet"/>
      <w:lvlText w:val="-"/>
      <w:lvlJc w:val="left"/>
      <w:rPr>
        <w:sz w:val="24"/>
        <w:szCs w:val="24"/>
      </w:rPr>
    </w:lvl>
    <w:lvl w:ilvl="5" w:tplc="000F4246">
      <w:start w:val="1"/>
      <w:numFmt w:val="bullet"/>
      <w:lvlText w:val="-"/>
      <w:lvlJc w:val="left"/>
      <w:rPr>
        <w:sz w:val="24"/>
        <w:szCs w:val="24"/>
      </w:rPr>
    </w:lvl>
    <w:lvl w:ilvl="6" w:tplc="000F4247">
      <w:start w:val="1"/>
      <w:numFmt w:val="bullet"/>
      <w:lvlText w:val="-"/>
      <w:lvlJc w:val="left"/>
      <w:rPr>
        <w:sz w:val="24"/>
        <w:szCs w:val="24"/>
      </w:rPr>
    </w:lvl>
    <w:lvl w:ilvl="7" w:tplc="000F4248">
      <w:start w:val="1"/>
      <w:numFmt w:val="bullet"/>
      <w:lvlText w:val="-"/>
      <w:lvlJc w:val="left"/>
      <w:rPr>
        <w:sz w:val="24"/>
        <w:szCs w:val="24"/>
      </w:rPr>
    </w:lvl>
    <w:lvl w:ilvl="8" w:tplc="000F4249">
      <w:start w:val="1"/>
      <w:numFmt w:val="bullet"/>
      <w:lvlText w:val="-"/>
      <w:lvlJc w:val="left"/>
      <w:rPr>
        <w:sz w:val="24"/>
        <w:szCs w:val="24"/>
      </w:rPr>
    </w:lvl>
  </w:abstractNum>
  <w:abstractNum w:abstractNumId="1">
    <w:nsid w:val="028B4249"/>
    <w:multiLevelType w:val="hybridMultilevel"/>
    <w:tmpl w:val="7CDEEC7A"/>
    <w:lvl w:ilvl="0" w:tplc="2DC42F20">
      <w:start w:val="1"/>
      <w:numFmt w:val="bullet"/>
      <w:lvlText w:val="–"/>
      <w:lvlJc w:val="left"/>
      <w:pPr>
        <w:ind w:left="928" w:hanging="360"/>
      </w:pPr>
      <w:rPr>
        <w:rFonts w:ascii="Times New Roman" w:hAnsi="Times New Roman" w:cs="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D4362D9"/>
    <w:multiLevelType w:val="hybridMultilevel"/>
    <w:tmpl w:val="B29467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E1C27"/>
    <w:multiLevelType w:val="hybridMultilevel"/>
    <w:tmpl w:val="1CCC11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B4FFE"/>
    <w:multiLevelType w:val="hybridMultilevel"/>
    <w:tmpl w:val="CE98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61EE6"/>
    <w:multiLevelType w:val="hybridMultilevel"/>
    <w:tmpl w:val="39E0C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D5523"/>
    <w:multiLevelType w:val="hybridMultilevel"/>
    <w:tmpl w:val="1CC0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40A36"/>
    <w:multiLevelType w:val="hybridMultilevel"/>
    <w:tmpl w:val="C2A6F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E12837"/>
    <w:multiLevelType w:val="hybridMultilevel"/>
    <w:tmpl w:val="F4F2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F371D"/>
    <w:multiLevelType w:val="hybridMultilevel"/>
    <w:tmpl w:val="2E7223F2"/>
    <w:lvl w:ilvl="0" w:tplc="EA0681BA">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CA4548C"/>
    <w:multiLevelType w:val="hybridMultilevel"/>
    <w:tmpl w:val="B1A0D2A4"/>
    <w:lvl w:ilvl="0" w:tplc="93B06E3E">
      <w:start w:val="8"/>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D90F9B"/>
    <w:multiLevelType w:val="hybridMultilevel"/>
    <w:tmpl w:val="CCA4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E54F3"/>
    <w:multiLevelType w:val="hybridMultilevel"/>
    <w:tmpl w:val="13E0E256"/>
    <w:lvl w:ilvl="0" w:tplc="97E84DBA">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04466"/>
    <w:multiLevelType w:val="multilevel"/>
    <w:tmpl w:val="A27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92BDE"/>
    <w:multiLevelType w:val="hybridMultilevel"/>
    <w:tmpl w:val="EC809A14"/>
    <w:lvl w:ilvl="0" w:tplc="94AE3F66">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5C261A"/>
    <w:multiLevelType w:val="multilevel"/>
    <w:tmpl w:val="A030E732"/>
    <w:lvl w:ilvl="0">
      <w:start w:val="1"/>
      <w:numFmt w:val="decimal"/>
      <w:lvlText w:val="%1."/>
      <w:lvlJc w:val="left"/>
      <w:pPr>
        <w:ind w:left="810" w:hanging="450"/>
      </w:pPr>
      <w:rPr>
        <w:rFonts w:hint="default"/>
        <w:color w:val="auto"/>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DA37E55"/>
    <w:multiLevelType w:val="hybridMultilevel"/>
    <w:tmpl w:val="EC52B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70229"/>
    <w:multiLevelType w:val="hybridMultilevel"/>
    <w:tmpl w:val="D656624C"/>
    <w:lvl w:ilvl="0" w:tplc="9244CB94">
      <w:start w:val="1"/>
      <w:numFmt w:val="decimal"/>
      <w:lvlText w:val="%1."/>
      <w:lvlJc w:val="left"/>
      <w:pPr>
        <w:ind w:left="1677" w:hanging="1020"/>
      </w:pPr>
      <w:rPr>
        <w:rFonts w:ascii="Arial" w:eastAsia="Calibri" w:hAnsi="Arial" w:cs="Arial"/>
        <w:i w:val="0"/>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0">
    <w:nsid w:val="7CD07C0A"/>
    <w:multiLevelType w:val="hybridMultilevel"/>
    <w:tmpl w:val="7F789EB6"/>
    <w:lvl w:ilvl="0" w:tplc="B49E8E48">
      <w:start w:val="1"/>
      <w:numFmt w:val="bullet"/>
      <w:lvlText w:val="-"/>
      <w:lvlJc w:val="left"/>
      <w:pPr>
        <w:ind w:left="1070" w:hanging="360"/>
      </w:pPr>
      <w:rPr>
        <w:rFonts w:ascii="Times New Roman" w:hAnsi="Times New Roman" w:cs="Times New Roman"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num w:numId="1">
    <w:abstractNumId w:val="14"/>
  </w:num>
  <w:num w:numId="2">
    <w:abstractNumId w:val="5"/>
  </w:num>
  <w:num w:numId="3">
    <w:abstractNumId w:val="4"/>
  </w:num>
  <w:num w:numId="4">
    <w:abstractNumId w:val="2"/>
  </w:num>
  <w:num w:numId="5">
    <w:abstractNumId w:val="12"/>
  </w:num>
  <w:num w:numId="6">
    <w:abstractNumId w:val="8"/>
  </w:num>
  <w:num w:numId="7">
    <w:abstractNumId w:val="16"/>
  </w:num>
  <w:num w:numId="8">
    <w:abstractNumId w:val="9"/>
  </w:num>
  <w:num w:numId="9">
    <w:abstractNumId w:val="10"/>
  </w:num>
  <w:num w:numId="10">
    <w:abstractNumId w:val="0"/>
  </w:num>
  <w:num w:numId="11">
    <w:abstractNumId w:val="11"/>
  </w:num>
  <w:num w:numId="12">
    <w:abstractNumId w:val="18"/>
  </w:num>
  <w:num w:numId="13">
    <w:abstractNumId w:val="13"/>
  </w:num>
  <w:num w:numId="14">
    <w:abstractNumId w:val="7"/>
  </w:num>
  <w:num w:numId="15">
    <w:abstractNumId w:val="1"/>
  </w:num>
  <w:num w:numId="16">
    <w:abstractNumId w:val="3"/>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02F0"/>
    <w:rsid w:val="000019A0"/>
    <w:rsid w:val="00002A66"/>
    <w:rsid w:val="00002CDB"/>
    <w:rsid w:val="00002E0F"/>
    <w:rsid w:val="00004BC8"/>
    <w:rsid w:val="00007B9B"/>
    <w:rsid w:val="00011385"/>
    <w:rsid w:val="00011C2C"/>
    <w:rsid w:val="000128E9"/>
    <w:rsid w:val="00012D27"/>
    <w:rsid w:val="00013860"/>
    <w:rsid w:val="00013E78"/>
    <w:rsid w:val="00014297"/>
    <w:rsid w:val="00014723"/>
    <w:rsid w:val="00015E02"/>
    <w:rsid w:val="000165B4"/>
    <w:rsid w:val="00022CFA"/>
    <w:rsid w:val="00023991"/>
    <w:rsid w:val="00024078"/>
    <w:rsid w:val="00024F82"/>
    <w:rsid w:val="00025E64"/>
    <w:rsid w:val="00026BA7"/>
    <w:rsid w:val="0002747F"/>
    <w:rsid w:val="00027C04"/>
    <w:rsid w:val="000303F0"/>
    <w:rsid w:val="00030B47"/>
    <w:rsid w:val="00033454"/>
    <w:rsid w:val="000358B7"/>
    <w:rsid w:val="00035D8F"/>
    <w:rsid w:val="00036D65"/>
    <w:rsid w:val="0003751A"/>
    <w:rsid w:val="00040725"/>
    <w:rsid w:val="0004077D"/>
    <w:rsid w:val="000415A7"/>
    <w:rsid w:val="00042389"/>
    <w:rsid w:val="00045123"/>
    <w:rsid w:val="00045CBE"/>
    <w:rsid w:val="00050B93"/>
    <w:rsid w:val="00051DFE"/>
    <w:rsid w:val="0005244D"/>
    <w:rsid w:val="000567BB"/>
    <w:rsid w:val="000569FC"/>
    <w:rsid w:val="00056AB1"/>
    <w:rsid w:val="00056F1C"/>
    <w:rsid w:val="00057FE4"/>
    <w:rsid w:val="000605AF"/>
    <w:rsid w:val="00060E44"/>
    <w:rsid w:val="00062204"/>
    <w:rsid w:val="000627F3"/>
    <w:rsid w:val="000638D8"/>
    <w:rsid w:val="00065800"/>
    <w:rsid w:val="00065A7D"/>
    <w:rsid w:val="00071D9B"/>
    <w:rsid w:val="00072F36"/>
    <w:rsid w:val="0007315A"/>
    <w:rsid w:val="00074396"/>
    <w:rsid w:val="000745B3"/>
    <w:rsid w:val="00074808"/>
    <w:rsid w:val="0007557E"/>
    <w:rsid w:val="00075D72"/>
    <w:rsid w:val="00081852"/>
    <w:rsid w:val="000832C5"/>
    <w:rsid w:val="000840CF"/>
    <w:rsid w:val="000858AB"/>
    <w:rsid w:val="000862D6"/>
    <w:rsid w:val="00087D1F"/>
    <w:rsid w:val="000912AE"/>
    <w:rsid w:val="000A1511"/>
    <w:rsid w:val="000A17C9"/>
    <w:rsid w:val="000A2080"/>
    <w:rsid w:val="000A3404"/>
    <w:rsid w:val="000A51A0"/>
    <w:rsid w:val="000A5816"/>
    <w:rsid w:val="000A5897"/>
    <w:rsid w:val="000A67B2"/>
    <w:rsid w:val="000A6F70"/>
    <w:rsid w:val="000A76A3"/>
    <w:rsid w:val="000A7C4F"/>
    <w:rsid w:val="000B0A99"/>
    <w:rsid w:val="000B190D"/>
    <w:rsid w:val="000B3F67"/>
    <w:rsid w:val="000B4414"/>
    <w:rsid w:val="000B6161"/>
    <w:rsid w:val="000B61B4"/>
    <w:rsid w:val="000C17CC"/>
    <w:rsid w:val="000C1CF8"/>
    <w:rsid w:val="000C2C27"/>
    <w:rsid w:val="000C2CA9"/>
    <w:rsid w:val="000C3193"/>
    <w:rsid w:val="000C3EE3"/>
    <w:rsid w:val="000C7595"/>
    <w:rsid w:val="000D01E8"/>
    <w:rsid w:val="000D08D8"/>
    <w:rsid w:val="000D38FF"/>
    <w:rsid w:val="000D4FA4"/>
    <w:rsid w:val="000D54C6"/>
    <w:rsid w:val="000D6D29"/>
    <w:rsid w:val="000E076A"/>
    <w:rsid w:val="000E0B43"/>
    <w:rsid w:val="000E1544"/>
    <w:rsid w:val="000E339D"/>
    <w:rsid w:val="000F049F"/>
    <w:rsid w:val="000F0611"/>
    <w:rsid w:val="000F0EEE"/>
    <w:rsid w:val="000F1620"/>
    <w:rsid w:val="000F16B1"/>
    <w:rsid w:val="000F37F3"/>
    <w:rsid w:val="000F411E"/>
    <w:rsid w:val="000F46C0"/>
    <w:rsid w:val="000F6433"/>
    <w:rsid w:val="000F78E0"/>
    <w:rsid w:val="00103B92"/>
    <w:rsid w:val="00103E8E"/>
    <w:rsid w:val="0010409B"/>
    <w:rsid w:val="00107037"/>
    <w:rsid w:val="001072B4"/>
    <w:rsid w:val="001073B1"/>
    <w:rsid w:val="00107EC6"/>
    <w:rsid w:val="00111ED2"/>
    <w:rsid w:val="0011557F"/>
    <w:rsid w:val="00115F27"/>
    <w:rsid w:val="00116722"/>
    <w:rsid w:val="00120C8C"/>
    <w:rsid w:val="001213BA"/>
    <w:rsid w:val="00124115"/>
    <w:rsid w:val="001268A5"/>
    <w:rsid w:val="00127330"/>
    <w:rsid w:val="00133336"/>
    <w:rsid w:val="00133BBB"/>
    <w:rsid w:val="00140CEF"/>
    <w:rsid w:val="00142145"/>
    <w:rsid w:val="00143166"/>
    <w:rsid w:val="0014519D"/>
    <w:rsid w:val="00147822"/>
    <w:rsid w:val="001505D7"/>
    <w:rsid w:val="00151321"/>
    <w:rsid w:val="001524EB"/>
    <w:rsid w:val="001527DC"/>
    <w:rsid w:val="00152E39"/>
    <w:rsid w:val="001569C7"/>
    <w:rsid w:val="00156C49"/>
    <w:rsid w:val="00160B8B"/>
    <w:rsid w:val="001615C1"/>
    <w:rsid w:val="00162666"/>
    <w:rsid w:val="0016300F"/>
    <w:rsid w:val="00164135"/>
    <w:rsid w:val="00164164"/>
    <w:rsid w:val="00166046"/>
    <w:rsid w:val="0016736C"/>
    <w:rsid w:val="001679B1"/>
    <w:rsid w:val="00167A59"/>
    <w:rsid w:val="0017099B"/>
    <w:rsid w:val="00171A66"/>
    <w:rsid w:val="0017413E"/>
    <w:rsid w:val="00174BC7"/>
    <w:rsid w:val="001767B8"/>
    <w:rsid w:val="00177124"/>
    <w:rsid w:val="00177BA6"/>
    <w:rsid w:val="00183537"/>
    <w:rsid w:val="001839E6"/>
    <w:rsid w:val="001841A3"/>
    <w:rsid w:val="00184BA7"/>
    <w:rsid w:val="00186401"/>
    <w:rsid w:val="00186612"/>
    <w:rsid w:val="00187028"/>
    <w:rsid w:val="00187BF4"/>
    <w:rsid w:val="001930B2"/>
    <w:rsid w:val="00197089"/>
    <w:rsid w:val="0019759A"/>
    <w:rsid w:val="001A035E"/>
    <w:rsid w:val="001A141D"/>
    <w:rsid w:val="001A3521"/>
    <w:rsid w:val="001A5E19"/>
    <w:rsid w:val="001A7CB4"/>
    <w:rsid w:val="001B1D68"/>
    <w:rsid w:val="001B1E1E"/>
    <w:rsid w:val="001B2001"/>
    <w:rsid w:val="001B2BC5"/>
    <w:rsid w:val="001B40F5"/>
    <w:rsid w:val="001B4A16"/>
    <w:rsid w:val="001C088A"/>
    <w:rsid w:val="001C5FD0"/>
    <w:rsid w:val="001C7C66"/>
    <w:rsid w:val="001D058E"/>
    <w:rsid w:val="001D2672"/>
    <w:rsid w:val="001D2971"/>
    <w:rsid w:val="001D3D11"/>
    <w:rsid w:val="001D50A5"/>
    <w:rsid w:val="001D5BB5"/>
    <w:rsid w:val="001E1167"/>
    <w:rsid w:val="001E164E"/>
    <w:rsid w:val="001E1800"/>
    <w:rsid w:val="001E4370"/>
    <w:rsid w:val="001E5B4E"/>
    <w:rsid w:val="001E6FA7"/>
    <w:rsid w:val="001E7BF3"/>
    <w:rsid w:val="001E7C11"/>
    <w:rsid w:val="001F140A"/>
    <w:rsid w:val="001F16A4"/>
    <w:rsid w:val="001F2E0C"/>
    <w:rsid w:val="001F5DE2"/>
    <w:rsid w:val="001F640C"/>
    <w:rsid w:val="0020054F"/>
    <w:rsid w:val="002006A3"/>
    <w:rsid w:val="0020473D"/>
    <w:rsid w:val="002055C6"/>
    <w:rsid w:val="00210D6F"/>
    <w:rsid w:val="00213726"/>
    <w:rsid w:val="00214A5C"/>
    <w:rsid w:val="00214B65"/>
    <w:rsid w:val="00215367"/>
    <w:rsid w:val="00215994"/>
    <w:rsid w:val="00215B71"/>
    <w:rsid w:val="00215E4D"/>
    <w:rsid w:val="00217742"/>
    <w:rsid w:val="002241E8"/>
    <w:rsid w:val="002242A0"/>
    <w:rsid w:val="002306A3"/>
    <w:rsid w:val="00230FB1"/>
    <w:rsid w:val="002312CC"/>
    <w:rsid w:val="00231537"/>
    <w:rsid w:val="00232269"/>
    <w:rsid w:val="0023494D"/>
    <w:rsid w:val="00236C21"/>
    <w:rsid w:val="00236EA4"/>
    <w:rsid w:val="002372A9"/>
    <w:rsid w:val="00237C39"/>
    <w:rsid w:val="00240D4B"/>
    <w:rsid w:val="002410CA"/>
    <w:rsid w:val="00242B59"/>
    <w:rsid w:val="0024550B"/>
    <w:rsid w:val="00246267"/>
    <w:rsid w:val="00250CFD"/>
    <w:rsid w:val="00251ED8"/>
    <w:rsid w:val="0025217A"/>
    <w:rsid w:val="002527E4"/>
    <w:rsid w:val="0025314D"/>
    <w:rsid w:val="00255A2D"/>
    <w:rsid w:val="00255A6D"/>
    <w:rsid w:val="00256EA4"/>
    <w:rsid w:val="00261B75"/>
    <w:rsid w:val="00262415"/>
    <w:rsid w:val="00262453"/>
    <w:rsid w:val="002624B8"/>
    <w:rsid w:val="00266406"/>
    <w:rsid w:val="002673AA"/>
    <w:rsid w:val="00267632"/>
    <w:rsid w:val="00267FF7"/>
    <w:rsid w:val="002702CA"/>
    <w:rsid w:val="00271DC6"/>
    <w:rsid w:val="00272567"/>
    <w:rsid w:val="002725BF"/>
    <w:rsid w:val="002756ED"/>
    <w:rsid w:val="0027678A"/>
    <w:rsid w:val="00280250"/>
    <w:rsid w:val="0028405F"/>
    <w:rsid w:val="00285D30"/>
    <w:rsid w:val="00286416"/>
    <w:rsid w:val="00286777"/>
    <w:rsid w:val="00290617"/>
    <w:rsid w:val="00291CED"/>
    <w:rsid w:val="002922BB"/>
    <w:rsid w:val="0029398B"/>
    <w:rsid w:val="00294936"/>
    <w:rsid w:val="002A15D5"/>
    <w:rsid w:val="002A1F80"/>
    <w:rsid w:val="002A33FB"/>
    <w:rsid w:val="002A4069"/>
    <w:rsid w:val="002A5459"/>
    <w:rsid w:val="002A54BC"/>
    <w:rsid w:val="002B1D68"/>
    <w:rsid w:val="002B1F10"/>
    <w:rsid w:val="002B669F"/>
    <w:rsid w:val="002B6B72"/>
    <w:rsid w:val="002B6F1E"/>
    <w:rsid w:val="002B7F97"/>
    <w:rsid w:val="002C04D7"/>
    <w:rsid w:val="002C0E4D"/>
    <w:rsid w:val="002C1F35"/>
    <w:rsid w:val="002C25FA"/>
    <w:rsid w:val="002C32C6"/>
    <w:rsid w:val="002C42FE"/>
    <w:rsid w:val="002C4B52"/>
    <w:rsid w:val="002C6331"/>
    <w:rsid w:val="002C682A"/>
    <w:rsid w:val="002D05B7"/>
    <w:rsid w:val="002D09FE"/>
    <w:rsid w:val="002D0A16"/>
    <w:rsid w:val="002D1DDC"/>
    <w:rsid w:val="002D4035"/>
    <w:rsid w:val="002D4527"/>
    <w:rsid w:val="002D5735"/>
    <w:rsid w:val="002D5E3B"/>
    <w:rsid w:val="002D63EF"/>
    <w:rsid w:val="002D65E6"/>
    <w:rsid w:val="002D6C87"/>
    <w:rsid w:val="002D73F9"/>
    <w:rsid w:val="002E1A97"/>
    <w:rsid w:val="002E312F"/>
    <w:rsid w:val="002E5C15"/>
    <w:rsid w:val="002E6562"/>
    <w:rsid w:val="002E6D9C"/>
    <w:rsid w:val="002F0E9D"/>
    <w:rsid w:val="002F250A"/>
    <w:rsid w:val="002F37E7"/>
    <w:rsid w:val="002F622A"/>
    <w:rsid w:val="00302319"/>
    <w:rsid w:val="00306624"/>
    <w:rsid w:val="00306A2F"/>
    <w:rsid w:val="00310344"/>
    <w:rsid w:val="00310F25"/>
    <w:rsid w:val="00313F5F"/>
    <w:rsid w:val="00313FFA"/>
    <w:rsid w:val="00316B00"/>
    <w:rsid w:val="003174DF"/>
    <w:rsid w:val="003179AC"/>
    <w:rsid w:val="00317DB4"/>
    <w:rsid w:val="00321DF1"/>
    <w:rsid w:val="00322271"/>
    <w:rsid w:val="0032244D"/>
    <w:rsid w:val="00322C7A"/>
    <w:rsid w:val="003236A4"/>
    <w:rsid w:val="00323783"/>
    <w:rsid w:val="0032401B"/>
    <w:rsid w:val="0032538B"/>
    <w:rsid w:val="00325C90"/>
    <w:rsid w:val="00327AA4"/>
    <w:rsid w:val="00332F60"/>
    <w:rsid w:val="003331E1"/>
    <w:rsid w:val="00334754"/>
    <w:rsid w:val="003364AE"/>
    <w:rsid w:val="00336AFE"/>
    <w:rsid w:val="00336C94"/>
    <w:rsid w:val="00337CF0"/>
    <w:rsid w:val="0034062F"/>
    <w:rsid w:val="003425AC"/>
    <w:rsid w:val="00342D29"/>
    <w:rsid w:val="0034370F"/>
    <w:rsid w:val="003452E8"/>
    <w:rsid w:val="003455D0"/>
    <w:rsid w:val="003467EB"/>
    <w:rsid w:val="00347795"/>
    <w:rsid w:val="0035170E"/>
    <w:rsid w:val="003532A2"/>
    <w:rsid w:val="00353BD0"/>
    <w:rsid w:val="003540A9"/>
    <w:rsid w:val="00354182"/>
    <w:rsid w:val="003543B5"/>
    <w:rsid w:val="003559F8"/>
    <w:rsid w:val="00355AB2"/>
    <w:rsid w:val="003562B7"/>
    <w:rsid w:val="003574AF"/>
    <w:rsid w:val="0035790B"/>
    <w:rsid w:val="00360D12"/>
    <w:rsid w:val="003616B8"/>
    <w:rsid w:val="003621C1"/>
    <w:rsid w:val="0036220C"/>
    <w:rsid w:val="00363575"/>
    <w:rsid w:val="00363E44"/>
    <w:rsid w:val="003651FE"/>
    <w:rsid w:val="00367B9D"/>
    <w:rsid w:val="0037105B"/>
    <w:rsid w:val="00372B3B"/>
    <w:rsid w:val="00372E45"/>
    <w:rsid w:val="003730CE"/>
    <w:rsid w:val="00373CB5"/>
    <w:rsid w:val="00376B2F"/>
    <w:rsid w:val="00377444"/>
    <w:rsid w:val="003813EC"/>
    <w:rsid w:val="00385AE4"/>
    <w:rsid w:val="00386300"/>
    <w:rsid w:val="00386BED"/>
    <w:rsid w:val="0038708F"/>
    <w:rsid w:val="00387447"/>
    <w:rsid w:val="003879CD"/>
    <w:rsid w:val="00390D7B"/>
    <w:rsid w:val="00391B15"/>
    <w:rsid w:val="00391D1F"/>
    <w:rsid w:val="00392822"/>
    <w:rsid w:val="00392F17"/>
    <w:rsid w:val="0039404F"/>
    <w:rsid w:val="00395995"/>
    <w:rsid w:val="003A0C1E"/>
    <w:rsid w:val="003A43F2"/>
    <w:rsid w:val="003A4408"/>
    <w:rsid w:val="003A54A4"/>
    <w:rsid w:val="003A7637"/>
    <w:rsid w:val="003A7D39"/>
    <w:rsid w:val="003B4028"/>
    <w:rsid w:val="003B4500"/>
    <w:rsid w:val="003B70E1"/>
    <w:rsid w:val="003C1487"/>
    <w:rsid w:val="003C381F"/>
    <w:rsid w:val="003C4797"/>
    <w:rsid w:val="003C4ACA"/>
    <w:rsid w:val="003C4DEB"/>
    <w:rsid w:val="003C625F"/>
    <w:rsid w:val="003C6658"/>
    <w:rsid w:val="003D0940"/>
    <w:rsid w:val="003D318F"/>
    <w:rsid w:val="003D659E"/>
    <w:rsid w:val="003E1583"/>
    <w:rsid w:val="003E305D"/>
    <w:rsid w:val="003E39D4"/>
    <w:rsid w:val="003E3C1C"/>
    <w:rsid w:val="003E4217"/>
    <w:rsid w:val="003E4CFF"/>
    <w:rsid w:val="003E5A07"/>
    <w:rsid w:val="003E6370"/>
    <w:rsid w:val="003E6659"/>
    <w:rsid w:val="003E7A45"/>
    <w:rsid w:val="003F0906"/>
    <w:rsid w:val="003F3022"/>
    <w:rsid w:val="003F3170"/>
    <w:rsid w:val="003F36C5"/>
    <w:rsid w:val="003F3C5D"/>
    <w:rsid w:val="003F529F"/>
    <w:rsid w:val="003F66BF"/>
    <w:rsid w:val="0040094C"/>
    <w:rsid w:val="00401409"/>
    <w:rsid w:val="004016EC"/>
    <w:rsid w:val="00405B2D"/>
    <w:rsid w:val="004122F1"/>
    <w:rsid w:val="004123C9"/>
    <w:rsid w:val="00412431"/>
    <w:rsid w:val="00415002"/>
    <w:rsid w:val="00415BFD"/>
    <w:rsid w:val="00420ADD"/>
    <w:rsid w:val="00424C39"/>
    <w:rsid w:val="00425440"/>
    <w:rsid w:val="00426276"/>
    <w:rsid w:val="004275EA"/>
    <w:rsid w:val="00427A42"/>
    <w:rsid w:val="00427EA1"/>
    <w:rsid w:val="00427F51"/>
    <w:rsid w:val="004302B6"/>
    <w:rsid w:val="00430646"/>
    <w:rsid w:val="00430F57"/>
    <w:rsid w:val="0043314A"/>
    <w:rsid w:val="004350AD"/>
    <w:rsid w:val="00441E2E"/>
    <w:rsid w:val="00445B7E"/>
    <w:rsid w:val="004461B4"/>
    <w:rsid w:val="00446551"/>
    <w:rsid w:val="004466BF"/>
    <w:rsid w:val="004517CF"/>
    <w:rsid w:val="00451DA0"/>
    <w:rsid w:val="00457877"/>
    <w:rsid w:val="004602D9"/>
    <w:rsid w:val="004606EA"/>
    <w:rsid w:val="00460BCC"/>
    <w:rsid w:val="00460D02"/>
    <w:rsid w:val="00460F6B"/>
    <w:rsid w:val="00461499"/>
    <w:rsid w:val="00461C86"/>
    <w:rsid w:val="00462ACE"/>
    <w:rsid w:val="004648C6"/>
    <w:rsid w:val="0046490E"/>
    <w:rsid w:val="00465814"/>
    <w:rsid w:val="0046628B"/>
    <w:rsid w:val="00471229"/>
    <w:rsid w:val="00473FFA"/>
    <w:rsid w:val="00474AEB"/>
    <w:rsid w:val="00475027"/>
    <w:rsid w:val="0047519D"/>
    <w:rsid w:val="004816B5"/>
    <w:rsid w:val="00481D31"/>
    <w:rsid w:val="00484804"/>
    <w:rsid w:val="00484D51"/>
    <w:rsid w:val="00487108"/>
    <w:rsid w:val="00492C4D"/>
    <w:rsid w:val="00493C5B"/>
    <w:rsid w:val="004955F5"/>
    <w:rsid w:val="004A484D"/>
    <w:rsid w:val="004B268B"/>
    <w:rsid w:val="004B3096"/>
    <w:rsid w:val="004B3418"/>
    <w:rsid w:val="004B386B"/>
    <w:rsid w:val="004B52E2"/>
    <w:rsid w:val="004B5319"/>
    <w:rsid w:val="004B7573"/>
    <w:rsid w:val="004B7729"/>
    <w:rsid w:val="004B7CA1"/>
    <w:rsid w:val="004C23F5"/>
    <w:rsid w:val="004C2937"/>
    <w:rsid w:val="004C3743"/>
    <w:rsid w:val="004C3FE7"/>
    <w:rsid w:val="004C47DE"/>
    <w:rsid w:val="004C4956"/>
    <w:rsid w:val="004C53AE"/>
    <w:rsid w:val="004C5EF7"/>
    <w:rsid w:val="004C61E2"/>
    <w:rsid w:val="004C6CE7"/>
    <w:rsid w:val="004C7198"/>
    <w:rsid w:val="004D05F2"/>
    <w:rsid w:val="004D0DE6"/>
    <w:rsid w:val="004D3CFE"/>
    <w:rsid w:val="004D4CB0"/>
    <w:rsid w:val="004D4DA6"/>
    <w:rsid w:val="004D78F3"/>
    <w:rsid w:val="004E0236"/>
    <w:rsid w:val="004E02BC"/>
    <w:rsid w:val="004E0FEB"/>
    <w:rsid w:val="004E282C"/>
    <w:rsid w:val="004E306D"/>
    <w:rsid w:val="004E6706"/>
    <w:rsid w:val="004F16BD"/>
    <w:rsid w:val="004F267F"/>
    <w:rsid w:val="004F2905"/>
    <w:rsid w:val="004F2A50"/>
    <w:rsid w:val="004F3772"/>
    <w:rsid w:val="004F3D53"/>
    <w:rsid w:val="004F3DB4"/>
    <w:rsid w:val="004F4147"/>
    <w:rsid w:val="004F4CEE"/>
    <w:rsid w:val="00501627"/>
    <w:rsid w:val="005023A9"/>
    <w:rsid w:val="0050297A"/>
    <w:rsid w:val="00502D2A"/>
    <w:rsid w:val="005034F3"/>
    <w:rsid w:val="00503668"/>
    <w:rsid w:val="005060E6"/>
    <w:rsid w:val="00506223"/>
    <w:rsid w:val="00507D5B"/>
    <w:rsid w:val="00514443"/>
    <w:rsid w:val="005147E9"/>
    <w:rsid w:val="005153D3"/>
    <w:rsid w:val="00516B60"/>
    <w:rsid w:val="00520EA2"/>
    <w:rsid w:val="00522241"/>
    <w:rsid w:val="0052271A"/>
    <w:rsid w:val="0052593C"/>
    <w:rsid w:val="005260A2"/>
    <w:rsid w:val="00533465"/>
    <w:rsid w:val="00536F4B"/>
    <w:rsid w:val="00537994"/>
    <w:rsid w:val="0054294F"/>
    <w:rsid w:val="005474BA"/>
    <w:rsid w:val="00547D61"/>
    <w:rsid w:val="0055253C"/>
    <w:rsid w:val="00553FF5"/>
    <w:rsid w:val="005558AB"/>
    <w:rsid w:val="00557D76"/>
    <w:rsid w:val="00560C92"/>
    <w:rsid w:val="00560FB2"/>
    <w:rsid w:val="00561C37"/>
    <w:rsid w:val="0056394D"/>
    <w:rsid w:val="0056681D"/>
    <w:rsid w:val="00566E41"/>
    <w:rsid w:val="005703D7"/>
    <w:rsid w:val="00573536"/>
    <w:rsid w:val="00573971"/>
    <w:rsid w:val="00576326"/>
    <w:rsid w:val="00577045"/>
    <w:rsid w:val="0057704F"/>
    <w:rsid w:val="005811D0"/>
    <w:rsid w:val="00581295"/>
    <w:rsid w:val="005838D6"/>
    <w:rsid w:val="00583C43"/>
    <w:rsid w:val="005863E9"/>
    <w:rsid w:val="00586EAF"/>
    <w:rsid w:val="00586FB5"/>
    <w:rsid w:val="0059088D"/>
    <w:rsid w:val="00592564"/>
    <w:rsid w:val="00593ABC"/>
    <w:rsid w:val="00594035"/>
    <w:rsid w:val="00594316"/>
    <w:rsid w:val="005956FE"/>
    <w:rsid w:val="0059627B"/>
    <w:rsid w:val="00596DE9"/>
    <w:rsid w:val="00597E18"/>
    <w:rsid w:val="005A0143"/>
    <w:rsid w:val="005A1A2E"/>
    <w:rsid w:val="005A309C"/>
    <w:rsid w:val="005A6462"/>
    <w:rsid w:val="005A68ED"/>
    <w:rsid w:val="005A7AEB"/>
    <w:rsid w:val="005B0291"/>
    <w:rsid w:val="005B1815"/>
    <w:rsid w:val="005B18D4"/>
    <w:rsid w:val="005B33F1"/>
    <w:rsid w:val="005B5A22"/>
    <w:rsid w:val="005B5DB6"/>
    <w:rsid w:val="005B5FDC"/>
    <w:rsid w:val="005B66C9"/>
    <w:rsid w:val="005B6D45"/>
    <w:rsid w:val="005C00D9"/>
    <w:rsid w:val="005C0181"/>
    <w:rsid w:val="005C1BEC"/>
    <w:rsid w:val="005C419D"/>
    <w:rsid w:val="005C45D0"/>
    <w:rsid w:val="005C48AF"/>
    <w:rsid w:val="005C4B22"/>
    <w:rsid w:val="005C4FD4"/>
    <w:rsid w:val="005C78A8"/>
    <w:rsid w:val="005C7A6A"/>
    <w:rsid w:val="005D14B2"/>
    <w:rsid w:val="005D1A8E"/>
    <w:rsid w:val="005D484B"/>
    <w:rsid w:val="005D5845"/>
    <w:rsid w:val="005D5BA0"/>
    <w:rsid w:val="005D6945"/>
    <w:rsid w:val="005E5553"/>
    <w:rsid w:val="005E58F1"/>
    <w:rsid w:val="005E782E"/>
    <w:rsid w:val="005F2E42"/>
    <w:rsid w:val="005F3672"/>
    <w:rsid w:val="005F51B6"/>
    <w:rsid w:val="00600ABF"/>
    <w:rsid w:val="00600E35"/>
    <w:rsid w:val="006010EF"/>
    <w:rsid w:val="00601CC9"/>
    <w:rsid w:val="00601E52"/>
    <w:rsid w:val="00602550"/>
    <w:rsid w:val="0060503B"/>
    <w:rsid w:val="00605E50"/>
    <w:rsid w:val="006126EA"/>
    <w:rsid w:val="00612847"/>
    <w:rsid w:val="00613917"/>
    <w:rsid w:val="00613B6C"/>
    <w:rsid w:val="006141CA"/>
    <w:rsid w:val="0061641A"/>
    <w:rsid w:val="006242AD"/>
    <w:rsid w:val="006250DB"/>
    <w:rsid w:val="00627733"/>
    <w:rsid w:val="00630846"/>
    <w:rsid w:val="00633B65"/>
    <w:rsid w:val="00635B19"/>
    <w:rsid w:val="00635ECB"/>
    <w:rsid w:val="00636196"/>
    <w:rsid w:val="00636480"/>
    <w:rsid w:val="00642C0B"/>
    <w:rsid w:val="00642C6A"/>
    <w:rsid w:val="00643E90"/>
    <w:rsid w:val="0064735F"/>
    <w:rsid w:val="00651305"/>
    <w:rsid w:val="00652E5B"/>
    <w:rsid w:val="006540A9"/>
    <w:rsid w:val="00656747"/>
    <w:rsid w:val="00656D8D"/>
    <w:rsid w:val="00656DE5"/>
    <w:rsid w:val="00657577"/>
    <w:rsid w:val="00660C30"/>
    <w:rsid w:val="0066193F"/>
    <w:rsid w:val="006628F8"/>
    <w:rsid w:val="00663555"/>
    <w:rsid w:val="006638E4"/>
    <w:rsid w:val="006640A5"/>
    <w:rsid w:val="006648CD"/>
    <w:rsid w:val="00664FED"/>
    <w:rsid w:val="00665769"/>
    <w:rsid w:val="00667A21"/>
    <w:rsid w:val="006714D5"/>
    <w:rsid w:val="00672402"/>
    <w:rsid w:val="006728EA"/>
    <w:rsid w:val="00672B01"/>
    <w:rsid w:val="006733D2"/>
    <w:rsid w:val="00674196"/>
    <w:rsid w:val="0067426F"/>
    <w:rsid w:val="00675E7C"/>
    <w:rsid w:val="006762A7"/>
    <w:rsid w:val="006774FC"/>
    <w:rsid w:val="006814D0"/>
    <w:rsid w:val="00681AA9"/>
    <w:rsid w:val="00682B21"/>
    <w:rsid w:val="00682C4E"/>
    <w:rsid w:val="00683CD6"/>
    <w:rsid w:val="00685646"/>
    <w:rsid w:val="00690392"/>
    <w:rsid w:val="00691A74"/>
    <w:rsid w:val="00691E94"/>
    <w:rsid w:val="0069340F"/>
    <w:rsid w:val="00693A6F"/>
    <w:rsid w:val="00694B8D"/>
    <w:rsid w:val="0069704E"/>
    <w:rsid w:val="006A3C02"/>
    <w:rsid w:val="006A5C63"/>
    <w:rsid w:val="006A5CD4"/>
    <w:rsid w:val="006A6764"/>
    <w:rsid w:val="006A6A6F"/>
    <w:rsid w:val="006B00A1"/>
    <w:rsid w:val="006B1127"/>
    <w:rsid w:val="006B2A03"/>
    <w:rsid w:val="006B3E98"/>
    <w:rsid w:val="006C0C76"/>
    <w:rsid w:val="006C0D62"/>
    <w:rsid w:val="006C26E4"/>
    <w:rsid w:val="006C355C"/>
    <w:rsid w:val="006C54D0"/>
    <w:rsid w:val="006C6EE1"/>
    <w:rsid w:val="006C71EB"/>
    <w:rsid w:val="006D54AE"/>
    <w:rsid w:val="006D555F"/>
    <w:rsid w:val="006D63F4"/>
    <w:rsid w:val="006D6479"/>
    <w:rsid w:val="006D6E99"/>
    <w:rsid w:val="006E2BD0"/>
    <w:rsid w:val="006E2CEA"/>
    <w:rsid w:val="006E631A"/>
    <w:rsid w:val="006F307E"/>
    <w:rsid w:val="006F4773"/>
    <w:rsid w:val="006F6327"/>
    <w:rsid w:val="007037BB"/>
    <w:rsid w:val="00703A6F"/>
    <w:rsid w:val="00706E59"/>
    <w:rsid w:val="007078FB"/>
    <w:rsid w:val="0071010B"/>
    <w:rsid w:val="007120DB"/>
    <w:rsid w:val="00714119"/>
    <w:rsid w:val="0071491B"/>
    <w:rsid w:val="00715440"/>
    <w:rsid w:val="00717188"/>
    <w:rsid w:val="00720A7C"/>
    <w:rsid w:val="00720C05"/>
    <w:rsid w:val="00721A41"/>
    <w:rsid w:val="00722275"/>
    <w:rsid w:val="007269FA"/>
    <w:rsid w:val="007307E0"/>
    <w:rsid w:val="00731AFD"/>
    <w:rsid w:val="00737527"/>
    <w:rsid w:val="0073755C"/>
    <w:rsid w:val="00740493"/>
    <w:rsid w:val="0074132A"/>
    <w:rsid w:val="00741EEA"/>
    <w:rsid w:val="00742835"/>
    <w:rsid w:val="00743432"/>
    <w:rsid w:val="00744770"/>
    <w:rsid w:val="00745338"/>
    <w:rsid w:val="00747304"/>
    <w:rsid w:val="007473EA"/>
    <w:rsid w:val="00747C1F"/>
    <w:rsid w:val="007506D6"/>
    <w:rsid w:val="0075180B"/>
    <w:rsid w:val="0075203B"/>
    <w:rsid w:val="007535D8"/>
    <w:rsid w:val="00754908"/>
    <w:rsid w:val="00756788"/>
    <w:rsid w:val="007603C1"/>
    <w:rsid w:val="00760F2F"/>
    <w:rsid w:val="00761876"/>
    <w:rsid w:val="00761F0B"/>
    <w:rsid w:val="0076217E"/>
    <w:rsid w:val="00765C8A"/>
    <w:rsid w:val="0076642D"/>
    <w:rsid w:val="00766B6D"/>
    <w:rsid w:val="00771544"/>
    <w:rsid w:val="0077199A"/>
    <w:rsid w:val="007750A5"/>
    <w:rsid w:val="00775546"/>
    <w:rsid w:val="00775863"/>
    <w:rsid w:val="007758DF"/>
    <w:rsid w:val="007777BC"/>
    <w:rsid w:val="007825A3"/>
    <w:rsid w:val="007828D4"/>
    <w:rsid w:val="00784452"/>
    <w:rsid w:val="00785232"/>
    <w:rsid w:val="00785677"/>
    <w:rsid w:val="00785DF9"/>
    <w:rsid w:val="007870E3"/>
    <w:rsid w:val="00787348"/>
    <w:rsid w:val="007874E3"/>
    <w:rsid w:val="0079129F"/>
    <w:rsid w:val="007912E2"/>
    <w:rsid w:val="00794BD3"/>
    <w:rsid w:val="0079627A"/>
    <w:rsid w:val="007A138D"/>
    <w:rsid w:val="007A150D"/>
    <w:rsid w:val="007A27DD"/>
    <w:rsid w:val="007A2EDD"/>
    <w:rsid w:val="007A37CE"/>
    <w:rsid w:val="007A6491"/>
    <w:rsid w:val="007A654C"/>
    <w:rsid w:val="007A6A90"/>
    <w:rsid w:val="007A6DE1"/>
    <w:rsid w:val="007A76D1"/>
    <w:rsid w:val="007A7B51"/>
    <w:rsid w:val="007B010D"/>
    <w:rsid w:val="007B07E6"/>
    <w:rsid w:val="007B1493"/>
    <w:rsid w:val="007B385C"/>
    <w:rsid w:val="007B5661"/>
    <w:rsid w:val="007B59BF"/>
    <w:rsid w:val="007B7E06"/>
    <w:rsid w:val="007C00C1"/>
    <w:rsid w:val="007C0188"/>
    <w:rsid w:val="007C0D09"/>
    <w:rsid w:val="007C1388"/>
    <w:rsid w:val="007C44B4"/>
    <w:rsid w:val="007C6B99"/>
    <w:rsid w:val="007D0A0F"/>
    <w:rsid w:val="007D0B25"/>
    <w:rsid w:val="007D19B6"/>
    <w:rsid w:val="007D5F43"/>
    <w:rsid w:val="007D67E3"/>
    <w:rsid w:val="007D7090"/>
    <w:rsid w:val="007D773A"/>
    <w:rsid w:val="007E012C"/>
    <w:rsid w:val="007E09AF"/>
    <w:rsid w:val="007E332F"/>
    <w:rsid w:val="007E3403"/>
    <w:rsid w:val="007E4D2F"/>
    <w:rsid w:val="007E53FC"/>
    <w:rsid w:val="007E5943"/>
    <w:rsid w:val="007E595B"/>
    <w:rsid w:val="007E6D10"/>
    <w:rsid w:val="007E790C"/>
    <w:rsid w:val="007F1052"/>
    <w:rsid w:val="007F2097"/>
    <w:rsid w:val="007F25DD"/>
    <w:rsid w:val="007F27F4"/>
    <w:rsid w:val="007F29D5"/>
    <w:rsid w:val="007F45A6"/>
    <w:rsid w:val="007F51B1"/>
    <w:rsid w:val="007F5A40"/>
    <w:rsid w:val="007F5C33"/>
    <w:rsid w:val="007F5CB2"/>
    <w:rsid w:val="007F5FAE"/>
    <w:rsid w:val="008038AB"/>
    <w:rsid w:val="00803F8A"/>
    <w:rsid w:val="008050BC"/>
    <w:rsid w:val="008078A6"/>
    <w:rsid w:val="00810CEE"/>
    <w:rsid w:val="00811365"/>
    <w:rsid w:val="00812E37"/>
    <w:rsid w:val="008146A6"/>
    <w:rsid w:val="008161C2"/>
    <w:rsid w:val="00816F28"/>
    <w:rsid w:val="0082105F"/>
    <w:rsid w:val="008211E1"/>
    <w:rsid w:val="0082204A"/>
    <w:rsid w:val="00822C48"/>
    <w:rsid w:val="00822CEF"/>
    <w:rsid w:val="008240B2"/>
    <w:rsid w:val="00825C37"/>
    <w:rsid w:val="008263B6"/>
    <w:rsid w:val="00831008"/>
    <w:rsid w:val="008312E1"/>
    <w:rsid w:val="00831318"/>
    <w:rsid w:val="008453CD"/>
    <w:rsid w:val="00850471"/>
    <w:rsid w:val="00851125"/>
    <w:rsid w:val="008527AF"/>
    <w:rsid w:val="0085415A"/>
    <w:rsid w:val="00854480"/>
    <w:rsid w:val="008558C3"/>
    <w:rsid w:val="0085621B"/>
    <w:rsid w:val="00856F78"/>
    <w:rsid w:val="00857145"/>
    <w:rsid w:val="008631C2"/>
    <w:rsid w:val="008643E1"/>
    <w:rsid w:val="00864495"/>
    <w:rsid w:val="00864C42"/>
    <w:rsid w:val="008658EE"/>
    <w:rsid w:val="0086674B"/>
    <w:rsid w:val="00870055"/>
    <w:rsid w:val="008702CC"/>
    <w:rsid w:val="00870DED"/>
    <w:rsid w:val="0087127E"/>
    <w:rsid w:val="008714CB"/>
    <w:rsid w:val="008765D2"/>
    <w:rsid w:val="0087759D"/>
    <w:rsid w:val="008801D9"/>
    <w:rsid w:val="00883A66"/>
    <w:rsid w:val="00883B42"/>
    <w:rsid w:val="00883DFB"/>
    <w:rsid w:val="008848F6"/>
    <w:rsid w:val="0088493E"/>
    <w:rsid w:val="00884C43"/>
    <w:rsid w:val="008852EC"/>
    <w:rsid w:val="008861B1"/>
    <w:rsid w:val="00887678"/>
    <w:rsid w:val="00892D6A"/>
    <w:rsid w:val="00894576"/>
    <w:rsid w:val="00895AFC"/>
    <w:rsid w:val="0089640A"/>
    <w:rsid w:val="00896412"/>
    <w:rsid w:val="008975B0"/>
    <w:rsid w:val="008A08E2"/>
    <w:rsid w:val="008A11DD"/>
    <w:rsid w:val="008A457E"/>
    <w:rsid w:val="008A6AD9"/>
    <w:rsid w:val="008A6B90"/>
    <w:rsid w:val="008A78E0"/>
    <w:rsid w:val="008B086D"/>
    <w:rsid w:val="008B0930"/>
    <w:rsid w:val="008B0B86"/>
    <w:rsid w:val="008B0B98"/>
    <w:rsid w:val="008B0D73"/>
    <w:rsid w:val="008B0E94"/>
    <w:rsid w:val="008B4452"/>
    <w:rsid w:val="008B62D5"/>
    <w:rsid w:val="008B661D"/>
    <w:rsid w:val="008B68D3"/>
    <w:rsid w:val="008B7940"/>
    <w:rsid w:val="008C2D12"/>
    <w:rsid w:val="008C345B"/>
    <w:rsid w:val="008C4005"/>
    <w:rsid w:val="008D0687"/>
    <w:rsid w:val="008D1597"/>
    <w:rsid w:val="008D1BEF"/>
    <w:rsid w:val="008D29DD"/>
    <w:rsid w:val="008D3397"/>
    <w:rsid w:val="008D5E96"/>
    <w:rsid w:val="008D7D41"/>
    <w:rsid w:val="008E350E"/>
    <w:rsid w:val="008E3AE1"/>
    <w:rsid w:val="008E3CF1"/>
    <w:rsid w:val="008E3D91"/>
    <w:rsid w:val="008E53DE"/>
    <w:rsid w:val="008E60A7"/>
    <w:rsid w:val="008E69D7"/>
    <w:rsid w:val="008E6B48"/>
    <w:rsid w:val="008E6E54"/>
    <w:rsid w:val="008E74FB"/>
    <w:rsid w:val="008F02AC"/>
    <w:rsid w:val="008F08B1"/>
    <w:rsid w:val="008F0CDA"/>
    <w:rsid w:val="008F10D4"/>
    <w:rsid w:val="008F1E05"/>
    <w:rsid w:val="008F2169"/>
    <w:rsid w:val="008F33D0"/>
    <w:rsid w:val="008F424E"/>
    <w:rsid w:val="008F5FDF"/>
    <w:rsid w:val="008F6313"/>
    <w:rsid w:val="008F65A5"/>
    <w:rsid w:val="008F68E5"/>
    <w:rsid w:val="008F6A81"/>
    <w:rsid w:val="008F755E"/>
    <w:rsid w:val="008F7940"/>
    <w:rsid w:val="008F7B73"/>
    <w:rsid w:val="00902BBB"/>
    <w:rsid w:val="00904013"/>
    <w:rsid w:val="00904862"/>
    <w:rsid w:val="00906F5D"/>
    <w:rsid w:val="009114FB"/>
    <w:rsid w:val="00912DD9"/>
    <w:rsid w:val="00912E02"/>
    <w:rsid w:val="00914DC2"/>
    <w:rsid w:val="00916A53"/>
    <w:rsid w:val="00916C3E"/>
    <w:rsid w:val="00920C52"/>
    <w:rsid w:val="00930351"/>
    <w:rsid w:val="0093096C"/>
    <w:rsid w:val="0093504C"/>
    <w:rsid w:val="009360BF"/>
    <w:rsid w:val="00936442"/>
    <w:rsid w:val="0093662C"/>
    <w:rsid w:val="00936968"/>
    <w:rsid w:val="009371EC"/>
    <w:rsid w:val="0094018C"/>
    <w:rsid w:val="009402E3"/>
    <w:rsid w:val="00940941"/>
    <w:rsid w:val="00941A98"/>
    <w:rsid w:val="00942D6E"/>
    <w:rsid w:val="009431BF"/>
    <w:rsid w:val="00943B82"/>
    <w:rsid w:val="00946E8B"/>
    <w:rsid w:val="0094764C"/>
    <w:rsid w:val="00950EF0"/>
    <w:rsid w:val="00950F49"/>
    <w:rsid w:val="00951144"/>
    <w:rsid w:val="00951B3B"/>
    <w:rsid w:val="00951F96"/>
    <w:rsid w:val="00952E46"/>
    <w:rsid w:val="0095573B"/>
    <w:rsid w:val="00955D68"/>
    <w:rsid w:val="00960184"/>
    <w:rsid w:val="0096180B"/>
    <w:rsid w:val="00964145"/>
    <w:rsid w:val="00967ABD"/>
    <w:rsid w:val="0097036E"/>
    <w:rsid w:val="00972050"/>
    <w:rsid w:val="009720B8"/>
    <w:rsid w:val="00975EAA"/>
    <w:rsid w:val="00976656"/>
    <w:rsid w:val="00980A01"/>
    <w:rsid w:val="00980AF2"/>
    <w:rsid w:val="00981083"/>
    <w:rsid w:val="00981FBA"/>
    <w:rsid w:val="00983D00"/>
    <w:rsid w:val="0098591D"/>
    <w:rsid w:val="00985E45"/>
    <w:rsid w:val="00986116"/>
    <w:rsid w:val="0098751C"/>
    <w:rsid w:val="009878B4"/>
    <w:rsid w:val="0098797B"/>
    <w:rsid w:val="00987C45"/>
    <w:rsid w:val="00990013"/>
    <w:rsid w:val="009901E4"/>
    <w:rsid w:val="00990377"/>
    <w:rsid w:val="00990A9F"/>
    <w:rsid w:val="00990D6D"/>
    <w:rsid w:val="009921B4"/>
    <w:rsid w:val="00992686"/>
    <w:rsid w:val="0099306F"/>
    <w:rsid w:val="00993A76"/>
    <w:rsid w:val="009948C3"/>
    <w:rsid w:val="00994FAE"/>
    <w:rsid w:val="00995E6B"/>
    <w:rsid w:val="00997B53"/>
    <w:rsid w:val="009A29B1"/>
    <w:rsid w:val="009A4BF9"/>
    <w:rsid w:val="009A5406"/>
    <w:rsid w:val="009A6304"/>
    <w:rsid w:val="009A6356"/>
    <w:rsid w:val="009A6C79"/>
    <w:rsid w:val="009A6EC9"/>
    <w:rsid w:val="009A6EFB"/>
    <w:rsid w:val="009A721E"/>
    <w:rsid w:val="009B0707"/>
    <w:rsid w:val="009B6CD2"/>
    <w:rsid w:val="009C02F0"/>
    <w:rsid w:val="009C11B2"/>
    <w:rsid w:val="009C152A"/>
    <w:rsid w:val="009C2FB0"/>
    <w:rsid w:val="009C3345"/>
    <w:rsid w:val="009C5EA7"/>
    <w:rsid w:val="009C7158"/>
    <w:rsid w:val="009C71A4"/>
    <w:rsid w:val="009D1CB3"/>
    <w:rsid w:val="009D219A"/>
    <w:rsid w:val="009D2796"/>
    <w:rsid w:val="009D29CA"/>
    <w:rsid w:val="009D46DB"/>
    <w:rsid w:val="009D62A9"/>
    <w:rsid w:val="009D62C7"/>
    <w:rsid w:val="009D64B3"/>
    <w:rsid w:val="009D6716"/>
    <w:rsid w:val="009D6EE9"/>
    <w:rsid w:val="009E0F3E"/>
    <w:rsid w:val="009E13A5"/>
    <w:rsid w:val="009E165E"/>
    <w:rsid w:val="009E1A39"/>
    <w:rsid w:val="009E2126"/>
    <w:rsid w:val="009E27B4"/>
    <w:rsid w:val="009E3686"/>
    <w:rsid w:val="009E4A1B"/>
    <w:rsid w:val="009E67A3"/>
    <w:rsid w:val="009E67BC"/>
    <w:rsid w:val="009F05B0"/>
    <w:rsid w:val="009F05FE"/>
    <w:rsid w:val="009F1D6F"/>
    <w:rsid w:val="009F39D1"/>
    <w:rsid w:val="009F6587"/>
    <w:rsid w:val="009F6923"/>
    <w:rsid w:val="009F7EE9"/>
    <w:rsid w:val="00A00959"/>
    <w:rsid w:val="00A00DE6"/>
    <w:rsid w:val="00A05FF3"/>
    <w:rsid w:val="00A060FC"/>
    <w:rsid w:val="00A06238"/>
    <w:rsid w:val="00A06A45"/>
    <w:rsid w:val="00A075C3"/>
    <w:rsid w:val="00A11F09"/>
    <w:rsid w:val="00A13439"/>
    <w:rsid w:val="00A14166"/>
    <w:rsid w:val="00A14490"/>
    <w:rsid w:val="00A147FB"/>
    <w:rsid w:val="00A14B4A"/>
    <w:rsid w:val="00A17FD1"/>
    <w:rsid w:val="00A202A0"/>
    <w:rsid w:val="00A20AED"/>
    <w:rsid w:val="00A21C7A"/>
    <w:rsid w:val="00A251EB"/>
    <w:rsid w:val="00A304B1"/>
    <w:rsid w:val="00A31600"/>
    <w:rsid w:val="00A31D2A"/>
    <w:rsid w:val="00A32A69"/>
    <w:rsid w:val="00A32F97"/>
    <w:rsid w:val="00A33197"/>
    <w:rsid w:val="00A33473"/>
    <w:rsid w:val="00A34C5F"/>
    <w:rsid w:val="00A36B0C"/>
    <w:rsid w:val="00A40826"/>
    <w:rsid w:val="00A41131"/>
    <w:rsid w:val="00A46452"/>
    <w:rsid w:val="00A46978"/>
    <w:rsid w:val="00A47564"/>
    <w:rsid w:val="00A50959"/>
    <w:rsid w:val="00A527A2"/>
    <w:rsid w:val="00A53F21"/>
    <w:rsid w:val="00A5446B"/>
    <w:rsid w:val="00A54AFA"/>
    <w:rsid w:val="00A55881"/>
    <w:rsid w:val="00A5598E"/>
    <w:rsid w:val="00A55DCB"/>
    <w:rsid w:val="00A57022"/>
    <w:rsid w:val="00A60089"/>
    <w:rsid w:val="00A64354"/>
    <w:rsid w:val="00A646EC"/>
    <w:rsid w:val="00A66C55"/>
    <w:rsid w:val="00A66E14"/>
    <w:rsid w:val="00A6718B"/>
    <w:rsid w:val="00A67369"/>
    <w:rsid w:val="00A67907"/>
    <w:rsid w:val="00A7100D"/>
    <w:rsid w:val="00A726A2"/>
    <w:rsid w:val="00A72C4E"/>
    <w:rsid w:val="00A74C2C"/>
    <w:rsid w:val="00A74F9E"/>
    <w:rsid w:val="00A76C6E"/>
    <w:rsid w:val="00A771AA"/>
    <w:rsid w:val="00A81AD3"/>
    <w:rsid w:val="00A8205C"/>
    <w:rsid w:val="00A827EF"/>
    <w:rsid w:val="00A8336F"/>
    <w:rsid w:val="00A8394E"/>
    <w:rsid w:val="00A840EB"/>
    <w:rsid w:val="00A8507B"/>
    <w:rsid w:val="00A856A5"/>
    <w:rsid w:val="00A86265"/>
    <w:rsid w:val="00A863DD"/>
    <w:rsid w:val="00A9092F"/>
    <w:rsid w:val="00A90CB1"/>
    <w:rsid w:val="00A953E0"/>
    <w:rsid w:val="00A9595D"/>
    <w:rsid w:val="00A95B21"/>
    <w:rsid w:val="00A96B75"/>
    <w:rsid w:val="00AA0920"/>
    <w:rsid w:val="00AA0CEE"/>
    <w:rsid w:val="00AA2B0C"/>
    <w:rsid w:val="00AA2D1C"/>
    <w:rsid w:val="00AA2E07"/>
    <w:rsid w:val="00AA4ED3"/>
    <w:rsid w:val="00AA5076"/>
    <w:rsid w:val="00AA601B"/>
    <w:rsid w:val="00AA7A19"/>
    <w:rsid w:val="00AA7EB2"/>
    <w:rsid w:val="00AB000D"/>
    <w:rsid w:val="00AB0121"/>
    <w:rsid w:val="00AB0C1A"/>
    <w:rsid w:val="00AB1F77"/>
    <w:rsid w:val="00AB3894"/>
    <w:rsid w:val="00AB3D8D"/>
    <w:rsid w:val="00AB5082"/>
    <w:rsid w:val="00AB574F"/>
    <w:rsid w:val="00AC1C5A"/>
    <w:rsid w:val="00AC1C94"/>
    <w:rsid w:val="00AC2DE8"/>
    <w:rsid w:val="00AC3F2C"/>
    <w:rsid w:val="00AC61E4"/>
    <w:rsid w:val="00AC74B5"/>
    <w:rsid w:val="00AC7819"/>
    <w:rsid w:val="00AD2968"/>
    <w:rsid w:val="00AD2D8B"/>
    <w:rsid w:val="00AD51F0"/>
    <w:rsid w:val="00AD5868"/>
    <w:rsid w:val="00AE0CDD"/>
    <w:rsid w:val="00AE28FF"/>
    <w:rsid w:val="00AE562D"/>
    <w:rsid w:val="00AE5A6E"/>
    <w:rsid w:val="00AE5B7C"/>
    <w:rsid w:val="00AE6096"/>
    <w:rsid w:val="00AE6495"/>
    <w:rsid w:val="00AE6F8A"/>
    <w:rsid w:val="00AF0D9D"/>
    <w:rsid w:val="00AF13B3"/>
    <w:rsid w:val="00AF1501"/>
    <w:rsid w:val="00AF30D3"/>
    <w:rsid w:val="00AF3C7B"/>
    <w:rsid w:val="00AF46B9"/>
    <w:rsid w:val="00AF5FD0"/>
    <w:rsid w:val="00AF63C3"/>
    <w:rsid w:val="00B00387"/>
    <w:rsid w:val="00B010E6"/>
    <w:rsid w:val="00B048BE"/>
    <w:rsid w:val="00B0594C"/>
    <w:rsid w:val="00B066DF"/>
    <w:rsid w:val="00B06BBA"/>
    <w:rsid w:val="00B07034"/>
    <w:rsid w:val="00B10214"/>
    <w:rsid w:val="00B11AA3"/>
    <w:rsid w:val="00B11B81"/>
    <w:rsid w:val="00B1382D"/>
    <w:rsid w:val="00B1450C"/>
    <w:rsid w:val="00B16C4B"/>
    <w:rsid w:val="00B17746"/>
    <w:rsid w:val="00B21F5F"/>
    <w:rsid w:val="00B23F57"/>
    <w:rsid w:val="00B249A8"/>
    <w:rsid w:val="00B24A64"/>
    <w:rsid w:val="00B25870"/>
    <w:rsid w:val="00B26364"/>
    <w:rsid w:val="00B2671B"/>
    <w:rsid w:val="00B31B13"/>
    <w:rsid w:val="00B4045C"/>
    <w:rsid w:val="00B40479"/>
    <w:rsid w:val="00B41AC2"/>
    <w:rsid w:val="00B44BE9"/>
    <w:rsid w:val="00B4589C"/>
    <w:rsid w:val="00B4616E"/>
    <w:rsid w:val="00B46377"/>
    <w:rsid w:val="00B503DE"/>
    <w:rsid w:val="00B514CF"/>
    <w:rsid w:val="00B52851"/>
    <w:rsid w:val="00B5401C"/>
    <w:rsid w:val="00B54C15"/>
    <w:rsid w:val="00B54E4E"/>
    <w:rsid w:val="00B5714D"/>
    <w:rsid w:val="00B57FE2"/>
    <w:rsid w:val="00B60A61"/>
    <w:rsid w:val="00B615AB"/>
    <w:rsid w:val="00B61D9F"/>
    <w:rsid w:val="00B620FD"/>
    <w:rsid w:val="00B62C7E"/>
    <w:rsid w:val="00B62F3C"/>
    <w:rsid w:val="00B63207"/>
    <w:rsid w:val="00B658FF"/>
    <w:rsid w:val="00B66E39"/>
    <w:rsid w:val="00B71770"/>
    <w:rsid w:val="00B727ED"/>
    <w:rsid w:val="00B73B45"/>
    <w:rsid w:val="00B77D23"/>
    <w:rsid w:val="00B8098B"/>
    <w:rsid w:val="00B8118D"/>
    <w:rsid w:val="00B83B4E"/>
    <w:rsid w:val="00B84E01"/>
    <w:rsid w:val="00B85E0A"/>
    <w:rsid w:val="00B85FEC"/>
    <w:rsid w:val="00B911C8"/>
    <w:rsid w:val="00B932D0"/>
    <w:rsid w:val="00B93A89"/>
    <w:rsid w:val="00B93E07"/>
    <w:rsid w:val="00B9498E"/>
    <w:rsid w:val="00B9616D"/>
    <w:rsid w:val="00B96999"/>
    <w:rsid w:val="00B97A63"/>
    <w:rsid w:val="00BA2003"/>
    <w:rsid w:val="00BA3027"/>
    <w:rsid w:val="00BA3626"/>
    <w:rsid w:val="00BA3757"/>
    <w:rsid w:val="00BA44C0"/>
    <w:rsid w:val="00BA52E6"/>
    <w:rsid w:val="00BA5BB2"/>
    <w:rsid w:val="00BA7C36"/>
    <w:rsid w:val="00BB0216"/>
    <w:rsid w:val="00BB0720"/>
    <w:rsid w:val="00BB07A7"/>
    <w:rsid w:val="00BB0B7B"/>
    <w:rsid w:val="00BB1CC3"/>
    <w:rsid w:val="00BB2062"/>
    <w:rsid w:val="00BB272B"/>
    <w:rsid w:val="00BB7658"/>
    <w:rsid w:val="00BC0BC5"/>
    <w:rsid w:val="00BC0F86"/>
    <w:rsid w:val="00BC1527"/>
    <w:rsid w:val="00BC161F"/>
    <w:rsid w:val="00BC36CA"/>
    <w:rsid w:val="00BC3C03"/>
    <w:rsid w:val="00BC552A"/>
    <w:rsid w:val="00BD07F7"/>
    <w:rsid w:val="00BD0802"/>
    <w:rsid w:val="00BD12A8"/>
    <w:rsid w:val="00BD16BC"/>
    <w:rsid w:val="00BD20AA"/>
    <w:rsid w:val="00BD2D03"/>
    <w:rsid w:val="00BD373A"/>
    <w:rsid w:val="00BD37BD"/>
    <w:rsid w:val="00BD3E0D"/>
    <w:rsid w:val="00BD443D"/>
    <w:rsid w:val="00BD4A3C"/>
    <w:rsid w:val="00BE055F"/>
    <w:rsid w:val="00BE09E9"/>
    <w:rsid w:val="00BE1D19"/>
    <w:rsid w:val="00BE46BD"/>
    <w:rsid w:val="00BE5F04"/>
    <w:rsid w:val="00BF291C"/>
    <w:rsid w:val="00BF2A0B"/>
    <w:rsid w:val="00BF2E50"/>
    <w:rsid w:val="00BF331B"/>
    <w:rsid w:val="00BF379F"/>
    <w:rsid w:val="00BF4E98"/>
    <w:rsid w:val="00BF5F0B"/>
    <w:rsid w:val="00C03174"/>
    <w:rsid w:val="00C047E6"/>
    <w:rsid w:val="00C055B3"/>
    <w:rsid w:val="00C069BF"/>
    <w:rsid w:val="00C075BC"/>
    <w:rsid w:val="00C07D0A"/>
    <w:rsid w:val="00C1281E"/>
    <w:rsid w:val="00C13F94"/>
    <w:rsid w:val="00C15569"/>
    <w:rsid w:val="00C15D8B"/>
    <w:rsid w:val="00C16211"/>
    <w:rsid w:val="00C16B72"/>
    <w:rsid w:val="00C17682"/>
    <w:rsid w:val="00C179C8"/>
    <w:rsid w:val="00C20933"/>
    <w:rsid w:val="00C21F7E"/>
    <w:rsid w:val="00C241B1"/>
    <w:rsid w:val="00C2493C"/>
    <w:rsid w:val="00C24CF0"/>
    <w:rsid w:val="00C25E11"/>
    <w:rsid w:val="00C265D9"/>
    <w:rsid w:val="00C279BA"/>
    <w:rsid w:val="00C306B8"/>
    <w:rsid w:val="00C31F00"/>
    <w:rsid w:val="00C3218A"/>
    <w:rsid w:val="00C328CD"/>
    <w:rsid w:val="00C32FA4"/>
    <w:rsid w:val="00C35634"/>
    <w:rsid w:val="00C35CE8"/>
    <w:rsid w:val="00C372CA"/>
    <w:rsid w:val="00C379D2"/>
    <w:rsid w:val="00C400C2"/>
    <w:rsid w:val="00C41D0D"/>
    <w:rsid w:val="00C42693"/>
    <w:rsid w:val="00C47C93"/>
    <w:rsid w:val="00C50315"/>
    <w:rsid w:val="00C54B27"/>
    <w:rsid w:val="00C55022"/>
    <w:rsid w:val="00C555CD"/>
    <w:rsid w:val="00C56CA3"/>
    <w:rsid w:val="00C57AC5"/>
    <w:rsid w:val="00C57C98"/>
    <w:rsid w:val="00C62735"/>
    <w:rsid w:val="00C62B26"/>
    <w:rsid w:val="00C64980"/>
    <w:rsid w:val="00C675E3"/>
    <w:rsid w:val="00C67F2E"/>
    <w:rsid w:val="00C720EA"/>
    <w:rsid w:val="00C726D9"/>
    <w:rsid w:val="00C7313D"/>
    <w:rsid w:val="00C74A7C"/>
    <w:rsid w:val="00C754C9"/>
    <w:rsid w:val="00C7670F"/>
    <w:rsid w:val="00C76BE1"/>
    <w:rsid w:val="00C804D9"/>
    <w:rsid w:val="00C80753"/>
    <w:rsid w:val="00C8116C"/>
    <w:rsid w:val="00C82D6B"/>
    <w:rsid w:val="00C83966"/>
    <w:rsid w:val="00C84E5F"/>
    <w:rsid w:val="00C8522A"/>
    <w:rsid w:val="00C85BB6"/>
    <w:rsid w:val="00C86505"/>
    <w:rsid w:val="00C9361F"/>
    <w:rsid w:val="00C9395F"/>
    <w:rsid w:val="00C94428"/>
    <w:rsid w:val="00C958FD"/>
    <w:rsid w:val="00C97FFC"/>
    <w:rsid w:val="00CA311E"/>
    <w:rsid w:val="00CA3E0C"/>
    <w:rsid w:val="00CA532F"/>
    <w:rsid w:val="00CA7BC5"/>
    <w:rsid w:val="00CB3DCA"/>
    <w:rsid w:val="00CB4ADE"/>
    <w:rsid w:val="00CB52C0"/>
    <w:rsid w:val="00CB67DF"/>
    <w:rsid w:val="00CB70CC"/>
    <w:rsid w:val="00CC2EE3"/>
    <w:rsid w:val="00CC6F69"/>
    <w:rsid w:val="00CD293B"/>
    <w:rsid w:val="00CD40AD"/>
    <w:rsid w:val="00CD575E"/>
    <w:rsid w:val="00CD595D"/>
    <w:rsid w:val="00CD734A"/>
    <w:rsid w:val="00CD76AF"/>
    <w:rsid w:val="00CE16D0"/>
    <w:rsid w:val="00CE1807"/>
    <w:rsid w:val="00CE21C7"/>
    <w:rsid w:val="00CE2FAB"/>
    <w:rsid w:val="00CE43E0"/>
    <w:rsid w:val="00CE4C13"/>
    <w:rsid w:val="00CE5016"/>
    <w:rsid w:val="00CE58FB"/>
    <w:rsid w:val="00CF097B"/>
    <w:rsid w:val="00CF2ECD"/>
    <w:rsid w:val="00CF44BF"/>
    <w:rsid w:val="00CF4C36"/>
    <w:rsid w:val="00CF7560"/>
    <w:rsid w:val="00D02390"/>
    <w:rsid w:val="00D036CF"/>
    <w:rsid w:val="00D03C47"/>
    <w:rsid w:val="00D05D65"/>
    <w:rsid w:val="00D06CD9"/>
    <w:rsid w:val="00D07591"/>
    <w:rsid w:val="00D07F3F"/>
    <w:rsid w:val="00D13862"/>
    <w:rsid w:val="00D139BE"/>
    <w:rsid w:val="00D15E3D"/>
    <w:rsid w:val="00D16858"/>
    <w:rsid w:val="00D16CF2"/>
    <w:rsid w:val="00D16FDC"/>
    <w:rsid w:val="00D1742E"/>
    <w:rsid w:val="00D2160C"/>
    <w:rsid w:val="00D2224A"/>
    <w:rsid w:val="00D22782"/>
    <w:rsid w:val="00D22A75"/>
    <w:rsid w:val="00D237CD"/>
    <w:rsid w:val="00D278B9"/>
    <w:rsid w:val="00D30664"/>
    <w:rsid w:val="00D30DC3"/>
    <w:rsid w:val="00D318CF"/>
    <w:rsid w:val="00D31D5B"/>
    <w:rsid w:val="00D3238A"/>
    <w:rsid w:val="00D32CD4"/>
    <w:rsid w:val="00D34131"/>
    <w:rsid w:val="00D367F1"/>
    <w:rsid w:val="00D400AD"/>
    <w:rsid w:val="00D410FB"/>
    <w:rsid w:val="00D43364"/>
    <w:rsid w:val="00D43C8A"/>
    <w:rsid w:val="00D4470F"/>
    <w:rsid w:val="00D461B7"/>
    <w:rsid w:val="00D4755D"/>
    <w:rsid w:val="00D47F33"/>
    <w:rsid w:val="00D50D70"/>
    <w:rsid w:val="00D50E99"/>
    <w:rsid w:val="00D5383C"/>
    <w:rsid w:val="00D55E5D"/>
    <w:rsid w:val="00D55F38"/>
    <w:rsid w:val="00D567FE"/>
    <w:rsid w:val="00D57416"/>
    <w:rsid w:val="00D575B9"/>
    <w:rsid w:val="00D606CC"/>
    <w:rsid w:val="00D60E84"/>
    <w:rsid w:val="00D623DE"/>
    <w:rsid w:val="00D639EE"/>
    <w:rsid w:val="00D64DD6"/>
    <w:rsid w:val="00D70861"/>
    <w:rsid w:val="00D71ED8"/>
    <w:rsid w:val="00D741E0"/>
    <w:rsid w:val="00D7721C"/>
    <w:rsid w:val="00D77DB3"/>
    <w:rsid w:val="00D81184"/>
    <w:rsid w:val="00D835CD"/>
    <w:rsid w:val="00D8460C"/>
    <w:rsid w:val="00D85C15"/>
    <w:rsid w:val="00D90177"/>
    <w:rsid w:val="00D90DF3"/>
    <w:rsid w:val="00D913BE"/>
    <w:rsid w:val="00D92E81"/>
    <w:rsid w:val="00D932F4"/>
    <w:rsid w:val="00D93A8D"/>
    <w:rsid w:val="00D95C76"/>
    <w:rsid w:val="00D96157"/>
    <w:rsid w:val="00D96917"/>
    <w:rsid w:val="00D96A85"/>
    <w:rsid w:val="00D97A89"/>
    <w:rsid w:val="00D97ABD"/>
    <w:rsid w:val="00D97D4B"/>
    <w:rsid w:val="00DA02EF"/>
    <w:rsid w:val="00DA1B88"/>
    <w:rsid w:val="00DA3910"/>
    <w:rsid w:val="00DA40D7"/>
    <w:rsid w:val="00DA40E6"/>
    <w:rsid w:val="00DA4115"/>
    <w:rsid w:val="00DA4577"/>
    <w:rsid w:val="00DA71AF"/>
    <w:rsid w:val="00DB1C89"/>
    <w:rsid w:val="00DB2764"/>
    <w:rsid w:val="00DB314A"/>
    <w:rsid w:val="00DB342C"/>
    <w:rsid w:val="00DB3A24"/>
    <w:rsid w:val="00DB3CD2"/>
    <w:rsid w:val="00DB40C2"/>
    <w:rsid w:val="00DB4DEB"/>
    <w:rsid w:val="00DC2B61"/>
    <w:rsid w:val="00DC2F9A"/>
    <w:rsid w:val="00DC39EB"/>
    <w:rsid w:val="00DC40B9"/>
    <w:rsid w:val="00DC43B6"/>
    <w:rsid w:val="00DD147A"/>
    <w:rsid w:val="00DD4E9D"/>
    <w:rsid w:val="00DD6CD3"/>
    <w:rsid w:val="00DE22F1"/>
    <w:rsid w:val="00DE257D"/>
    <w:rsid w:val="00DE3688"/>
    <w:rsid w:val="00DE37AC"/>
    <w:rsid w:val="00DE5308"/>
    <w:rsid w:val="00DE6EA9"/>
    <w:rsid w:val="00DF00C6"/>
    <w:rsid w:val="00DF13FA"/>
    <w:rsid w:val="00DF15A6"/>
    <w:rsid w:val="00DF3413"/>
    <w:rsid w:val="00DF43C2"/>
    <w:rsid w:val="00DF5730"/>
    <w:rsid w:val="00DF7725"/>
    <w:rsid w:val="00DF7A60"/>
    <w:rsid w:val="00DF7C49"/>
    <w:rsid w:val="00E002F4"/>
    <w:rsid w:val="00E00EFD"/>
    <w:rsid w:val="00E010B8"/>
    <w:rsid w:val="00E02FEC"/>
    <w:rsid w:val="00E04A54"/>
    <w:rsid w:val="00E0514E"/>
    <w:rsid w:val="00E05509"/>
    <w:rsid w:val="00E06A9F"/>
    <w:rsid w:val="00E06B15"/>
    <w:rsid w:val="00E1166E"/>
    <w:rsid w:val="00E11747"/>
    <w:rsid w:val="00E1218A"/>
    <w:rsid w:val="00E126DC"/>
    <w:rsid w:val="00E14FDA"/>
    <w:rsid w:val="00E15BFC"/>
    <w:rsid w:val="00E17262"/>
    <w:rsid w:val="00E175D3"/>
    <w:rsid w:val="00E20504"/>
    <w:rsid w:val="00E238C5"/>
    <w:rsid w:val="00E25866"/>
    <w:rsid w:val="00E31222"/>
    <w:rsid w:val="00E326A9"/>
    <w:rsid w:val="00E32B1E"/>
    <w:rsid w:val="00E34DEB"/>
    <w:rsid w:val="00E37E91"/>
    <w:rsid w:val="00E4002F"/>
    <w:rsid w:val="00E41CAE"/>
    <w:rsid w:val="00E42419"/>
    <w:rsid w:val="00E433E2"/>
    <w:rsid w:val="00E45522"/>
    <w:rsid w:val="00E46703"/>
    <w:rsid w:val="00E476D2"/>
    <w:rsid w:val="00E47F4D"/>
    <w:rsid w:val="00E5049B"/>
    <w:rsid w:val="00E50F62"/>
    <w:rsid w:val="00E530E4"/>
    <w:rsid w:val="00E53390"/>
    <w:rsid w:val="00E534A7"/>
    <w:rsid w:val="00E548F8"/>
    <w:rsid w:val="00E57220"/>
    <w:rsid w:val="00E5798D"/>
    <w:rsid w:val="00E57C2F"/>
    <w:rsid w:val="00E57E4F"/>
    <w:rsid w:val="00E6191C"/>
    <w:rsid w:val="00E6243C"/>
    <w:rsid w:val="00E62FED"/>
    <w:rsid w:val="00E63BA0"/>
    <w:rsid w:val="00E66FF0"/>
    <w:rsid w:val="00E70787"/>
    <w:rsid w:val="00E727E0"/>
    <w:rsid w:val="00E7355D"/>
    <w:rsid w:val="00E736B1"/>
    <w:rsid w:val="00E74CC7"/>
    <w:rsid w:val="00E75DCC"/>
    <w:rsid w:val="00E76507"/>
    <w:rsid w:val="00E841C4"/>
    <w:rsid w:val="00E87A49"/>
    <w:rsid w:val="00E904A6"/>
    <w:rsid w:val="00E909FF"/>
    <w:rsid w:val="00E9154D"/>
    <w:rsid w:val="00E92B34"/>
    <w:rsid w:val="00E939B9"/>
    <w:rsid w:val="00E94EC4"/>
    <w:rsid w:val="00EA028B"/>
    <w:rsid w:val="00EA267F"/>
    <w:rsid w:val="00EA2E5D"/>
    <w:rsid w:val="00EA3426"/>
    <w:rsid w:val="00EA36CF"/>
    <w:rsid w:val="00EA488A"/>
    <w:rsid w:val="00EA53E2"/>
    <w:rsid w:val="00EB0087"/>
    <w:rsid w:val="00EB089F"/>
    <w:rsid w:val="00EB1143"/>
    <w:rsid w:val="00EB382C"/>
    <w:rsid w:val="00EB4D4B"/>
    <w:rsid w:val="00EB6CB5"/>
    <w:rsid w:val="00EB7148"/>
    <w:rsid w:val="00EB7588"/>
    <w:rsid w:val="00EB7E5C"/>
    <w:rsid w:val="00EC020B"/>
    <w:rsid w:val="00EC0BA3"/>
    <w:rsid w:val="00EC3742"/>
    <w:rsid w:val="00EC398D"/>
    <w:rsid w:val="00EC6C04"/>
    <w:rsid w:val="00EC7CF7"/>
    <w:rsid w:val="00ED0DF0"/>
    <w:rsid w:val="00ED1DBB"/>
    <w:rsid w:val="00ED2130"/>
    <w:rsid w:val="00ED74A7"/>
    <w:rsid w:val="00EE12E7"/>
    <w:rsid w:val="00EE1B5C"/>
    <w:rsid w:val="00EE1D5C"/>
    <w:rsid w:val="00EE2883"/>
    <w:rsid w:val="00EE45B0"/>
    <w:rsid w:val="00EE477D"/>
    <w:rsid w:val="00EE6290"/>
    <w:rsid w:val="00EE725E"/>
    <w:rsid w:val="00EF04F2"/>
    <w:rsid w:val="00EF109A"/>
    <w:rsid w:val="00EF287B"/>
    <w:rsid w:val="00EF3282"/>
    <w:rsid w:val="00EF48B0"/>
    <w:rsid w:val="00EF6C79"/>
    <w:rsid w:val="00EF6ECF"/>
    <w:rsid w:val="00F00FB7"/>
    <w:rsid w:val="00F01981"/>
    <w:rsid w:val="00F0272E"/>
    <w:rsid w:val="00F0274A"/>
    <w:rsid w:val="00F02A6E"/>
    <w:rsid w:val="00F05A7C"/>
    <w:rsid w:val="00F10124"/>
    <w:rsid w:val="00F102D4"/>
    <w:rsid w:val="00F11E97"/>
    <w:rsid w:val="00F14C10"/>
    <w:rsid w:val="00F243B9"/>
    <w:rsid w:val="00F2473F"/>
    <w:rsid w:val="00F254C4"/>
    <w:rsid w:val="00F257B7"/>
    <w:rsid w:val="00F25D77"/>
    <w:rsid w:val="00F273C9"/>
    <w:rsid w:val="00F30B4F"/>
    <w:rsid w:val="00F30F40"/>
    <w:rsid w:val="00F31888"/>
    <w:rsid w:val="00F32B3C"/>
    <w:rsid w:val="00F34291"/>
    <w:rsid w:val="00F34A64"/>
    <w:rsid w:val="00F3760F"/>
    <w:rsid w:val="00F37A6B"/>
    <w:rsid w:val="00F42A21"/>
    <w:rsid w:val="00F44FB3"/>
    <w:rsid w:val="00F46023"/>
    <w:rsid w:val="00F479A0"/>
    <w:rsid w:val="00F520D2"/>
    <w:rsid w:val="00F55582"/>
    <w:rsid w:val="00F555A1"/>
    <w:rsid w:val="00F55C2C"/>
    <w:rsid w:val="00F5779A"/>
    <w:rsid w:val="00F5786D"/>
    <w:rsid w:val="00F57B0F"/>
    <w:rsid w:val="00F60D01"/>
    <w:rsid w:val="00F629BE"/>
    <w:rsid w:val="00F63C78"/>
    <w:rsid w:val="00F63E50"/>
    <w:rsid w:val="00F65BA8"/>
    <w:rsid w:val="00F7112B"/>
    <w:rsid w:val="00F71451"/>
    <w:rsid w:val="00F71BC7"/>
    <w:rsid w:val="00F72A46"/>
    <w:rsid w:val="00F7384A"/>
    <w:rsid w:val="00F73899"/>
    <w:rsid w:val="00F75C76"/>
    <w:rsid w:val="00F76300"/>
    <w:rsid w:val="00F7725B"/>
    <w:rsid w:val="00F77908"/>
    <w:rsid w:val="00F8036D"/>
    <w:rsid w:val="00F808EF"/>
    <w:rsid w:val="00F8381F"/>
    <w:rsid w:val="00F839B4"/>
    <w:rsid w:val="00F86461"/>
    <w:rsid w:val="00F9079C"/>
    <w:rsid w:val="00F90EB5"/>
    <w:rsid w:val="00F90FBE"/>
    <w:rsid w:val="00F917BE"/>
    <w:rsid w:val="00F91C74"/>
    <w:rsid w:val="00F93ABE"/>
    <w:rsid w:val="00FA32B1"/>
    <w:rsid w:val="00FA45C0"/>
    <w:rsid w:val="00FA5502"/>
    <w:rsid w:val="00FB1682"/>
    <w:rsid w:val="00FB1E55"/>
    <w:rsid w:val="00FB2654"/>
    <w:rsid w:val="00FB2E3A"/>
    <w:rsid w:val="00FB5418"/>
    <w:rsid w:val="00FB5F5D"/>
    <w:rsid w:val="00FB715B"/>
    <w:rsid w:val="00FC03A9"/>
    <w:rsid w:val="00FC26B2"/>
    <w:rsid w:val="00FC278B"/>
    <w:rsid w:val="00FC27CB"/>
    <w:rsid w:val="00FC2D5B"/>
    <w:rsid w:val="00FC392C"/>
    <w:rsid w:val="00FC586E"/>
    <w:rsid w:val="00FC6769"/>
    <w:rsid w:val="00FC6CD5"/>
    <w:rsid w:val="00FD03A7"/>
    <w:rsid w:val="00FD03F7"/>
    <w:rsid w:val="00FD0E62"/>
    <w:rsid w:val="00FD211C"/>
    <w:rsid w:val="00FD5AA4"/>
    <w:rsid w:val="00FD625C"/>
    <w:rsid w:val="00FE0072"/>
    <w:rsid w:val="00FE086D"/>
    <w:rsid w:val="00FE1BFF"/>
    <w:rsid w:val="00FE282F"/>
    <w:rsid w:val="00FE2C3A"/>
    <w:rsid w:val="00FE4C87"/>
    <w:rsid w:val="00FE531E"/>
    <w:rsid w:val="00FE584E"/>
    <w:rsid w:val="00FE587D"/>
    <w:rsid w:val="00FF0F19"/>
    <w:rsid w:val="00FF120C"/>
    <w:rsid w:val="00FF3403"/>
    <w:rsid w:val="00FF3B18"/>
    <w:rsid w:val="00FF3E10"/>
    <w:rsid w:val="00FF420E"/>
    <w:rsid w:val="00FF50EB"/>
    <w:rsid w:val="00FF62D3"/>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AD"/>
    <w:pPr>
      <w:spacing w:after="200" w:line="276" w:lineRule="auto"/>
    </w:pPr>
    <w:rPr>
      <w:sz w:val="22"/>
      <w:szCs w:val="22"/>
      <w:lang w:eastAsia="en-US"/>
    </w:rPr>
  </w:style>
  <w:style w:type="paragraph" w:styleId="1">
    <w:name w:val="heading 1"/>
    <w:basedOn w:val="a"/>
    <w:link w:val="10"/>
    <w:uiPriority w:val="9"/>
    <w:qFormat/>
    <w:rsid w:val="009C02F0"/>
    <w:pPr>
      <w:spacing w:before="100" w:beforeAutospacing="1" w:after="100" w:afterAutospacing="1" w:line="240" w:lineRule="auto"/>
      <w:outlineLvl w:val="0"/>
    </w:pPr>
    <w:rPr>
      <w:rFonts w:ascii="Times New Roman" w:eastAsia="Times New Roman" w:hAnsi="Times New Roman"/>
      <w:color w:val="000000"/>
      <w:kern w:val="36"/>
      <w:sz w:val="33"/>
      <w:szCs w:val="33"/>
      <w:lang w:eastAsia="ru-RU"/>
    </w:rPr>
  </w:style>
  <w:style w:type="paragraph" w:styleId="3">
    <w:name w:val="heading 3"/>
    <w:basedOn w:val="a"/>
    <w:next w:val="a"/>
    <w:link w:val="30"/>
    <w:uiPriority w:val="9"/>
    <w:unhideWhenUsed/>
    <w:qFormat/>
    <w:rsid w:val="000605A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F0"/>
    <w:rPr>
      <w:rFonts w:ascii="Times New Roman" w:eastAsia="Times New Roman" w:hAnsi="Times New Roman" w:cs="Times New Roman"/>
      <w:color w:val="000000"/>
      <w:kern w:val="36"/>
      <w:sz w:val="33"/>
      <w:szCs w:val="33"/>
      <w:lang w:eastAsia="ru-RU"/>
    </w:rPr>
  </w:style>
  <w:style w:type="paragraph" w:styleId="a3">
    <w:name w:val="Normal (Web)"/>
    <w:aliases w:val="Обычный (Web),Обычный (Web)1,Обычный (Web) Знак"/>
    <w:basedOn w:val="a"/>
    <w:link w:val="a4"/>
    <w:uiPriority w:val="99"/>
    <w:unhideWhenUsed/>
    <w:qFormat/>
    <w:rsid w:val="009C02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C02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2F0"/>
    <w:rPr>
      <w:rFonts w:ascii="Tahoma" w:hAnsi="Tahoma" w:cs="Tahoma"/>
      <w:sz w:val="16"/>
      <w:szCs w:val="16"/>
    </w:rPr>
  </w:style>
  <w:style w:type="paragraph" w:styleId="a7">
    <w:name w:val="No Spacing"/>
    <w:uiPriority w:val="1"/>
    <w:qFormat/>
    <w:rsid w:val="00015E02"/>
    <w:pPr>
      <w:ind w:left="714" w:right="-284" w:hanging="357"/>
    </w:pPr>
    <w:rPr>
      <w:sz w:val="22"/>
      <w:szCs w:val="22"/>
      <w:lang w:eastAsia="en-US"/>
    </w:rPr>
  </w:style>
  <w:style w:type="paragraph" w:styleId="a8">
    <w:name w:val="header"/>
    <w:basedOn w:val="a"/>
    <w:link w:val="a9"/>
    <w:uiPriority w:val="99"/>
    <w:semiHidden/>
    <w:unhideWhenUsed/>
    <w:rsid w:val="009A540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5406"/>
  </w:style>
  <w:style w:type="paragraph" w:styleId="aa">
    <w:name w:val="footer"/>
    <w:basedOn w:val="a"/>
    <w:link w:val="ab"/>
    <w:uiPriority w:val="99"/>
    <w:unhideWhenUsed/>
    <w:rsid w:val="009A5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5406"/>
  </w:style>
  <w:style w:type="paragraph" w:styleId="2">
    <w:name w:val="Body Text 2"/>
    <w:basedOn w:val="a"/>
    <w:link w:val="20"/>
    <w:unhideWhenUsed/>
    <w:rsid w:val="0071491B"/>
    <w:pPr>
      <w:spacing w:after="120" w:line="480" w:lineRule="auto"/>
    </w:pPr>
    <w:rPr>
      <w:rFonts w:eastAsia="Times New Roman"/>
      <w:sz w:val="20"/>
      <w:szCs w:val="20"/>
      <w:lang w:eastAsia="ru-RU"/>
    </w:rPr>
  </w:style>
  <w:style w:type="character" w:customStyle="1" w:styleId="20">
    <w:name w:val="Основной текст 2 Знак"/>
    <w:basedOn w:val="a0"/>
    <w:link w:val="2"/>
    <w:rsid w:val="0071491B"/>
    <w:rPr>
      <w:rFonts w:ascii="Calibri" w:eastAsia="Times New Roman" w:hAnsi="Calibri" w:cs="Times New Roman"/>
      <w:sz w:val="20"/>
      <w:szCs w:val="20"/>
      <w:lang w:eastAsia="ru-RU"/>
    </w:rPr>
  </w:style>
  <w:style w:type="paragraph" w:styleId="ac">
    <w:name w:val="Plain Text"/>
    <w:basedOn w:val="a"/>
    <w:link w:val="ad"/>
    <w:unhideWhenUsed/>
    <w:rsid w:val="0071491B"/>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rsid w:val="0071491B"/>
    <w:rPr>
      <w:rFonts w:ascii="Courier New" w:eastAsia="Times New Roman" w:hAnsi="Courier New" w:cs="Times New Roman"/>
      <w:sz w:val="20"/>
      <w:szCs w:val="20"/>
      <w:lang w:eastAsia="ru-RU"/>
    </w:rPr>
  </w:style>
  <w:style w:type="paragraph" w:styleId="ae">
    <w:name w:val="List Paragraph"/>
    <w:basedOn w:val="a"/>
    <w:link w:val="af"/>
    <w:uiPriority w:val="34"/>
    <w:qFormat/>
    <w:rsid w:val="0071491B"/>
    <w:pPr>
      <w:ind w:left="720"/>
      <w:contextualSpacing/>
    </w:pPr>
    <w:rPr>
      <w:rFonts w:eastAsia="Times New Roman"/>
      <w:lang w:eastAsia="ru-RU"/>
    </w:rPr>
  </w:style>
  <w:style w:type="paragraph" w:customStyle="1" w:styleId="rtejustify1">
    <w:name w:val="rtejustify1"/>
    <w:basedOn w:val="a"/>
    <w:rsid w:val="0071491B"/>
    <w:pPr>
      <w:spacing w:after="100" w:afterAutospacing="1" w:line="240" w:lineRule="auto"/>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71491B"/>
    <w:rPr>
      <w:rFonts w:ascii="Times New Roman" w:hAnsi="Times New Roman" w:cs="Times New Roman"/>
      <w:sz w:val="26"/>
      <w:szCs w:val="26"/>
    </w:rPr>
  </w:style>
  <w:style w:type="paragraph" w:customStyle="1" w:styleId="p2">
    <w:name w:val="p2"/>
    <w:basedOn w:val="a"/>
    <w:rsid w:val="007149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1491B"/>
    <w:pPr>
      <w:autoSpaceDE w:val="0"/>
      <w:autoSpaceDN w:val="0"/>
      <w:adjustRightInd w:val="0"/>
    </w:pPr>
    <w:rPr>
      <w:rFonts w:ascii="Times New Roman" w:hAnsi="Times New Roman"/>
      <w:color w:val="000000"/>
      <w:sz w:val="24"/>
      <w:szCs w:val="24"/>
      <w:lang w:eastAsia="en-US"/>
    </w:rPr>
  </w:style>
  <w:style w:type="character" w:customStyle="1" w:styleId="a4">
    <w:name w:val="Обычный (веб) Знак"/>
    <w:aliases w:val="Обычный (Web) Знак1,Обычный (Web)1 Знак,Обычный (Web) Знак Знак"/>
    <w:basedOn w:val="a0"/>
    <w:link w:val="a3"/>
    <w:uiPriority w:val="99"/>
    <w:locked/>
    <w:rsid w:val="0071491B"/>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2"/>
    <w:locked/>
    <w:rsid w:val="00BD0802"/>
    <w:rPr>
      <w:sz w:val="24"/>
      <w:szCs w:val="24"/>
    </w:rPr>
  </w:style>
  <w:style w:type="paragraph" w:styleId="2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D0802"/>
    <w:pPr>
      <w:spacing w:after="120" w:line="480" w:lineRule="auto"/>
      <w:ind w:left="283"/>
    </w:pPr>
    <w:rPr>
      <w:sz w:val="24"/>
      <w:szCs w:val="24"/>
      <w:lang w:eastAsia="ru-RU"/>
    </w:rPr>
  </w:style>
  <w:style w:type="character" w:customStyle="1" w:styleId="23">
    <w:name w:val="Основной текст с отступом 2 Знак"/>
    <w:basedOn w:val="a0"/>
    <w:uiPriority w:val="99"/>
    <w:semiHidden/>
    <w:rsid w:val="00BD0802"/>
    <w:rPr>
      <w:sz w:val="22"/>
      <w:szCs w:val="22"/>
      <w:lang w:eastAsia="en-US"/>
    </w:rPr>
  </w:style>
  <w:style w:type="paragraph" w:styleId="af0">
    <w:name w:val="Body Text"/>
    <w:basedOn w:val="a"/>
    <w:link w:val="af1"/>
    <w:uiPriority w:val="99"/>
    <w:unhideWhenUsed/>
    <w:rsid w:val="00BD0802"/>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BD0802"/>
    <w:rPr>
      <w:rFonts w:ascii="Times New Roman" w:eastAsia="Times New Roman" w:hAnsi="Times New Roman"/>
      <w:sz w:val="24"/>
      <w:szCs w:val="24"/>
    </w:rPr>
  </w:style>
  <w:style w:type="paragraph" w:customStyle="1" w:styleId="31">
    <w:name w:val="Основной текст 31"/>
    <w:basedOn w:val="a"/>
    <w:uiPriority w:val="99"/>
    <w:rsid w:val="00E11747"/>
    <w:pPr>
      <w:suppressAutoHyphens/>
      <w:spacing w:after="0" w:line="240" w:lineRule="auto"/>
    </w:pPr>
    <w:rPr>
      <w:rFonts w:ascii="Times New Roman" w:eastAsia="Times New Roman" w:hAnsi="Times New Roman"/>
      <w:sz w:val="24"/>
      <w:szCs w:val="24"/>
      <w:lang w:eastAsia="zh-CN"/>
    </w:rPr>
  </w:style>
  <w:style w:type="character" w:styleId="af2">
    <w:name w:val="Strong"/>
    <w:basedOn w:val="a0"/>
    <w:uiPriority w:val="22"/>
    <w:qFormat/>
    <w:rsid w:val="00AF3C7B"/>
    <w:rPr>
      <w:b/>
      <w:bCs/>
    </w:rPr>
  </w:style>
  <w:style w:type="character" w:customStyle="1" w:styleId="af3">
    <w:name w:val="Гипертекстовая ссылка"/>
    <w:basedOn w:val="a0"/>
    <w:uiPriority w:val="99"/>
    <w:rsid w:val="00AF3C7B"/>
    <w:rPr>
      <w:b/>
      <w:bCs/>
      <w:color w:val="106BBE"/>
    </w:rPr>
  </w:style>
  <w:style w:type="character" w:customStyle="1" w:styleId="24">
    <w:name w:val="Основной текст (2) + Не полужирный"/>
    <w:basedOn w:val="a0"/>
    <w:rsid w:val="00AF3C7B"/>
    <w:rPr>
      <w:b/>
      <w:bCs/>
      <w:sz w:val="23"/>
      <w:szCs w:val="23"/>
      <w:shd w:val="clear" w:color="auto" w:fill="FFFFFF"/>
      <w:lang w:bidi="ar-SA"/>
    </w:rPr>
  </w:style>
  <w:style w:type="character" w:customStyle="1" w:styleId="25">
    <w:name w:val="Основной текст (2)_"/>
    <w:link w:val="26"/>
    <w:locked/>
    <w:rsid w:val="00AF3C7B"/>
    <w:rPr>
      <w:sz w:val="23"/>
      <w:szCs w:val="23"/>
      <w:shd w:val="clear" w:color="auto" w:fill="FFFFFF"/>
    </w:rPr>
  </w:style>
  <w:style w:type="paragraph" w:customStyle="1" w:styleId="26">
    <w:name w:val="Основной текст (2)"/>
    <w:basedOn w:val="a"/>
    <w:link w:val="25"/>
    <w:rsid w:val="00AF3C7B"/>
    <w:pPr>
      <w:shd w:val="clear" w:color="auto" w:fill="FFFFFF"/>
      <w:spacing w:after="420" w:line="274" w:lineRule="exact"/>
      <w:jc w:val="both"/>
    </w:pPr>
    <w:rPr>
      <w:sz w:val="23"/>
      <w:szCs w:val="23"/>
    </w:rPr>
  </w:style>
  <w:style w:type="character" w:styleId="af4">
    <w:name w:val="Hyperlink"/>
    <w:unhideWhenUsed/>
    <w:rsid w:val="00AF3C7B"/>
    <w:rPr>
      <w:color w:val="0000FF"/>
      <w:u w:val="single"/>
    </w:rPr>
  </w:style>
  <w:style w:type="paragraph" w:customStyle="1" w:styleId="ConsPlusCell">
    <w:name w:val="ConsPlusCell"/>
    <w:rsid w:val="00577045"/>
    <w:pPr>
      <w:widowControl w:val="0"/>
      <w:autoSpaceDE w:val="0"/>
      <w:autoSpaceDN w:val="0"/>
      <w:adjustRightInd w:val="0"/>
    </w:pPr>
    <w:rPr>
      <w:rFonts w:ascii="Times New Roman" w:eastAsia="Times New Roman" w:hAnsi="Times New Roman"/>
      <w:sz w:val="28"/>
      <w:szCs w:val="28"/>
    </w:rPr>
  </w:style>
  <w:style w:type="table" w:styleId="af5">
    <w:name w:val="Table Grid"/>
    <w:basedOn w:val="a1"/>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5"/>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93A6F"/>
    <w:pPr>
      <w:widowControl w:val="0"/>
      <w:autoSpaceDE w:val="0"/>
      <w:autoSpaceDN w:val="0"/>
      <w:adjustRightInd w:val="0"/>
      <w:spacing w:after="0" w:line="310" w:lineRule="exact"/>
      <w:jc w:val="both"/>
    </w:pPr>
    <w:rPr>
      <w:rFonts w:ascii="Trebuchet MS" w:eastAsia="Times New Roman" w:hAnsi="Trebuchet MS"/>
      <w:sz w:val="24"/>
      <w:szCs w:val="24"/>
      <w:lang w:eastAsia="ru-RU"/>
    </w:rPr>
  </w:style>
  <w:style w:type="character" w:customStyle="1" w:styleId="FontStyle23">
    <w:name w:val="Font Style23"/>
    <w:basedOn w:val="a0"/>
    <w:uiPriority w:val="99"/>
    <w:rsid w:val="00693A6F"/>
    <w:rPr>
      <w:rFonts w:ascii="Times New Roman" w:hAnsi="Times New Roman" w:cs="Times New Roman" w:hint="default"/>
      <w:sz w:val="24"/>
      <w:szCs w:val="24"/>
    </w:rPr>
  </w:style>
  <w:style w:type="paragraph" w:customStyle="1" w:styleId="Style14">
    <w:name w:val="Style14"/>
    <w:basedOn w:val="a"/>
    <w:uiPriority w:val="99"/>
    <w:rsid w:val="00693A6F"/>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17">
    <w:name w:val="Font Style17"/>
    <w:basedOn w:val="a0"/>
    <w:uiPriority w:val="99"/>
    <w:rsid w:val="00693A6F"/>
    <w:rPr>
      <w:rFonts w:ascii="Trebuchet MS" w:hAnsi="Trebuchet MS" w:cs="Trebuchet MS" w:hint="default"/>
      <w:sz w:val="16"/>
      <w:szCs w:val="16"/>
    </w:rPr>
  </w:style>
  <w:style w:type="character" w:customStyle="1" w:styleId="FontStyle22">
    <w:name w:val="Font Style22"/>
    <w:basedOn w:val="a0"/>
    <w:uiPriority w:val="99"/>
    <w:rsid w:val="00693A6F"/>
    <w:rPr>
      <w:rFonts w:ascii="Trebuchet MS" w:hAnsi="Trebuchet MS" w:cs="Trebuchet MS" w:hint="default"/>
      <w:spacing w:val="10"/>
      <w:sz w:val="16"/>
      <w:szCs w:val="16"/>
    </w:rPr>
  </w:style>
  <w:style w:type="character" w:customStyle="1" w:styleId="12">
    <w:name w:val="Заголовок №1"/>
    <w:link w:val="110"/>
    <w:locked/>
    <w:rsid w:val="00895AFC"/>
    <w:rPr>
      <w:rFonts w:ascii="Times New Roman" w:hAnsi="Times New Roman"/>
      <w:b/>
      <w:bCs/>
      <w:sz w:val="24"/>
      <w:szCs w:val="24"/>
      <w:shd w:val="clear" w:color="auto" w:fill="FFFFFF"/>
    </w:rPr>
  </w:style>
  <w:style w:type="character" w:customStyle="1" w:styleId="4">
    <w:name w:val="Основной текст (4)"/>
    <w:link w:val="41"/>
    <w:locked/>
    <w:rsid w:val="00895AFC"/>
    <w:rPr>
      <w:rFonts w:ascii="Times New Roman" w:hAnsi="Times New Roman"/>
      <w:sz w:val="24"/>
      <w:szCs w:val="24"/>
      <w:shd w:val="clear" w:color="auto" w:fill="FFFFFF"/>
    </w:rPr>
  </w:style>
  <w:style w:type="character" w:customStyle="1" w:styleId="5">
    <w:name w:val="Основной текст (5)"/>
    <w:link w:val="51"/>
    <w:locked/>
    <w:rsid w:val="00895AFC"/>
    <w:rPr>
      <w:rFonts w:ascii="Times New Roman" w:hAnsi="Times New Roman"/>
      <w:sz w:val="24"/>
      <w:szCs w:val="24"/>
      <w:shd w:val="clear" w:color="auto" w:fill="FFFFFF"/>
    </w:rPr>
  </w:style>
  <w:style w:type="paragraph" w:customStyle="1" w:styleId="110">
    <w:name w:val="Заголовок №11"/>
    <w:basedOn w:val="a"/>
    <w:link w:val="12"/>
    <w:rsid w:val="00895AFC"/>
    <w:pPr>
      <w:shd w:val="clear" w:color="auto" w:fill="FFFFFF"/>
      <w:spacing w:after="0" w:line="278" w:lineRule="exact"/>
      <w:jc w:val="center"/>
      <w:outlineLvl w:val="0"/>
    </w:pPr>
    <w:rPr>
      <w:rFonts w:ascii="Times New Roman" w:hAnsi="Times New Roman"/>
      <w:b/>
      <w:bCs/>
      <w:sz w:val="24"/>
      <w:szCs w:val="24"/>
    </w:rPr>
  </w:style>
  <w:style w:type="paragraph" w:customStyle="1" w:styleId="210">
    <w:name w:val="Основной текст (2)1"/>
    <w:basedOn w:val="a"/>
    <w:rsid w:val="00895AFC"/>
    <w:pPr>
      <w:shd w:val="clear" w:color="auto" w:fill="FFFFFF"/>
      <w:spacing w:before="480" w:after="0" w:line="274" w:lineRule="exact"/>
      <w:ind w:firstLine="680"/>
    </w:pPr>
    <w:rPr>
      <w:rFonts w:ascii="Times New Roman" w:eastAsia="Arial Unicode MS" w:hAnsi="Times New Roman"/>
      <w:sz w:val="24"/>
      <w:szCs w:val="24"/>
      <w:lang w:eastAsia="ru-RU"/>
    </w:rPr>
  </w:style>
  <w:style w:type="paragraph" w:customStyle="1" w:styleId="41">
    <w:name w:val="Основной текст (4)1"/>
    <w:basedOn w:val="a"/>
    <w:link w:val="4"/>
    <w:rsid w:val="00895AFC"/>
    <w:pPr>
      <w:shd w:val="clear" w:color="auto" w:fill="FFFFFF"/>
      <w:spacing w:after="0" w:line="274" w:lineRule="exact"/>
    </w:pPr>
    <w:rPr>
      <w:rFonts w:ascii="Times New Roman" w:hAnsi="Times New Roman"/>
      <w:sz w:val="24"/>
      <w:szCs w:val="24"/>
    </w:rPr>
  </w:style>
  <w:style w:type="paragraph" w:customStyle="1" w:styleId="51">
    <w:name w:val="Основной текст (5)1"/>
    <w:basedOn w:val="a"/>
    <w:link w:val="5"/>
    <w:rsid w:val="00895AFC"/>
    <w:pPr>
      <w:shd w:val="clear" w:color="auto" w:fill="FFFFFF"/>
      <w:spacing w:after="0" w:line="278" w:lineRule="exact"/>
      <w:ind w:firstLine="420"/>
    </w:pPr>
    <w:rPr>
      <w:rFonts w:ascii="Times New Roman" w:hAnsi="Times New Roman"/>
      <w:sz w:val="24"/>
      <w:szCs w:val="24"/>
    </w:rPr>
  </w:style>
  <w:style w:type="paragraph" w:customStyle="1" w:styleId="ConsTitle">
    <w:name w:val="ConsTitle"/>
    <w:rsid w:val="00E15BFC"/>
    <w:pPr>
      <w:autoSpaceDE w:val="0"/>
      <w:autoSpaceDN w:val="0"/>
      <w:adjustRightInd w:val="0"/>
      <w:ind w:right="19772"/>
    </w:pPr>
    <w:rPr>
      <w:rFonts w:ascii="Arial" w:eastAsia="Times New Roman" w:hAnsi="Arial" w:cs="Arial"/>
      <w:b/>
      <w:bCs/>
      <w:sz w:val="26"/>
      <w:szCs w:val="26"/>
    </w:rPr>
  </w:style>
  <w:style w:type="character" w:customStyle="1" w:styleId="apple-converted-space">
    <w:name w:val="apple-converted-space"/>
    <w:basedOn w:val="a0"/>
    <w:rsid w:val="00AD2968"/>
  </w:style>
  <w:style w:type="character" w:customStyle="1" w:styleId="af6">
    <w:name w:val="Основной текст_"/>
    <w:basedOn w:val="a0"/>
    <w:link w:val="13"/>
    <w:rsid w:val="00AD2968"/>
    <w:rPr>
      <w:rFonts w:ascii="Times New Roman" w:eastAsia="Times New Roman" w:hAnsi="Times New Roman"/>
      <w:sz w:val="27"/>
      <w:szCs w:val="27"/>
      <w:shd w:val="clear" w:color="auto" w:fill="FFFFFF"/>
    </w:rPr>
  </w:style>
  <w:style w:type="paragraph" w:customStyle="1" w:styleId="13">
    <w:name w:val="Основной текст1"/>
    <w:basedOn w:val="a"/>
    <w:link w:val="af6"/>
    <w:rsid w:val="00AD2968"/>
    <w:pPr>
      <w:shd w:val="clear" w:color="auto" w:fill="FFFFFF"/>
      <w:spacing w:after="600" w:line="317" w:lineRule="exact"/>
    </w:pPr>
    <w:rPr>
      <w:rFonts w:ascii="Times New Roman" w:eastAsia="Times New Roman" w:hAnsi="Times New Roman"/>
      <w:sz w:val="27"/>
      <w:szCs w:val="27"/>
      <w:lang w:eastAsia="ru-RU"/>
    </w:rPr>
  </w:style>
  <w:style w:type="paragraph" w:customStyle="1" w:styleId="Style1">
    <w:name w:val="Style1"/>
    <w:basedOn w:val="a"/>
    <w:rsid w:val="00892D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af">
    <w:name w:val="Абзац списка Знак"/>
    <w:link w:val="ae"/>
    <w:uiPriority w:val="34"/>
    <w:rsid w:val="00C379D2"/>
    <w:rPr>
      <w:rFonts w:eastAsia="Times New Roman"/>
      <w:sz w:val="22"/>
      <w:szCs w:val="22"/>
    </w:rPr>
  </w:style>
  <w:style w:type="paragraph" w:styleId="HTML">
    <w:name w:val="HTML Preformatted"/>
    <w:basedOn w:val="a"/>
    <w:link w:val="HTML0"/>
    <w:rsid w:val="0036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16B8"/>
    <w:rPr>
      <w:rFonts w:ascii="Consolas" w:hAnsi="Consolas" w:cs="Consolas"/>
      <w:lang w:eastAsia="en-US"/>
    </w:rPr>
  </w:style>
  <w:style w:type="paragraph" w:customStyle="1" w:styleId="content-table1">
    <w:name w:val="content-table1"/>
    <w:basedOn w:val="a"/>
    <w:uiPriority w:val="99"/>
    <w:rsid w:val="00FD21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
    <w:name w:val="Основной текст3"/>
    <w:basedOn w:val="a"/>
    <w:rsid w:val="00FD211C"/>
    <w:pPr>
      <w:shd w:val="clear" w:color="auto" w:fill="FFFFFF"/>
      <w:spacing w:before="420" w:after="0" w:line="322" w:lineRule="exact"/>
      <w:ind w:hanging="1220"/>
      <w:jc w:val="both"/>
    </w:pPr>
    <w:rPr>
      <w:sz w:val="28"/>
      <w:szCs w:val="28"/>
      <w:lang w:eastAsia="ru-RU"/>
    </w:rPr>
  </w:style>
  <w:style w:type="paragraph" w:customStyle="1" w:styleId="ConsPlusNonformat">
    <w:name w:val="ConsPlusNonformat"/>
    <w:rsid w:val="00FD211C"/>
    <w:pPr>
      <w:autoSpaceDE w:val="0"/>
      <w:autoSpaceDN w:val="0"/>
      <w:adjustRightInd w:val="0"/>
    </w:pPr>
    <w:rPr>
      <w:rFonts w:ascii="Courier New" w:eastAsia="Times New Roman" w:hAnsi="Courier New" w:cs="Courier New"/>
    </w:rPr>
  </w:style>
  <w:style w:type="paragraph" w:customStyle="1" w:styleId="ConsPlusNormal">
    <w:name w:val="ConsPlusNormal"/>
    <w:rsid w:val="00FD211C"/>
    <w:pPr>
      <w:autoSpaceDE w:val="0"/>
      <w:autoSpaceDN w:val="0"/>
      <w:adjustRightInd w:val="0"/>
    </w:pPr>
    <w:rPr>
      <w:rFonts w:ascii="Times New Roman" w:hAnsi="Times New Roman"/>
      <w:sz w:val="28"/>
      <w:szCs w:val="28"/>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FD211C"/>
    <w:rPr>
      <w:rFonts w:ascii="Times New Roman" w:hAnsi="Times New Roman"/>
      <w:sz w:val="24"/>
      <w:u w:val="none"/>
      <w:effect w:val="none"/>
    </w:rPr>
  </w:style>
  <w:style w:type="paragraph" w:customStyle="1" w:styleId="Style9">
    <w:name w:val="Style9"/>
    <w:basedOn w:val="a"/>
    <w:uiPriority w:val="99"/>
    <w:rsid w:val="00446551"/>
    <w:pPr>
      <w:widowControl w:val="0"/>
      <w:autoSpaceDE w:val="0"/>
      <w:autoSpaceDN w:val="0"/>
      <w:adjustRightInd w:val="0"/>
      <w:spacing w:after="0" w:line="374" w:lineRule="exact"/>
    </w:pPr>
    <w:rPr>
      <w:rFonts w:ascii="Times New Roman" w:eastAsia="Times New Roman" w:hAnsi="Times New Roman"/>
      <w:sz w:val="24"/>
      <w:szCs w:val="24"/>
      <w:lang w:eastAsia="ru-RU"/>
    </w:rPr>
  </w:style>
  <w:style w:type="character" w:customStyle="1" w:styleId="FontStyle20">
    <w:name w:val="Font Style20"/>
    <w:uiPriority w:val="99"/>
    <w:rsid w:val="00446551"/>
    <w:rPr>
      <w:rFonts w:ascii="Times New Roman" w:hAnsi="Times New Roman" w:cs="Times New Roman" w:hint="default"/>
      <w:b/>
      <w:bCs/>
      <w:sz w:val="22"/>
      <w:szCs w:val="22"/>
    </w:rPr>
  </w:style>
  <w:style w:type="character" w:customStyle="1" w:styleId="FontStyle19">
    <w:name w:val="Font Style19"/>
    <w:basedOn w:val="a0"/>
    <w:uiPriority w:val="99"/>
    <w:rsid w:val="00EB7588"/>
    <w:rPr>
      <w:rFonts w:ascii="Times New Roman" w:hAnsi="Times New Roman" w:cs="Times New Roman" w:hint="default"/>
      <w:sz w:val="22"/>
      <w:szCs w:val="22"/>
    </w:rPr>
  </w:style>
  <w:style w:type="character" w:customStyle="1" w:styleId="FontStyle18">
    <w:name w:val="Font Style18"/>
    <w:basedOn w:val="a0"/>
    <w:uiPriority w:val="99"/>
    <w:rsid w:val="00EB7588"/>
    <w:rPr>
      <w:rFonts w:ascii="Times New Roman" w:hAnsi="Times New Roman" w:cs="Times New Roman" w:hint="default"/>
      <w:sz w:val="26"/>
      <w:szCs w:val="26"/>
    </w:rPr>
  </w:style>
  <w:style w:type="character" w:customStyle="1" w:styleId="100">
    <w:name w:val="Основной текст (10)"/>
    <w:link w:val="101"/>
    <w:locked/>
    <w:rsid w:val="00B503DE"/>
    <w:rPr>
      <w:rFonts w:ascii="Times New Roman" w:hAnsi="Times New Roman"/>
      <w:b/>
      <w:bCs/>
      <w:i/>
      <w:iCs/>
      <w:sz w:val="24"/>
      <w:szCs w:val="24"/>
      <w:shd w:val="clear" w:color="auto" w:fill="FFFFFF"/>
    </w:rPr>
  </w:style>
  <w:style w:type="paragraph" w:customStyle="1" w:styleId="101">
    <w:name w:val="Основной текст (10)1"/>
    <w:basedOn w:val="a"/>
    <w:link w:val="100"/>
    <w:rsid w:val="00B503DE"/>
    <w:pPr>
      <w:shd w:val="clear" w:color="auto" w:fill="FFFFFF"/>
      <w:spacing w:after="0" w:line="274" w:lineRule="exact"/>
    </w:pPr>
    <w:rPr>
      <w:rFonts w:ascii="Times New Roman" w:hAnsi="Times New Roman"/>
      <w:b/>
      <w:bCs/>
      <w:i/>
      <w:iCs/>
      <w:sz w:val="24"/>
      <w:szCs w:val="24"/>
      <w:lang w:eastAsia="ru-RU"/>
    </w:rPr>
  </w:style>
  <w:style w:type="paragraph" w:customStyle="1" w:styleId="Standard">
    <w:name w:val="Standard"/>
    <w:rsid w:val="00B503DE"/>
    <w:pPr>
      <w:suppressAutoHyphens/>
      <w:autoSpaceDN w:val="0"/>
      <w:textAlignment w:val="baseline"/>
    </w:pPr>
    <w:rPr>
      <w:rFonts w:ascii="Times New Roman" w:eastAsia="Times New Roman" w:hAnsi="Times New Roman"/>
      <w:kern w:val="3"/>
      <w:sz w:val="24"/>
      <w:szCs w:val="24"/>
      <w:lang w:eastAsia="zh-CN"/>
    </w:rPr>
  </w:style>
  <w:style w:type="character" w:customStyle="1" w:styleId="30">
    <w:name w:val="Заголовок 3 Знак"/>
    <w:basedOn w:val="a0"/>
    <w:link w:val="3"/>
    <w:uiPriority w:val="9"/>
    <w:rsid w:val="000605AF"/>
    <w:rPr>
      <w:rFonts w:asciiTheme="majorHAnsi" w:eastAsiaTheme="majorEastAsia" w:hAnsiTheme="majorHAnsi" w:cstheme="majorBidi"/>
      <w:b/>
      <w:bCs/>
      <w:color w:val="4F81BD" w:themeColor="accent1"/>
      <w:sz w:val="24"/>
      <w:szCs w:val="24"/>
      <w:lang w:val="en-US"/>
    </w:rPr>
  </w:style>
  <w:style w:type="paragraph" w:customStyle="1" w:styleId="Style3">
    <w:name w:val="Style3"/>
    <w:basedOn w:val="a"/>
    <w:uiPriority w:val="99"/>
    <w:rsid w:val="005D5845"/>
    <w:pPr>
      <w:widowControl w:val="0"/>
      <w:autoSpaceDE w:val="0"/>
      <w:autoSpaceDN w:val="0"/>
      <w:adjustRightInd w:val="0"/>
      <w:spacing w:after="0" w:line="324" w:lineRule="exact"/>
      <w:ind w:hanging="216"/>
    </w:pPr>
    <w:rPr>
      <w:rFonts w:ascii="Times New Roman" w:eastAsia="Times New Roman" w:hAnsi="Times New Roman"/>
      <w:sz w:val="24"/>
      <w:szCs w:val="24"/>
      <w:lang w:eastAsia="ru-RU"/>
    </w:rPr>
  </w:style>
  <w:style w:type="paragraph" w:customStyle="1" w:styleId="Style8">
    <w:name w:val="Style8"/>
    <w:basedOn w:val="a"/>
    <w:uiPriority w:val="99"/>
    <w:rsid w:val="006C0D62"/>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character" w:customStyle="1" w:styleId="FontStyle14">
    <w:name w:val="Font Style14"/>
    <w:basedOn w:val="a0"/>
    <w:uiPriority w:val="99"/>
    <w:rsid w:val="006C0D6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13568291">
      <w:bodyDiv w:val="1"/>
      <w:marLeft w:val="0"/>
      <w:marRight w:val="0"/>
      <w:marTop w:val="0"/>
      <w:marBottom w:val="0"/>
      <w:divBdr>
        <w:top w:val="none" w:sz="0" w:space="0" w:color="auto"/>
        <w:left w:val="none" w:sz="0" w:space="0" w:color="auto"/>
        <w:bottom w:val="none" w:sz="0" w:space="0" w:color="auto"/>
        <w:right w:val="none" w:sz="0" w:space="0" w:color="auto"/>
      </w:divBdr>
      <w:divsChild>
        <w:div w:id="939990552">
          <w:marLeft w:val="0"/>
          <w:marRight w:val="0"/>
          <w:marTop w:val="0"/>
          <w:marBottom w:val="0"/>
          <w:divBdr>
            <w:top w:val="none" w:sz="0" w:space="0" w:color="auto"/>
            <w:left w:val="none" w:sz="0" w:space="0" w:color="auto"/>
            <w:bottom w:val="none" w:sz="0" w:space="0" w:color="auto"/>
            <w:right w:val="none" w:sz="0" w:space="0" w:color="auto"/>
          </w:divBdr>
          <w:divsChild>
            <w:div w:id="11889823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078942885">
      <w:bodyDiv w:val="1"/>
      <w:marLeft w:val="0"/>
      <w:marRight w:val="0"/>
      <w:marTop w:val="0"/>
      <w:marBottom w:val="0"/>
      <w:divBdr>
        <w:top w:val="none" w:sz="0" w:space="0" w:color="auto"/>
        <w:left w:val="none" w:sz="0" w:space="0" w:color="auto"/>
        <w:bottom w:val="none" w:sz="0" w:space="0" w:color="auto"/>
        <w:right w:val="none" w:sz="0" w:space="0" w:color="auto"/>
      </w:divBdr>
      <w:divsChild>
        <w:div w:id="55276247">
          <w:marLeft w:val="0"/>
          <w:marRight w:val="0"/>
          <w:marTop w:val="0"/>
          <w:marBottom w:val="0"/>
          <w:divBdr>
            <w:top w:val="none" w:sz="0" w:space="0" w:color="auto"/>
            <w:left w:val="none" w:sz="0" w:space="0" w:color="auto"/>
            <w:bottom w:val="none" w:sz="0" w:space="0" w:color="auto"/>
            <w:right w:val="none" w:sz="0" w:space="0" w:color="auto"/>
          </w:divBdr>
          <w:divsChild>
            <w:div w:id="1928610957">
              <w:marLeft w:val="0"/>
              <w:marRight w:val="0"/>
              <w:marTop w:val="0"/>
              <w:marBottom w:val="0"/>
              <w:divBdr>
                <w:top w:val="none" w:sz="0" w:space="0" w:color="auto"/>
                <w:left w:val="none" w:sz="0" w:space="0" w:color="auto"/>
                <w:bottom w:val="none" w:sz="0" w:space="0" w:color="auto"/>
                <w:right w:val="none" w:sz="0" w:space="0" w:color="auto"/>
              </w:divBdr>
              <w:divsChild>
                <w:div w:id="1359358305">
                  <w:marLeft w:val="0"/>
                  <w:marRight w:val="0"/>
                  <w:marTop w:val="0"/>
                  <w:marBottom w:val="0"/>
                  <w:divBdr>
                    <w:top w:val="none" w:sz="0" w:space="0" w:color="auto"/>
                    <w:left w:val="none" w:sz="0" w:space="0" w:color="auto"/>
                    <w:bottom w:val="none" w:sz="0" w:space="0" w:color="auto"/>
                    <w:right w:val="none" w:sz="0" w:space="0" w:color="auto"/>
                  </w:divBdr>
                  <w:divsChild>
                    <w:div w:id="1332492397">
                      <w:marLeft w:val="0"/>
                      <w:marRight w:val="0"/>
                      <w:marTop w:val="0"/>
                      <w:marBottom w:val="0"/>
                      <w:divBdr>
                        <w:top w:val="none" w:sz="0" w:space="0" w:color="auto"/>
                        <w:left w:val="none" w:sz="0" w:space="0" w:color="auto"/>
                        <w:bottom w:val="none" w:sz="0" w:space="0" w:color="auto"/>
                        <w:right w:val="none" w:sz="0" w:space="0" w:color="auto"/>
                      </w:divBdr>
                      <w:divsChild>
                        <w:div w:id="738482344">
                          <w:marLeft w:val="0"/>
                          <w:marRight w:val="0"/>
                          <w:marTop w:val="0"/>
                          <w:marBottom w:val="0"/>
                          <w:divBdr>
                            <w:top w:val="none" w:sz="0" w:space="0" w:color="auto"/>
                            <w:left w:val="none" w:sz="0" w:space="0" w:color="auto"/>
                            <w:bottom w:val="none" w:sz="0" w:space="0" w:color="auto"/>
                            <w:right w:val="none" w:sz="0" w:space="0" w:color="auto"/>
                          </w:divBdr>
                          <w:divsChild>
                            <w:div w:id="51126048">
                              <w:marLeft w:val="0"/>
                              <w:marRight w:val="0"/>
                              <w:marTop w:val="0"/>
                              <w:marBottom w:val="0"/>
                              <w:divBdr>
                                <w:top w:val="none" w:sz="0" w:space="0" w:color="auto"/>
                                <w:left w:val="none" w:sz="0" w:space="0" w:color="auto"/>
                                <w:bottom w:val="none" w:sz="0" w:space="0" w:color="auto"/>
                                <w:right w:val="none" w:sz="0" w:space="0" w:color="auto"/>
                              </w:divBdr>
                              <w:divsChild>
                                <w:div w:id="195429213">
                                  <w:marLeft w:val="0"/>
                                  <w:marRight w:val="0"/>
                                  <w:marTop w:val="0"/>
                                  <w:marBottom w:val="0"/>
                                  <w:divBdr>
                                    <w:top w:val="none" w:sz="0" w:space="0" w:color="auto"/>
                                    <w:left w:val="none" w:sz="0" w:space="0" w:color="auto"/>
                                    <w:bottom w:val="none" w:sz="0" w:space="0" w:color="auto"/>
                                    <w:right w:val="none" w:sz="0" w:space="0" w:color="auto"/>
                                  </w:divBdr>
                                  <w:divsChild>
                                    <w:div w:id="392239459">
                                      <w:marLeft w:val="0"/>
                                      <w:marRight w:val="0"/>
                                      <w:marTop w:val="0"/>
                                      <w:marBottom w:val="0"/>
                                      <w:divBdr>
                                        <w:top w:val="none" w:sz="0" w:space="0" w:color="auto"/>
                                        <w:left w:val="none" w:sz="0" w:space="0" w:color="auto"/>
                                        <w:bottom w:val="none" w:sz="0" w:space="0" w:color="auto"/>
                                        <w:right w:val="none" w:sz="0" w:space="0" w:color="auto"/>
                                      </w:divBdr>
                                      <w:divsChild>
                                        <w:div w:id="1015424080">
                                          <w:marLeft w:val="0"/>
                                          <w:marRight w:val="0"/>
                                          <w:marTop w:val="0"/>
                                          <w:marBottom w:val="0"/>
                                          <w:divBdr>
                                            <w:top w:val="none" w:sz="0" w:space="0" w:color="auto"/>
                                            <w:left w:val="none" w:sz="0" w:space="0" w:color="auto"/>
                                            <w:bottom w:val="none" w:sz="0" w:space="0" w:color="auto"/>
                                            <w:right w:val="none" w:sz="0" w:space="0" w:color="auto"/>
                                          </w:divBdr>
                                          <w:divsChild>
                                            <w:div w:id="1518930788">
                                              <w:marLeft w:val="0"/>
                                              <w:marRight w:val="0"/>
                                              <w:marTop w:val="0"/>
                                              <w:marBottom w:val="0"/>
                                              <w:divBdr>
                                                <w:top w:val="none" w:sz="0" w:space="0" w:color="auto"/>
                                                <w:left w:val="none" w:sz="0" w:space="0" w:color="auto"/>
                                                <w:bottom w:val="none" w:sz="0" w:space="0" w:color="auto"/>
                                                <w:right w:val="none" w:sz="0" w:space="0" w:color="auto"/>
                                              </w:divBdr>
                                            </w:div>
                                            <w:div w:id="113335530">
                                              <w:marLeft w:val="0"/>
                                              <w:marRight w:val="0"/>
                                              <w:marTop w:val="0"/>
                                              <w:marBottom w:val="0"/>
                                              <w:divBdr>
                                                <w:top w:val="none" w:sz="0" w:space="0" w:color="auto"/>
                                                <w:left w:val="none" w:sz="0" w:space="0" w:color="auto"/>
                                                <w:bottom w:val="none" w:sz="0" w:space="0" w:color="auto"/>
                                                <w:right w:val="none" w:sz="0" w:space="0" w:color="auto"/>
                                              </w:divBdr>
                                            </w:div>
                                            <w:div w:id="278611396">
                                              <w:marLeft w:val="0"/>
                                              <w:marRight w:val="0"/>
                                              <w:marTop w:val="0"/>
                                              <w:marBottom w:val="0"/>
                                              <w:divBdr>
                                                <w:top w:val="none" w:sz="0" w:space="0" w:color="auto"/>
                                                <w:left w:val="none" w:sz="0" w:space="0" w:color="auto"/>
                                                <w:bottom w:val="none" w:sz="0" w:space="0" w:color="auto"/>
                                                <w:right w:val="none" w:sz="0" w:space="0" w:color="auto"/>
                                              </w:divBdr>
                                            </w:div>
                                            <w:div w:id="255678133">
                                              <w:marLeft w:val="0"/>
                                              <w:marRight w:val="0"/>
                                              <w:marTop w:val="0"/>
                                              <w:marBottom w:val="0"/>
                                              <w:divBdr>
                                                <w:top w:val="none" w:sz="0" w:space="0" w:color="auto"/>
                                                <w:left w:val="none" w:sz="0" w:space="0" w:color="auto"/>
                                                <w:bottom w:val="none" w:sz="0" w:space="0" w:color="auto"/>
                                                <w:right w:val="none" w:sz="0" w:space="0" w:color="auto"/>
                                              </w:divBdr>
                                            </w:div>
                                            <w:div w:id="1998150586">
                                              <w:marLeft w:val="0"/>
                                              <w:marRight w:val="0"/>
                                              <w:marTop w:val="0"/>
                                              <w:marBottom w:val="0"/>
                                              <w:divBdr>
                                                <w:top w:val="none" w:sz="0" w:space="0" w:color="auto"/>
                                                <w:left w:val="none" w:sz="0" w:space="0" w:color="auto"/>
                                                <w:bottom w:val="none" w:sz="0" w:space="0" w:color="auto"/>
                                                <w:right w:val="none" w:sz="0" w:space="0" w:color="auto"/>
                                              </w:divBdr>
                                            </w:div>
                                            <w:div w:id="127165150">
                                              <w:marLeft w:val="0"/>
                                              <w:marRight w:val="0"/>
                                              <w:marTop w:val="0"/>
                                              <w:marBottom w:val="0"/>
                                              <w:divBdr>
                                                <w:top w:val="none" w:sz="0" w:space="0" w:color="auto"/>
                                                <w:left w:val="none" w:sz="0" w:space="0" w:color="auto"/>
                                                <w:bottom w:val="none" w:sz="0" w:space="0" w:color="auto"/>
                                                <w:right w:val="none" w:sz="0" w:space="0" w:color="auto"/>
                                              </w:divBdr>
                                            </w:div>
                                            <w:div w:id="300504264">
                                              <w:marLeft w:val="0"/>
                                              <w:marRight w:val="0"/>
                                              <w:marTop w:val="0"/>
                                              <w:marBottom w:val="0"/>
                                              <w:divBdr>
                                                <w:top w:val="none" w:sz="0" w:space="0" w:color="auto"/>
                                                <w:left w:val="none" w:sz="0" w:space="0" w:color="auto"/>
                                                <w:bottom w:val="none" w:sz="0" w:space="0" w:color="auto"/>
                                                <w:right w:val="none" w:sz="0" w:space="0" w:color="auto"/>
                                              </w:divBdr>
                                            </w:div>
                                            <w:div w:id="468745851">
                                              <w:marLeft w:val="0"/>
                                              <w:marRight w:val="0"/>
                                              <w:marTop w:val="0"/>
                                              <w:marBottom w:val="0"/>
                                              <w:divBdr>
                                                <w:top w:val="none" w:sz="0" w:space="0" w:color="auto"/>
                                                <w:left w:val="none" w:sz="0" w:space="0" w:color="auto"/>
                                                <w:bottom w:val="none" w:sz="0" w:space="0" w:color="auto"/>
                                                <w:right w:val="none" w:sz="0" w:space="0" w:color="auto"/>
                                              </w:divBdr>
                                            </w:div>
                                            <w:div w:id="1687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956365">
      <w:bodyDiv w:val="1"/>
      <w:marLeft w:val="0"/>
      <w:marRight w:val="0"/>
      <w:marTop w:val="0"/>
      <w:marBottom w:val="0"/>
      <w:divBdr>
        <w:top w:val="none" w:sz="0" w:space="0" w:color="auto"/>
        <w:left w:val="none" w:sz="0" w:space="0" w:color="auto"/>
        <w:bottom w:val="none" w:sz="0" w:space="0" w:color="auto"/>
        <w:right w:val="none" w:sz="0" w:space="0" w:color="auto"/>
      </w:divBdr>
      <w:divsChild>
        <w:div w:id="1767916788">
          <w:marLeft w:val="0"/>
          <w:marRight w:val="0"/>
          <w:marTop w:val="0"/>
          <w:marBottom w:val="0"/>
          <w:divBdr>
            <w:top w:val="none" w:sz="0" w:space="0" w:color="auto"/>
            <w:left w:val="none" w:sz="0" w:space="0" w:color="auto"/>
            <w:bottom w:val="none" w:sz="0" w:space="0" w:color="auto"/>
            <w:right w:val="none" w:sz="0" w:space="0" w:color="auto"/>
          </w:divBdr>
          <w:divsChild>
            <w:div w:id="712997012">
              <w:marLeft w:val="0"/>
              <w:marRight w:val="0"/>
              <w:marTop w:val="0"/>
              <w:marBottom w:val="0"/>
              <w:divBdr>
                <w:top w:val="none" w:sz="0" w:space="0" w:color="auto"/>
                <w:left w:val="none" w:sz="0" w:space="0" w:color="auto"/>
                <w:bottom w:val="none" w:sz="0" w:space="0" w:color="auto"/>
                <w:right w:val="none" w:sz="0" w:space="0" w:color="auto"/>
              </w:divBdr>
              <w:divsChild>
                <w:div w:id="724913942">
                  <w:marLeft w:val="0"/>
                  <w:marRight w:val="0"/>
                  <w:marTop w:val="0"/>
                  <w:marBottom w:val="0"/>
                  <w:divBdr>
                    <w:top w:val="none" w:sz="0" w:space="0" w:color="auto"/>
                    <w:left w:val="none" w:sz="0" w:space="0" w:color="auto"/>
                    <w:bottom w:val="none" w:sz="0" w:space="0" w:color="auto"/>
                    <w:right w:val="none" w:sz="0" w:space="0" w:color="auto"/>
                  </w:divBdr>
                  <w:divsChild>
                    <w:div w:id="550001064">
                      <w:marLeft w:val="0"/>
                      <w:marRight w:val="0"/>
                      <w:marTop w:val="0"/>
                      <w:marBottom w:val="0"/>
                      <w:divBdr>
                        <w:top w:val="none" w:sz="0" w:space="0" w:color="auto"/>
                        <w:left w:val="none" w:sz="0" w:space="0" w:color="auto"/>
                        <w:bottom w:val="none" w:sz="0" w:space="0" w:color="auto"/>
                        <w:right w:val="none" w:sz="0" w:space="0" w:color="auto"/>
                      </w:divBdr>
                      <w:divsChild>
                        <w:div w:id="942110109">
                          <w:marLeft w:val="0"/>
                          <w:marRight w:val="0"/>
                          <w:marTop w:val="0"/>
                          <w:marBottom w:val="675"/>
                          <w:divBdr>
                            <w:top w:val="none" w:sz="0" w:space="0" w:color="auto"/>
                            <w:left w:val="none" w:sz="0" w:space="0" w:color="auto"/>
                            <w:bottom w:val="none" w:sz="0" w:space="0" w:color="auto"/>
                            <w:right w:val="none" w:sz="0" w:space="0" w:color="auto"/>
                          </w:divBdr>
                          <w:divsChild>
                            <w:div w:id="1714380094">
                              <w:marLeft w:val="0"/>
                              <w:marRight w:val="0"/>
                              <w:marTop w:val="0"/>
                              <w:marBottom w:val="0"/>
                              <w:divBdr>
                                <w:top w:val="single" w:sz="18" w:space="14" w:color="076CBE"/>
                                <w:left w:val="single" w:sz="6" w:space="11" w:color="FFFFFF"/>
                                <w:bottom w:val="single" w:sz="6" w:space="14" w:color="FFFFFF"/>
                                <w:right w:val="single" w:sz="6" w:space="11" w:color="FFFFFF"/>
                              </w:divBdr>
                              <w:divsChild>
                                <w:div w:id="315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8949">
      <w:bodyDiv w:val="1"/>
      <w:marLeft w:val="0"/>
      <w:marRight w:val="0"/>
      <w:marTop w:val="0"/>
      <w:marBottom w:val="0"/>
      <w:divBdr>
        <w:top w:val="none" w:sz="0" w:space="0" w:color="auto"/>
        <w:left w:val="none" w:sz="0" w:space="0" w:color="auto"/>
        <w:bottom w:val="none" w:sz="0" w:space="0" w:color="auto"/>
        <w:right w:val="none" w:sz="0" w:space="0" w:color="auto"/>
      </w:divBdr>
      <w:divsChild>
        <w:div w:id="517088281">
          <w:marLeft w:val="0"/>
          <w:marRight w:val="0"/>
          <w:marTop w:val="0"/>
          <w:marBottom w:val="0"/>
          <w:divBdr>
            <w:top w:val="none" w:sz="0" w:space="0" w:color="auto"/>
            <w:left w:val="none" w:sz="0" w:space="0" w:color="auto"/>
            <w:bottom w:val="none" w:sz="0" w:space="0" w:color="auto"/>
            <w:right w:val="none" w:sz="0" w:space="0" w:color="auto"/>
          </w:divBdr>
          <w:divsChild>
            <w:div w:id="421534416">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431508444">
      <w:bodyDiv w:val="1"/>
      <w:marLeft w:val="0"/>
      <w:marRight w:val="0"/>
      <w:marTop w:val="0"/>
      <w:marBottom w:val="0"/>
      <w:divBdr>
        <w:top w:val="none" w:sz="0" w:space="0" w:color="auto"/>
        <w:left w:val="none" w:sz="0" w:space="0" w:color="auto"/>
        <w:bottom w:val="none" w:sz="0" w:space="0" w:color="auto"/>
        <w:right w:val="none" w:sz="0" w:space="0" w:color="auto"/>
      </w:divBdr>
      <w:divsChild>
        <w:div w:id="468321873">
          <w:marLeft w:val="0"/>
          <w:marRight w:val="0"/>
          <w:marTop w:val="0"/>
          <w:marBottom w:val="0"/>
          <w:divBdr>
            <w:top w:val="none" w:sz="0" w:space="0" w:color="auto"/>
            <w:left w:val="none" w:sz="0" w:space="0" w:color="auto"/>
            <w:bottom w:val="none" w:sz="0" w:space="0" w:color="auto"/>
            <w:right w:val="none" w:sz="0" w:space="0" w:color="auto"/>
          </w:divBdr>
          <w:divsChild>
            <w:div w:id="531498038">
              <w:marLeft w:val="0"/>
              <w:marRight w:val="0"/>
              <w:marTop w:val="0"/>
              <w:marBottom w:val="0"/>
              <w:divBdr>
                <w:top w:val="none" w:sz="0" w:space="0" w:color="auto"/>
                <w:left w:val="none" w:sz="0" w:space="0" w:color="auto"/>
                <w:bottom w:val="none" w:sz="0" w:space="0" w:color="auto"/>
                <w:right w:val="none" w:sz="0" w:space="0" w:color="auto"/>
              </w:divBdr>
              <w:divsChild>
                <w:div w:id="1766612592">
                  <w:marLeft w:val="0"/>
                  <w:marRight w:val="1"/>
                  <w:marTop w:val="0"/>
                  <w:marBottom w:val="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moimir&amp;url=http%3A%2F%2Fmyluga.com%2Fluzhskij-rajon-prizer-finala-kubka-ladogi-chempionata-global-management-challenge.html&amp;title=%D0%9B%D1%83%D0%B6%D1%81%D0%BA%D0%B8%D0%B9%20%D1%80%D0%B0%D0%B9%D0%BE%D0%BD%20%E2%80%94%20%D0%BF%D1%80%D0%B8%D0%B7%D0%B5%D1%80%20%D1%84%D0%B8%D0%BD%D0%B0%D0%BB%D0%B0%20%D0%9A%D1%83%D0%B1%D0%BA%D0%B0%20%D0%9B%D0%B0%D0%B4%D0%BE%D0%B3%D0%B8%20%D1%87%D0%B5%D0%BC%D0%BF%D0%B8%D0%BE%D0%BD%D0%B0%D1%82%D0%B0%20%C2%ABGlobal%20Management%20Challenge%C2%B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are.yandex.net/go.xml?service=gplus&amp;url=http%3A%2F%2Fmyluga.com%2Fluzhskij-rajon-prizer-finala-kubka-ladogi-chempionata-global-management-challenge.html&amp;title=%D0%9B%D1%83%D0%B6%D1%81%D0%BA%D0%B8%D0%B9%20%D1%80%D0%B0%D0%B9%D0%BE%D0%BD%20%E2%80%94%20%D0%BF%D1%80%D0%B8%D0%B7%D0%B5%D1%80%20%D1%84%D0%B8%D0%BD%D0%B0%D0%BB%D0%B0%20%D0%9A%D1%83%D0%B1%D0%BA%D0%B0%20%D0%9B%D0%B0%D0%B4%D0%BE%D0%B3%D0%B8%20%D1%87%D0%B5%D0%BC%D0%BF%D0%B8%D0%BE%D0%BD%D0%B0%D1%82%D0%B0%20%C2%ABGlobal%20Management%20Challenge%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C4103-F13C-4040-917E-31234059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48</Pages>
  <Words>16922</Words>
  <Characters>96462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Птицына</cp:lastModifiedBy>
  <cp:revision>6</cp:revision>
  <cp:lastPrinted>2017-03-12T08:39:00Z</cp:lastPrinted>
  <dcterms:created xsi:type="dcterms:W3CDTF">2017-03-16T06:33:00Z</dcterms:created>
  <dcterms:modified xsi:type="dcterms:W3CDTF">2017-03-16T09:03:00Z</dcterms:modified>
</cp:coreProperties>
</file>