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0B" w:rsidRPr="003811F5" w:rsidRDefault="00695C0B" w:rsidP="00695C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9E9721A" wp14:editId="7BCB2AE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0B" w:rsidRPr="003811F5" w:rsidRDefault="00695C0B" w:rsidP="0069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95C0B" w:rsidRPr="003811F5" w:rsidRDefault="00695C0B" w:rsidP="0069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95C0B" w:rsidRDefault="00695C0B" w:rsidP="0069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95C0B" w:rsidRPr="003811F5" w:rsidRDefault="00695C0B" w:rsidP="0069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95C0B" w:rsidRPr="003811F5" w:rsidRDefault="00695C0B" w:rsidP="00695C0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95C0B" w:rsidRPr="00FC303C" w:rsidRDefault="00695C0B" w:rsidP="0069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95C0B" w:rsidRDefault="00695C0B" w:rsidP="0069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0B" w:rsidRDefault="00695C0B" w:rsidP="00695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55                                                                         </w:t>
      </w:r>
    </w:p>
    <w:p w:rsidR="00695C0B" w:rsidRPr="00BC2304" w:rsidRDefault="00695C0B" w:rsidP="00695C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5C0B" w:rsidRPr="00F206D7" w:rsidRDefault="00695C0B" w:rsidP="00695C0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E459" wp14:editId="3A56F5C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95C0B" w:rsidRPr="001465F2" w:rsidRDefault="00695C0B" w:rsidP="00695C0B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содержании комплексов зданий и сооружений Южной и Центральной котельной, а также прилегающих к ним территорий</w:t>
      </w:r>
    </w:p>
    <w:p w:rsidR="00695C0B" w:rsidRDefault="00695C0B" w:rsidP="00695C0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95C0B" w:rsidRPr="002343A5" w:rsidRDefault="00695C0B" w:rsidP="00695C0B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695C0B" w:rsidRDefault="00695C0B" w:rsidP="00695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C0B" w:rsidRPr="00524E4E" w:rsidRDefault="00695C0B" w:rsidP="00695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E4E">
        <w:rPr>
          <w:rFonts w:ascii="Times New Roman" w:hAnsi="Times New Roman"/>
          <w:sz w:val="26"/>
          <w:szCs w:val="26"/>
        </w:rPr>
        <w:tab/>
      </w:r>
      <w:r w:rsidRPr="00524E4E">
        <w:rPr>
          <w:rFonts w:ascii="Times New Roman" w:hAnsi="Times New Roman"/>
          <w:sz w:val="28"/>
          <w:szCs w:val="28"/>
        </w:rPr>
        <w:t xml:space="preserve">Заслушав информацию депутата </w:t>
      </w:r>
      <w:r>
        <w:rPr>
          <w:rFonts w:ascii="Times New Roman" w:hAnsi="Times New Roman"/>
          <w:sz w:val="28"/>
          <w:szCs w:val="28"/>
        </w:rPr>
        <w:t xml:space="preserve">18 избирательного округа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Величкевича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524E4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неудовлетворительном состоянии зданий и сооружений Центральной и Южной котельных, а также прилегающих к ним территорий, </w:t>
      </w:r>
      <w:r w:rsidRPr="00524E4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695C0B" w:rsidRPr="00524E4E" w:rsidRDefault="00695C0B" w:rsidP="00695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4E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Рекомендовать а</w:t>
      </w:r>
      <w:r w:rsidRPr="00524E4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муниципального района (Малащенко О.М.)</w:t>
      </w:r>
      <w:r>
        <w:rPr>
          <w:rFonts w:ascii="Times New Roman" w:hAnsi="Times New Roman"/>
          <w:sz w:val="28"/>
          <w:szCs w:val="28"/>
        </w:rPr>
        <w:t>:</w:t>
      </w:r>
    </w:p>
    <w:p w:rsidR="00695C0B" w:rsidRPr="00524E4E" w:rsidRDefault="00695C0B" w:rsidP="00695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Привести объекты недвижимости Центральной и Южной котельной в нормативное состояние, согласно СНиП.</w:t>
      </w:r>
    </w:p>
    <w:p w:rsidR="00695C0B" w:rsidRDefault="00695C0B" w:rsidP="0069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24E4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Обеспечить режим недопущения посторонних лиц на территории объектов недвижимости.</w:t>
      </w:r>
    </w:p>
    <w:p w:rsidR="00DE46BC" w:rsidRDefault="00DE46BC" w:rsidP="0069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6BC" w:rsidRPr="004E3DC3" w:rsidRDefault="00DE46BC" w:rsidP="0069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DC3">
        <w:rPr>
          <w:rFonts w:ascii="Times New Roman" w:hAnsi="Times New Roman"/>
          <w:sz w:val="28"/>
          <w:szCs w:val="28"/>
        </w:rPr>
        <w:t xml:space="preserve">2. </w:t>
      </w:r>
      <w:r w:rsidR="004E3DC3" w:rsidRPr="004E3DC3">
        <w:rPr>
          <w:rFonts w:ascii="Times New Roman" w:hAnsi="Times New Roman"/>
          <w:sz w:val="28"/>
          <w:szCs w:val="28"/>
        </w:rPr>
        <w:t xml:space="preserve">Заслушать информацию </w:t>
      </w:r>
      <w:r w:rsidR="006F1C73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F1C7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F1C73">
        <w:rPr>
          <w:rFonts w:ascii="Times New Roman" w:hAnsi="Times New Roman"/>
          <w:sz w:val="28"/>
          <w:szCs w:val="28"/>
        </w:rPr>
        <w:t xml:space="preserve"> муниципального района О.М. Малащенко </w:t>
      </w:r>
      <w:r w:rsidR="004E3DC3" w:rsidRPr="004E3DC3">
        <w:rPr>
          <w:rFonts w:ascii="Times New Roman" w:hAnsi="Times New Roman"/>
          <w:sz w:val="28"/>
          <w:szCs w:val="28"/>
        </w:rPr>
        <w:t>о содержании вышеуказанных сооружений</w:t>
      </w:r>
      <w:r w:rsidRPr="004E3DC3">
        <w:rPr>
          <w:rFonts w:ascii="Times New Roman" w:hAnsi="Times New Roman"/>
          <w:sz w:val="28"/>
          <w:szCs w:val="28"/>
        </w:rPr>
        <w:t xml:space="preserve"> на очередном заседании Совета депутатов.</w:t>
      </w:r>
    </w:p>
    <w:p w:rsidR="00695C0B" w:rsidRPr="00524E4E" w:rsidRDefault="00695C0B" w:rsidP="0069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5C0B" w:rsidRDefault="00DE46BC" w:rsidP="00695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5C0B" w:rsidRPr="00B039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5C0B" w:rsidRPr="00B039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5C0B" w:rsidRPr="00B039C9">
        <w:rPr>
          <w:rFonts w:ascii="Times New Roman" w:hAnsi="Times New Roman"/>
          <w:sz w:val="28"/>
          <w:szCs w:val="28"/>
        </w:rPr>
        <w:t xml:space="preserve"> </w:t>
      </w:r>
      <w:r w:rsidR="00695C0B">
        <w:rPr>
          <w:rFonts w:ascii="Times New Roman" w:hAnsi="Times New Roman"/>
          <w:sz w:val="28"/>
          <w:szCs w:val="28"/>
        </w:rPr>
        <w:t>исполнением</w:t>
      </w:r>
      <w:r w:rsidR="00695C0B" w:rsidRPr="00B039C9">
        <w:rPr>
          <w:rFonts w:ascii="Times New Roman" w:hAnsi="Times New Roman"/>
          <w:sz w:val="28"/>
          <w:szCs w:val="28"/>
        </w:rPr>
        <w:t xml:space="preserve"> данного решения возложить на </w:t>
      </w:r>
      <w:r w:rsidR="00695C0B">
        <w:rPr>
          <w:rFonts w:ascii="Times New Roman" w:hAnsi="Times New Roman"/>
          <w:sz w:val="28"/>
          <w:szCs w:val="28"/>
        </w:rPr>
        <w:t>главу а</w:t>
      </w:r>
      <w:r w:rsidR="00695C0B" w:rsidRPr="00524E4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95C0B"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95C0B" w:rsidRPr="00524E4E">
        <w:rPr>
          <w:rFonts w:ascii="Times New Roman" w:hAnsi="Times New Roman"/>
          <w:sz w:val="28"/>
          <w:szCs w:val="28"/>
        </w:rPr>
        <w:t xml:space="preserve"> муниципального района Малащенко О.М.</w:t>
      </w:r>
    </w:p>
    <w:p w:rsidR="00695C0B" w:rsidRPr="00B039C9" w:rsidRDefault="00695C0B" w:rsidP="00695C0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95C0B" w:rsidRPr="00FC303C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95C0B" w:rsidRPr="00FC303C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9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0B" w:rsidRDefault="00695C0B" w:rsidP="006F1C73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9312C" w:rsidRDefault="005E456F"/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B"/>
    <w:rsid w:val="004E3DC3"/>
    <w:rsid w:val="005775ED"/>
    <w:rsid w:val="005E456F"/>
    <w:rsid w:val="00695C0B"/>
    <w:rsid w:val="006F1C73"/>
    <w:rsid w:val="00786F15"/>
    <w:rsid w:val="00DE46BC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5C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5C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5C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5C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2015-04-27T07:05:00Z</cp:lastPrinted>
  <dcterms:created xsi:type="dcterms:W3CDTF">2015-04-24T11:24:00Z</dcterms:created>
  <dcterms:modified xsi:type="dcterms:W3CDTF">2015-04-27T08:33:00Z</dcterms:modified>
</cp:coreProperties>
</file>