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97" w:rsidRPr="003811F5" w:rsidRDefault="00C83797" w:rsidP="00C837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F555DA1" wp14:editId="18F5C50E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97" w:rsidRPr="003811F5" w:rsidRDefault="00C83797" w:rsidP="00C83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C83797" w:rsidRDefault="00C83797" w:rsidP="00C83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83797" w:rsidRPr="00CF4D23" w:rsidRDefault="00C83797" w:rsidP="00C83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797" w:rsidRPr="00541E53" w:rsidRDefault="00C83797" w:rsidP="00C8379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41E53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541E53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C83797" w:rsidRPr="003811F5" w:rsidRDefault="00C83797" w:rsidP="00C83797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C83797" w:rsidRPr="0056426B" w:rsidRDefault="00C83797" w:rsidP="00C83797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C83797" w:rsidRDefault="00C83797" w:rsidP="00C83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797" w:rsidRDefault="00C83797" w:rsidP="00C83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29 мая 2017 года    № 32                                                                           </w:t>
      </w:r>
    </w:p>
    <w:p w:rsidR="00C83797" w:rsidRDefault="00C83797" w:rsidP="00C837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3797" w:rsidRPr="00F206D7" w:rsidRDefault="00C83797" w:rsidP="00C8379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5C37" wp14:editId="27FF715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952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C83797" w:rsidRPr="00044FAF" w:rsidRDefault="00C83797" w:rsidP="00C83797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публичных</w: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 слушаниях</w:t>
      </w:r>
    </w:p>
    <w:p w:rsidR="00C83797" w:rsidRDefault="00C83797" w:rsidP="00C83797">
      <w:pPr>
        <w:pStyle w:val="2"/>
        <w:spacing w:after="0" w:line="240" w:lineRule="auto"/>
        <w:ind w:left="1134" w:right="3260" w:firstLine="0"/>
        <w:jc w:val="both"/>
        <w:rPr>
          <w:noProof/>
          <w:sz w:val="28"/>
          <w:szCs w:val="28"/>
        </w:rPr>
      </w:pPr>
    </w:p>
    <w:p w:rsidR="00C83797" w:rsidRDefault="00C83797" w:rsidP="00C83797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C83797" w:rsidRPr="00D3163A" w:rsidRDefault="00C83797" w:rsidP="00C83797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C83797" w:rsidRPr="00D3163A" w:rsidRDefault="00C83797" w:rsidP="00C8379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В соответствии со ст.</w:t>
      </w:r>
      <w:r>
        <w:rPr>
          <w:rFonts w:ascii="Times New Roman" w:hAnsi="Times New Roman"/>
          <w:sz w:val="28"/>
          <w:szCs w:val="28"/>
        </w:rPr>
        <w:t xml:space="preserve"> ст. </w:t>
      </w:r>
      <w:r w:rsidRPr="00D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28, 36</w:t>
      </w:r>
      <w:r w:rsidRPr="00D3163A">
        <w:rPr>
          <w:rFonts w:ascii="Times New Roman" w:hAnsi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Pr="00D3163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28</w:t>
      </w:r>
      <w:r w:rsidRPr="00D3163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C75B47">
        <w:rPr>
          <w:rFonts w:ascii="Times New Roman" w:hAnsi="Times New Roman"/>
          <w:spacing w:val="80"/>
          <w:sz w:val="28"/>
          <w:szCs w:val="28"/>
        </w:rPr>
        <w:t>постановляю:</w:t>
      </w:r>
    </w:p>
    <w:p w:rsidR="00C83797" w:rsidRPr="00CF4D23" w:rsidRDefault="00C83797" w:rsidP="00C83797">
      <w:pPr>
        <w:spacing w:after="0" w:line="240" w:lineRule="auto"/>
        <w:ind w:firstLine="902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83797" w:rsidRPr="00FC6A8D" w:rsidRDefault="00C83797" w:rsidP="00CF4D23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044FA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44FAF">
        <w:rPr>
          <w:rFonts w:ascii="Times New Roman" w:hAnsi="Times New Roman"/>
          <w:sz w:val="28"/>
          <w:szCs w:val="28"/>
        </w:rPr>
        <w:t>Назначить  публичные слушания</w:t>
      </w:r>
      <w:r w:rsidR="00CF4D2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проекту планировки и проекту межевания территории, ограниченной ул. Средней Заречной, ул. Большой Заречной, ул. 1-й Заречной и границей г. Луги в </w:t>
      </w:r>
      <w:proofErr w:type="spellStart"/>
      <w:r>
        <w:rPr>
          <w:rFonts w:ascii="Times New Roman" w:hAnsi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F4D23">
        <w:rPr>
          <w:rFonts w:ascii="Times New Roman" w:hAnsi="Times New Roman"/>
          <w:sz w:val="28"/>
          <w:szCs w:val="28"/>
        </w:rPr>
        <w:t xml:space="preserve">ом районе Ленинградской области, </w:t>
      </w:r>
      <w:r w:rsidRPr="00FC6A8D">
        <w:rPr>
          <w:rFonts w:ascii="Times New Roman" w:hAnsi="Times New Roman"/>
          <w:b/>
          <w:sz w:val="28"/>
          <w:szCs w:val="28"/>
        </w:rPr>
        <w:t>на 1</w:t>
      </w:r>
      <w:r w:rsidR="00FC6A8D" w:rsidRPr="00FC6A8D">
        <w:rPr>
          <w:rFonts w:ascii="Times New Roman" w:hAnsi="Times New Roman"/>
          <w:b/>
          <w:sz w:val="28"/>
          <w:szCs w:val="28"/>
        </w:rPr>
        <w:t>4</w:t>
      </w:r>
      <w:r w:rsidRPr="00FC6A8D">
        <w:rPr>
          <w:rFonts w:ascii="Times New Roman" w:hAnsi="Times New Roman"/>
          <w:b/>
          <w:sz w:val="28"/>
          <w:szCs w:val="28"/>
        </w:rPr>
        <w:t xml:space="preserve"> </w:t>
      </w:r>
      <w:r w:rsidR="00FC6A8D" w:rsidRPr="00FC6A8D">
        <w:rPr>
          <w:rFonts w:ascii="Times New Roman" w:hAnsi="Times New Roman"/>
          <w:b/>
          <w:sz w:val="28"/>
          <w:szCs w:val="28"/>
        </w:rPr>
        <w:t>июня</w:t>
      </w:r>
      <w:r w:rsidRPr="00FC6A8D">
        <w:rPr>
          <w:rFonts w:ascii="Times New Roman" w:hAnsi="Times New Roman"/>
          <w:b/>
          <w:sz w:val="28"/>
          <w:szCs w:val="28"/>
        </w:rPr>
        <w:t xml:space="preserve"> 201</w:t>
      </w:r>
      <w:r w:rsidR="00FC6A8D" w:rsidRPr="00FC6A8D">
        <w:rPr>
          <w:rFonts w:ascii="Times New Roman" w:hAnsi="Times New Roman"/>
          <w:b/>
          <w:sz w:val="28"/>
          <w:szCs w:val="28"/>
        </w:rPr>
        <w:t>7</w:t>
      </w:r>
      <w:r w:rsidRPr="00FC6A8D">
        <w:rPr>
          <w:rFonts w:ascii="Times New Roman" w:hAnsi="Times New Roman"/>
          <w:b/>
          <w:sz w:val="28"/>
          <w:szCs w:val="28"/>
        </w:rPr>
        <w:t xml:space="preserve"> года в 1</w:t>
      </w:r>
      <w:r w:rsidR="00CF4D23">
        <w:rPr>
          <w:rFonts w:ascii="Times New Roman" w:hAnsi="Times New Roman"/>
          <w:b/>
          <w:sz w:val="28"/>
          <w:szCs w:val="28"/>
        </w:rPr>
        <w:t>4</w:t>
      </w:r>
      <w:r w:rsidRPr="00FC6A8D">
        <w:rPr>
          <w:rFonts w:ascii="Times New Roman" w:hAnsi="Times New Roman"/>
          <w:b/>
          <w:sz w:val="28"/>
          <w:szCs w:val="28"/>
        </w:rPr>
        <w:t xml:space="preserve"> часов</w:t>
      </w:r>
      <w:r w:rsidRPr="00FC6A8D">
        <w:rPr>
          <w:rFonts w:ascii="Times New Roman" w:hAnsi="Times New Roman"/>
          <w:sz w:val="28"/>
          <w:szCs w:val="28"/>
        </w:rPr>
        <w:t xml:space="preserve"> в здании администрации </w:t>
      </w:r>
      <w:proofErr w:type="spellStart"/>
      <w:r w:rsidRPr="00FC6A8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6A8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адресу:  г. Луга, пр.</w:t>
      </w:r>
      <w:proofErr w:type="gramEnd"/>
      <w:r w:rsidRPr="00FC6A8D">
        <w:rPr>
          <w:rFonts w:ascii="Times New Roman" w:hAnsi="Times New Roman"/>
          <w:sz w:val="28"/>
          <w:szCs w:val="28"/>
        </w:rPr>
        <w:t xml:space="preserve"> Кирова, д.73, кабинет № 132.</w:t>
      </w:r>
    </w:p>
    <w:p w:rsidR="00C83797" w:rsidRDefault="00C83797" w:rsidP="00C8379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C6A8D">
        <w:rPr>
          <w:rFonts w:ascii="Times New Roman" w:hAnsi="Times New Roman"/>
          <w:sz w:val="28"/>
          <w:szCs w:val="28"/>
        </w:rPr>
        <w:t>2. Ознакомление с материалами, предложениями и замечаниями по вопросам, указанным в п. 1 постановления, предлагается до 12.00 часов   1</w:t>
      </w:r>
      <w:r w:rsidR="00FC6A8D" w:rsidRPr="00FC6A8D">
        <w:rPr>
          <w:rFonts w:ascii="Times New Roman" w:hAnsi="Times New Roman"/>
          <w:sz w:val="28"/>
          <w:szCs w:val="28"/>
        </w:rPr>
        <w:t>4</w:t>
      </w:r>
      <w:r w:rsidRPr="00FC6A8D">
        <w:rPr>
          <w:rFonts w:ascii="Times New Roman" w:hAnsi="Times New Roman"/>
          <w:sz w:val="28"/>
          <w:szCs w:val="28"/>
        </w:rPr>
        <w:t>.0</w:t>
      </w:r>
      <w:r w:rsidR="00FC6A8D" w:rsidRPr="00FC6A8D">
        <w:rPr>
          <w:rFonts w:ascii="Times New Roman" w:hAnsi="Times New Roman"/>
          <w:sz w:val="28"/>
          <w:szCs w:val="28"/>
        </w:rPr>
        <w:t>6</w:t>
      </w:r>
      <w:r w:rsidRPr="00FC6A8D">
        <w:rPr>
          <w:rFonts w:ascii="Times New Roman" w:hAnsi="Times New Roman"/>
          <w:sz w:val="28"/>
          <w:szCs w:val="28"/>
        </w:rPr>
        <w:t>.201</w:t>
      </w:r>
      <w:r w:rsidR="00FC6A8D" w:rsidRPr="00FC6A8D">
        <w:rPr>
          <w:rFonts w:ascii="Times New Roman" w:hAnsi="Times New Roman"/>
          <w:sz w:val="28"/>
          <w:szCs w:val="28"/>
        </w:rPr>
        <w:t>7</w:t>
      </w:r>
      <w:r w:rsidRPr="00FC6A8D">
        <w:rPr>
          <w:rFonts w:ascii="Times New Roman" w:hAnsi="Times New Roman"/>
          <w:sz w:val="28"/>
          <w:szCs w:val="28"/>
        </w:rPr>
        <w:t xml:space="preserve">  года в кабинете № 112 здания администрации </w:t>
      </w:r>
      <w:proofErr w:type="spellStart"/>
      <w:r w:rsidRPr="00FC6A8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6A8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адресу: г. Луга,             пр. Кирова, д.73, тел. 2-0</w:t>
      </w:r>
      <w:r w:rsidR="00230899">
        <w:rPr>
          <w:rFonts w:ascii="Times New Roman" w:hAnsi="Times New Roman"/>
          <w:sz w:val="28"/>
          <w:szCs w:val="28"/>
        </w:rPr>
        <w:t>6</w:t>
      </w:r>
      <w:r w:rsidRPr="00FC6A8D">
        <w:rPr>
          <w:rFonts w:ascii="Times New Roman" w:hAnsi="Times New Roman"/>
          <w:sz w:val="28"/>
          <w:szCs w:val="28"/>
        </w:rPr>
        <w:t>-2</w:t>
      </w:r>
      <w:r w:rsidR="00230899">
        <w:rPr>
          <w:rFonts w:ascii="Times New Roman" w:hAnsi="Times New Roman"/>
          <w:sz w:val="28"/>
          <w:szCs w:val="28"/>
        </w:rPr>
        <w:t>0</w:t>
      </w:r>
      <w:r w:rsidRPr="00FC6A8D">
        <w:rPr>
          <w:rFonts w:ascii="Times New Roman" w:hAnsi="Times New Roman"/>
          <w:sz w:val="28"/>
          <w:szCs w:val="28"/>
        </w:rPr>
        <w:t>.</w:t>
      </w:r>
    </w:p>
    <w:p w:rsidR="00230899" w:rsidRPr="00CF4D23" w:rsidRDefault="00CF4D23" w:rsidP="00C8379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размещен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адресу: </w:t>
      </w:r>
      <w:hyperlink r:id="rId6" w:history="1">
        <w:r w:rsidR="00230899" w:rsidRPr="00510C0E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230899" w:rsidRPr="00510C0E">
          <w:rPr>
            <w:rStyle w:val="a6"/>
            <w:rFonts w:ascii="Times New Roman" w:hAnsi="Times New Roman"/>
            <w:sz w:val="28"/>
            <w:szCs w:val="28"/>
          </w:rPr>
          <w:t>://</w:t>
        </w:r>
        <w:r w:rsidR="00230899" w:rsidRPr="00510C0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230899" w:rsidRPr="00510C0E">
          <w:rPr>
            <w:rStyle w:val="a6"/>
            <w:rFonts w:ascii="Times New Roman" w:hAnsi="Times New Roman"/>
            <w:sz w:val="28"/>
            <w:szCs w:val="28"/>
          </w:rPr>
          <w:t>.</w:t>
        </w:r>
        <w:r w:rsidR="00230899" w:rsidRPr="00510C0E">
          <w:rPr>
            <w:rStyle w:val="a6"/>
            <w:rFonts w:ascii="Times New Roman" w:hAnsi="Times New Roman"/>
            <w:sz w:val="28"/>
            <w:szCs w:val="28"/>
            <w:lang w:val="en-US"/>
          </w:rPr>
          <w:t>luga</w:t>
        </w:r>
        <w:r w:rsidR="00230899" w:rsidRPr="00510C0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230899" w:rsidRPr="00510C0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230899" w:rsidRPr="00510C0E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="00230899" w:rsidRPr="00510C0E">
          <w:rPr>
            <w:rStyle w:val="a6"/>
            <w:rFonts w:ascii="Times New Roman" w:hAnsi="Times New Roman"/>
            <w:sz w:val="28"/>
            <w:szCs w:val="28"/>
            <w:lang w:val="en-US"/>
          </w:rPr>
          <w:t>msu</w:t>
        </w:r>
        <w:proofErr w:type="spellEnd"/>
        <w:r w:rsidR="00230899" w:rsidRPr="00510C0E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="00230899" w:rsidRPr="00510C0E">
          <w:rPr>
            <w:rStyle w:val="a6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230899" w:rsidRPr="00510C0E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="00230899" w:rsidRPr="00510C0E">
          <w:rPr>
            <w:rStyle w:val="a6"/>
            <w:rFonts w:ascii="Times New Roman" w:hAnsi="Times New Roman"/>
            <w:sz w:val="28"/>
            <w:szCs w:val="28"/>
            <w:lang w:val="en-US"/>
          </w:rPr>
          <w:t>kom</w:t>
        </w:r>
        <w:proofErr w:type="spellEnd"/>
        <w:r w:rsidR="00230899" w:rsidRPr="00510C0E">
          <w:rPr>
            <w:rStyle w:val="a6"/>
            <w:rFonts w:ascii="Times New Roman" w:hAnsi="Times New Roman"/>
            <w:sz w:val="28"/>
            <w:szCs w:val="28"/>
          </w:rPr>
          <w:t>_</w:t>
        </w:r>
        <w:proofErr w:type="spellStart"/>
        <w:r w:rsidR="00230899" w:rsidRPr="00510C0E">
          <w:rPr>
            <w:rStyle w:val="a6"/>
            <w:rFonts w:ascii="Times New Roman" w:hAnsi="Times New Roman"/>
            <w:sz w:val="28"/>
            <w:szCs w:val="28"/>
            <w:lang w:val="en-US"/>
          </w:rPr>
          <w:t>otd</w:t>
        </w:r>
        <w:proofErr w:type="spellEnd"/>
        <w:r w:rsidR="00230899" w:rsidRPr="00510C0E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="00230899" w:rsidRPr="00510C0E">
          <w:rPr>
            <w:rStyle w:val="a6"/>
            <w:rFonts w:ascii="Times New Roman" w:hAnsi="Times New Roman"/>
            <w:sz w:val="28"/>
            <w:szCs w:val="28"/>
            <w:lang w:val="en-US"/>
          </w:rPr>
          <w:t>otd</w:t>
        </w:r>
        <w:proofErr w:type="spellEnd"/>
        <w:r w:rsidR="00230899" w:rsidRPr="00510C0E">
          <w:rPr>
            <w:rStyle w:val="a6"/>
            <w:rFonts w:ascii="Times New Roman" w:hAnsi="Times New Roman"/>
            <w:sz w:val="28"/>
            <w:szCs w:val="28"/>
          </w:rPr>
          <w:t>_</w:t>
        </w:r>
        <w:proofErr w:type="spellStart"/>
        <w:r w:rsidR="00230899" w:rsidRPr="00510C0E">
          <w:rPr>
            <w:rStyle w:val="a6"/>
            <w:rFonts w:ascii="Times New Roman" w:hAnsi="Times New Roman"/>
            <w:sz w:val="28"/>
            <w:szCs w:val="28"/>
            <w:lang w:val="en-US"/>
          </w:rPr>
          <w:t>arx</w:t>
        </w:r>
        <w:proofErr w:type="spellEnd"/>
        <w:r w:rsidR="00230899" w:rsidRPr="00510C0E">
          <w:rPr>
            <w:rStyle w:val="a6"/>
            <w:rFonts w:ascii="Times New Roman" w:hAnsi="Times New Roman"/>
            <w:sz w:val="28"/>
            <w:szCs w:val="28"/>
          </w:rPr>
          <w:t>/</w:t>
        </w:r>
        <w:proofErr w:type="spellStart"/>
        <w:r w:rsidR="00230899" w:rsidRPr="00510C0E">
          <w:rPr>
            <w:rStyle w:val="a6"/>
            <w:rFonts w:ascii="Times New Roman" w:hAnsi="Times New Roman"/>
            <w:sz w:val="28"/>
            <w:szCs w:val="28"/>
            <w:lang w:val="en-US"/>
          </w:rPr>
          <w:t>terplan</w:t>
        </w:r>
        <w:proofErr w:type="spellEnd"/>
        <w:r w:rsidR="00230899" w:rsidRPr="00510C0E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CF4D2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83797" w:rsidRPr="00BD2543" w:rsidRDefault="00C83797" w:rsidP="00C8379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D2543">
        <w:rPr>
          <w:rFonts w:ascii="Times New Roman" w:hAnsi="Times New Roman"/>
          <w:sz w:val="28"/>
          <w:szCs w:val="28"/>
        </w:rPr>
        <w:t>3. Протокол публичных слушаний оформить в установленном порядке.</w:t>
      </w:r>
    </w:p>
    <w:p w:rsidR="00C83797" w:rsidRPr="00BD2543" w:rsidRDefault="00C83797" w:rsidP="00C8379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D2543">
        <w:rPr>
          <w:rFonts w:ascii="Times New Roman" w:hAnsi="Times New Roman"/>
          <w:sz w:val="28"/>
          <w:szCs w:val="28"/>
        </w:rPr>
        <w:t>4. Постановление подлежит опубликованию в газете «</w:t>
      </w:r>
      <w:proofErr w:type="spellStart"/>
      <w:r w:rsidRPr="00BD2543">
        <w:rPr>
          <w:rFonts w:ascii="Times New Roman" w:hAnsi="Times New Roman"/>
          <w:sz w:val="28"/>
          <w:szCs w:val="28"/>
        </w:rPr>
        <w:t>Лужская</w:t>
      </w:r>
      <w:proofErr w:type="spellEnd"/>
      <w:r w:rsidRPr="00BD2543">
        <w:rPr>
          <w:rFonts w:ascii="Times New Roman" w:hAnsi="Times New Roman"/>
          <w:sz w:val="28"/>
          <w:szCs w:val="28"/>
        </w:rPr>
        <w:t xml:space="preserve"> правда».</w:t>
      </w:r>
    </w:p>
    <w:p w:rsidR="00C83797" w:rsidRPr="00C75B47" w:rsidRDefault="00C83797" w:rsidP="00C8379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D254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D25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254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83797" w:rsidRPr="00FC303C" w:rsidRDefault="00C83797" w:rsidP="00C8379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83797" w:rsidRPr="00FC303C" w:rsidRDefault="00C83797" w:rsidP="00C83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83797" w:rsidRPr="00FC303C" w:rsidRDefault="00C83797" w:rsidP="00C83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99312C" w:rsidRDefault="00C83797" w:rsidP="00CF4D2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sectPr w:rsidR="0099312C" w:rsidSect="00C32D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97"/>
    <w:rsid w:val="00230899"/>
    <w:rsid w:val="005775ED"/>
    <w:rsid w:val="00786F15"/>
    <w:rsid w:val="00C83797"/>
    <w:rsid w:val="00CF4D23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837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8379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9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30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837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8379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9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30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ga.ru/msu/adm/kom_otd/otd_arx/terpla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2017-05-29T05:12:00Z</cp:lastPrinted>
  <dcterms:created xsi:type="dcterms:W3CDTF">2017-05-28T14:36:00Z</dcterms:created>
  <dcterms:modified xsi:type="dcterms:W3CDTF">2017-05-29T05:17:00Z</dcterms:modified>
</cp:coreProperties>
</file>