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79" w:rsidRPr="00134B94" w:rsidRDefault="00DA5D79" w:rsidP="00DA5D79">
      <w:pPr>
        <w:jc w:val="center"/>
        <w:rPr>
          <w:b/>
          <w:noProof/>
          <w:sz w:val="26"/>
          <w:szCs w:val="26"/>
          <w:u w:val="single"/>
        </w:rPr>
      </w:pPr>
      <w:bookmarkStart w:id="0" w:name="Par27"/>
      <w:bookmarkEnd w:id="0"/>
      <w:r w:rsidRPr="00134B94">
        <w:rPr>
          <w:b/>
          <w:sz w:val="26"/>
          <w:szCs w:val="26"/>
        </w:rPr>
        <w:t xml:space="preserve">  </w:t>
      </w:r>
      <w:r w:rsidRPr="00134B94">
        <w:rPr>
          <w:noProof/>
          <w:sz w:val="26"/>
          <w:szCs w:val="26"/>
        </w:rPr>
        <w:t xml:space="preserve">                                             </w:t>
      </w:r>
      <w:r w:rsidRPr="00134B94">
        <w:rPr>
          <w:noProof/>
          <w:sz w:val="26"/>
          <w:szCs w:val="26"/>
        </w:rPr>
        <w:drawing>
          <wp:inline distT="0" distB="0" distL="0" distR="0">
            <wp:extent cx="504825" cy="609600"/>
            <wp:effectExtent l="19050" t="0" r="9525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B94">
        <w:rPr>
          <w:noProof/>
          <w:sz w:val="26"/>
          <w:szCs w:val="26"/>
        </w:rPr>
        <w:t xml:space="preserve">                              </w:t>
      </w:r>
      <w:r w:rsidRPr="00134B94">
        <w:rPr>
          <w:b/>
          <w:noProof/>
          <w:sz w:val="26"/>
          <w:szCs w:val="26"/>
          <w:u w:val="single"/>
        </w:rPr>
        <w:t>ПРОЕКТ</w:t>
      </w:r>
    </w:p>
    <w:p w:rsidR="00DA5D79" w:rsidRPr="00134B94" w:rsidRDefault="00DA5D79" w:rsidP="00DA5D79">
      <w:pPr>
        <w:jc w:val="center"/>
        <w:rPr>
          <w:rFonts w:ascii="Century" w:hAnsi="Century"/>
          <w:b/>
          <w:caps/>
          <w:sz w:val="26"/>
          <w:szCs w:val="26"/>
        </w:rPr>
      </w:pPr>
      <w:r w:rsidRPr="00134B94">
        <w:rPr>
          <w:rFonts w:ascii="Century" w:hAnsi="Century"/>
          <w:b/>
          <w:caps/>
          <w:sz w:val="26"/>
          <w:szCs w:val="26"/>
        </w:rPr>
        <w:t>Ленинградская область</w:t>
      </w:r>
    </w:p>
    <w:p w:rsidR="0038003A" w:rsidRPr="00134B94" w:rsidRDefault="0038003A" w:rsidP="00DA5D79">
      <w:pPr>
        <w:jc w:val="center"/>
        <w:rPr>
          <w:rFonts w:ascii="Century" w:hAnsi="Century"/>
          <w:b/>
          <w:caps/>
          <w:sz w:val="26"/>
          <w:szCs w:val="26"/>
        </w:rPr>
      </w:pPr>
    </w:p>
    <w:p w:rsidR="00DA5D79" w:rsidRPr="00134B94" w:rsidRDefault="00DA5D79" w:rsidP="00DA5D79">
      <w:pPr>
        <w:jc w:val="center"/>
        <w:rPr>
          <w:rFonts w:ascii="Century" w:hAnsi="Century"/>
          <w:b/>
          <w:caps/>
          <w:spacing w:val="60"/>
          <w:sz w:val="26"/>
          <w:szCs w:val="26"/>
        </w:rPr>
      </w:pPr>
      <w:r w:rsidRPr="00134B94">
        <w:rPr>
          <w:rFonts w:ascii="Century" w:hAnsi="Century"/>
          <w:b/>
          <w:caps/>
          <w:spacing w:val="60"/>
          <w:sz w:val="26"/>
          <w:szCs w:val="26"/>
        </w:rPr>
        <w:t>Администрация</w:t>
      </w:r>
    </w:p>
    <w:p w:rsidR="00DA5D79" w:rsidRPr="00134B94" w:rsidRDefault="00DA5D79" w:rsidP="00DA5D79">
      <w:pPr>
        <w:jc w:val="center"/>
        <w:rPr>
          <w:rFonts w:ascii="Century" w:hAnsi="Century"/>
          <w:b/>
          <w:caps/>
          <w:sz w:val="26"/>
          <w:szCs w:val="26"/>
        </w:rPr>
      </w:pPr>
      <w:r w:rsidRPr="00134B94">
        <w:rPr>
          <w:rFonts w:ascii="Century" w:hAnsi="Century"/>
          <w:b/>
          <w:caps/>
          <w:sz w:val="26"/>
          <w:szCs w:val="26"/>
        </w:rPr>
        <w:t>Лужского муниципального района</w:t>
      </w:r>
    </w:p>
    <w:p w:rsidR="0038003A" w:rsidRPr="00134B94" w:rsidRDefault="0038003A" w:rsidP="00DA5D79">
      <w:pPr>
        <w:jc w:val="center"/>
        <w:rPr>
          <w:rFonts w:ascii="Century" w:hAnsi="Century"/>
          <w:b/>
          <w:caps/>
          <w:sz w:val="26"/>
          <w:szCs w:val="26"/>
        </w:rPr>
      </w:pPr>
    </w:p>
    <w:p w:rsidR="00DA5D79" w:rsidRPr="00134B94" w:rsidRDefault="00DA5D79" w:rsidP="00DA5D79">
      <w:pPr>
        <w:jc w:val="center"/>
        <w:rPr>
          <w:rFonts w:ascii="Arial Black" w:hAnsi="Arial Black"/>
          <w:b/>
          <w:caps/>
          <w:spacing w:val="40"/>
          <w:sz w:val="26"/>
          <w:szCs w:val="26"/>
        </w:rPr>
      </w:pPr>
      <w:r w:rsidRPr="00134B94">
        <w:rPr>
          <w:rFonts w:ascii="Arial Black" w:hAnsi="Arial Black"/>
          <w:b/>
          <w:caps/>
          <w:spacing w:val="40"/>
          <w:sz w:val="26"/>
          <w:szCs w:val="26"/>
        </w:rPr>
        <w:t>Постановление</w:t>
      </w:r>
    </w:p>
    <w:p w:rsidR="00DA5D79" w:rsidRPr="00134B94" w:rsidRDefault="00DA5D79" w:rsidP="00DA5D79">
      <w:pPr>
        <w:jc w:val="both"/>
        <w:rPr>
          <w:sz w:val="26"/>
          <w:szCs w:val="26"/>
        </w:rPr>
      </w:pPr>
    </w:p>
    <w:p w:rsidR="00DA5D79" w:rsidRPr="00134B94" w:rsidRDefault="00DA5D79" w:rsidP="00DA5D79">
      <w:pPr>
        <w:ind w:left="709"/>
        <w:rPr>
          <w:sz w:val="26"/>
          <w:szCs w:val="26"/>
        </w:rPr>
      </w:pPr>
      <w:r w:rsidRPr="00134B94">
        <w:rPr>
          <w:sz w:val="26"/>
          <w:szCs w:val="26"/>
        </w:rPr>
        <w:t xml:space="preserve">От  </w:t>
      </w:r>
      <w:r w:rsidR="00C46BEB">
        <w:rPr>
          <w:sz w:val="26"/>
          <w:szCs w:val="26"/>
        </w:rPr>
        <w:t xml:space="preserve">26 мая </w:t>
      </w:r>
      <w:r w:rsidRPr="00134B94">
        <w:rPr>
          <w:sz w:val="26"/>
          <w:szCs w:val="26"/>
        </w:rPr>
        <w:t>201</w:t>
      </w:r>
      <w:r w:rsidR="0031458A">
        <w:rPr>
          <w:sz w:val="26"/>
          <w:szCs w:val="26"/>
        </w:rPr>
        <w:t>7</w:t>
      </w:r>
      <w:r w:rsidRPr="00134B94">
        <w:rPr>
          <w:sz w:val="26"/>
          <w:szCs w:val="26"/>
        </w:rPr>
        <w:t xml:space="preserve"> г.  №  </w:t>
      </w:r>
      <w:r w:rsidR="00C46BEB">
        <w:rPr>
          <w:sz w:val="26"/>
          <w:szCs w:val="26"/>
        </w:rPr>
        <w:t>2024</w:t>
      </w:r>
    </w:p>
    <w:p w:rsidR="00EF0181" w:rsidRPr="00134B94" w:rsidRDefault="00EF0181" w:rsidP="00453ED1">
      <w:pPr>
        <w:jc w:val="both"/>
        <w:rPr>
          <w:color w:val="000000"/>
          <w:sz w:val="26"/>
          <w:szCs w:val="26"/>
        </w:rPr>
      </w:pPr>
    </w:p>
    <w:p w:rsidR="00C46BEB" w:rsidRPr="00C46BEB" w:rsidRDefault="00C46BEB" w:rsidP="00C46BEB">
      <w:pPr>
        <w:ind w:firstLine="1134"/>
        <w:jc w:val="both"/>
        <w:rPr>
          <w:color w:val="000000"/>
          <w:sz w:val="28"/>
          <w:szCs w:val="28"/>
        </w:rPr>
      </w:pPr>
      <w:r w:rsidRPr="00C46BEB">
        <w:rPr>
          <w:noProof/>
          <w:color w:val="000000"/>
          <w:sz w:val="28"/>
          <w:szCs w:val="28"/>
        </w:rPr>
        <w:pict>
          <v:rect id="_x0000_s1026" style="position:absolute;left:0;text-align:left;margin-left:-49.05pt;margin-top:1.5pt;width:101.25pt;height:54.75pt;z-index:251658240"/>
        </w:pict>
      </w:r>
      <w:r w:rsidR="00124FD7" w:rsidRPr="00C46BEB">
        <w:rPr>
          <w:color w:val="000000"/>
          <w:sz w:val="28"/>
          <w:szCs w:val="28"/>
        </w:rPr>
        <w:t>Об утверждении плана проведения</w:t>
      </w:r>
      <w:r w:rsidR="00EE28B9" w:rsidRPr="00C46BEB">
        <w:rPr>
          <w:color w:val="000000"/>
          <w:sz w:val="28"/>
          <w:szCs w:val="28"/>
        </w:rPr>
        <w:t xml:space="preserve"> </w:t>
      </w:r>
    </w:p>
    <w:p w:rsidR="00C46BEB" w:rsidRPr="00C46BEB" w:rsidRDefault="00124FD7" w:rsidP="00C46BEB">
      <w:pPr>
        <w:ind w:firstLine="1134"/>
        <w:jc w:val="both"/>
        <w:rPr>
          <w:sz w:val="28"/>
          <w:szCs w:val="28"/>
        </w:rPr>
      </w:pPr>
      <w:r w:rsidRPr="00C46BEB">
        <w:rPr>
          <w:color w:val="000000"/>
          <w:sz w:val="28"/>
          <w:szCs w:val="28"/>
        </w:rPr>
        <w:t xml:space="preserve">контрольных мероприятий </w:t>
      </w:r>
      <w:r w:rsidR="004873DB" w:rsidRPr="00C46BEB">
        <w:rPr>
          <w:sz w:val="28"/>
          <w:szCs w:val="28"/>
        </w:rPr>
        <w:t xml:space="preserve">в сфере закупок </w:t>
      </w:r>
    </w:p>
    <w:p w:rsidR="00EE28B9" w:rsidRPr="00C46BEB" w:rsidRDefault="004873DB" w:rsidP="00C46BEB">
      <w:pPr>
        <w:ind w:firstLine="1134"/>
        <w:jc w:val="both"/>
        <w:rPr>
          <w:color w:val="000000"/>
          <w:sz w:val="28"/>
          <w:szCs w:val="28"/>
        </w:rPr>
      </w:pPr>
      <w:r w:rsidRPr="00C46BEB">
        <w:rPr>
          <w:sz w:val="28"/>
          <w:szCs w:val="28"/>
        </w:rPr>
        <w:t xml:space="preserve">товаров, работ, услуг для обеспечения нужд  </w:t>
      </w:r>
    </w:p>
    <w:p w:rsidR="00C46BEB" w:rsidRPr="00C46BEB" w:rsidRDefault="004873DB" w:rsidP="00C46BEB">
      <w:pPr>
        <w:ind w:firstLine="1134"/>
        <w:jc w:val="both"/>
        <w:rPr>
          <w:sz w:val="28"/>
          <w:szCs w:val="28"/>
        </w:rPr>
      </w:pPr>
      <w:r w:rsidRPr="00C46BEB">
        <w:rPr>
          <w:sz w:val="28"/>
          <w:szCs w:val="28"/>
        </w:rPr>
        <w:t>Лужского муниципального района</w:t>
      </w:r>
      <w:r w:rsidRPr="00C46BEB">
        <w:rPr>
          <w:color w:val="000000"/>
          <w:sz w:val="28"/>
          <w:szCs w:val="28"/>
        </w:rPr>
        <w:t xml:space="preserve"> </w:t>
      </w:r>
      <w:r w:rsidR="00DA5D79" w:rsidRPr="00C46BEB">
        <w:rPr>
          <w:color w:val="000000"/>
          <w:sz w:val="28"/>
          <w:szCs w:val="28"/>
        </w:rPr>
        <w:t>сектором</w:t>
      </w:r>
      <w:r w:rsidRPr="00C46BEB">
        <w:rPr>
          <w:sz w:val="28"/>
          <w:szCs w:val="28"/>
        </w:rPr>
        <w:t xml:space="preserve"> </w:t>
      </w:r>
    </w:p>
    <w:p w:rsidR="00C46BEB" w:rsidRPr="00C46BEB" w:rsidRDefault="00124FD7" w:rsidP="00C46BEB">
      <w:pPr>
        <w:ind w:firstLine="1134"/>
        <w:jc w:val="both"/>
        <w:rPr>
          <w:color w:val="000000"/>
          <w:sz w:val="28"/>
          <w:szCs w:val="28"/>
        </w:rPr>
      </w:pPr>
      <w:r w:rsidRPr="00C46BEB">
        <w:rPr>
          <w:color w:val="000000"/>
          <w:sz w:val="28"/>
          <w:szCs w:val="28"/>
        </w:rPr>
        <w:t>финансов</w:t>
      </w:r>
      <w:r w:rsidR="00DA5D79" w:rsidRPr="00C46BEB">
        <w:rPr>
          <w:color w:val="000000"/>
          <w:sz w:val="28"/>
          <w:szCs w:val="28"/>
        </w:rPr>
        <w:t>ого</w:t>
      </w:r>
      <w:r w:rsidRPr="00C46BEB">
        <w:rPr>
          <w:color w:val="000000"/>
          <w:sz w:val="28"/>
          <w:szCs w:val="28"/>
        </w:rPr>
        <w:t xml:space="preserve"> </w:t>
      </w:r>
      <w:r w:rsidR="00DA5D79" w:rsidRPr="00C46BEB">
        <w:rPr>
          <w:color w:val="000000"/>
          <w:sz w:val="28"/>
          <w:szCs w:val="28"/>
        </w:rPr>
        <w:t>муниципального контроля</w:t>
      </w:r>
      <w:r w:rsidR="00EE28B9" w:rsidRPr="00C46BEB">
        <w:rPr>
          <w:color w:val="000000"/>
          <w:sz w:val="28"/>
          <w:szCs w:val="28"/>
        </w:rPr>
        <w:t xml:space="preserve"> </w:t>
      </w:r>
    </w:p>
    <w:p w:rsidR="00C46BEB" w:rsidRPr="00C46BEB" w:rsidRDefault="00DA5D79" w:rsidP="00C46BEB">
      <w:pPr>
        <w:ind w:firstLine="1134"/>
        <w:jc w:val="both"/>
        <w:rPr>
          <w:color w:val="000000"/>
          <w:sz w:val="28"/>
          <w:szCs w:val="28"/>
        </w:rPr>
      </w:pPr>
      <w:r w:rsidRPr="00C46BEB">
        <w:rPr>
          <w:color w:val="000000"/>
          <w:sz w:val="28"/>
          <w:szCs w:val="28"/>
        </w:rPr>
        <w:t>а</w:t>
      </w:r>
      <w:r w:rsidR="00124FD7" w:rsidRPr="00C46BEB">
        <w:rPr>
          <w:color w:val="000000"/>
          <w:sz w:val="28"/>
          <w:szCs w:val="28"/>
        </w:rPr>
        <w:t xml:space="preserve">дминистрации </w:t>
      </w:r>
      <w:r w:rsidRPr="00C46BEB">
        <w:rPr>
          <w:color w:val="000000"/>
          <w:sz w:val="28"/>
          <w:szCs w:val="28"/>
        </w:rPr>
        <w:t>Луж</w:t>
      </w:r>
      <w:r w:rsidR="00124FD7" w:rsidRPr="00C46BEB">
        <w:rPr>
          <w:color w:val="000000"/>
          <w:sz w:val="28"/>
          <w:szCs w:val="28"/>
        </w:rPr>
        <w:t>ского</w:t>
      </w:r>
      <w:r w:rsidRPr="00C46BEB">
        <w:rPr>
          <w:color w:val="000000"/>
          <w:sz w:val="28"/>
          <w:szCs w:val="28"/>
        </w:rPr>
        <w:t xml:space="preserve"> </w:t>
      </w:r>
      <w:proofErr w:type="gramStart"/>
      <w:r w:rsidRPr="00C46BEB">
        <w:rPr>
          <w:color w:val="000000"/>
          <w:sz w:val="28"/>
          <w:szCs w:val="28"/>
        </w:rPr>
        <w:t>муниципального</w:t>
      </w:r>
      <w:proofErr w:type="gramEnd"/>
      <w:r w:rsidR="004873DB" w:rsidRPr="00C46BEB">
        <w:rPr>
          <w:color w:val="000000"/>
          <w:sz w:val="28"/>
          <w:szCs w:val="28"/>
        </w:rPr>
        <w:t xml:space="preserve"> </w:t>
      </w:r>
    </w:p>
    <w:p w:rsidR="00124FD7" w:rsidRPr="00C46BEB" w:rsidRDefault="00124FD7" w:rsidP="00C46BEB">
      <w:pPr>
        <w:ind w:firstLine="1134"/>
        <w:jc w:val="both"/>
        <w:rPr>
          <w:color w:val="000000"/>
          <w:sz w:val="28"/>
          <w:szCs w:val="28"/>
        </w:rPr>
      </w:pPr>
      <w:r w:rsidRPr="00C46BEB">
        <w:rPr>
          <w:color w:val="000000"/>
          <w:sz w:val="28"/>
          <w:szCs w:val="28"/>
        </w:rPr>
        <w:t xml:space="preserve">района на </w:t>
      </w:r>
      <w:r w:rsidR="004C1BAA" w:rsidRPr="00C46BEB">
        <w:rPr>
          <w:color w:val="000000"/>
          <w:sz w:val="28"/>
          <w:szCs w:val="28"/>
          <w:lang w:val="en-US"/>
        </w:rPr>
        <w:t>I</w:t>
      </w:r>
      <w:r w:rsidR="0031458A" w:rsidRPr="00C46BEB">
        <w:rPr>
          <w:color w:val="000000"/>
          <w:sz w:val="28"/>
          <w:szCs w:val="28"/>
          <w:lang w:val="en-US"/>
        </w:rPr>
        <w:t>I</w:t>
      </w:r>
      <w:r w:rsidR="004C1BAA" w:rsidRPr="00C46BEB">
        <w:rPr>
          <w:color w:val="000000"/>
          <w:sz w:val="28"/>
          <w:szCs w:val="28"/>
        </w:rPr>
        <w:t xml:space="preserve"> полугодие </w:t>
      </w:r>
      <w:r w:rsidRPr="00C46BEB">
        <w:rPr>
          <w:color w:val="000000"/>
          <w:sz w:val="28"/>
          <w:szCs w:val="28"/>
        </w:rPr>
        <w:t>201</w:t>
      </w:r>
      <w:r w:rsidR="004C1BAA" w:rsidRPr="00C46BEB">
        <w:rPr>
          <w:color w:val="000000"/>
          <w:sz w:val="28"/>
          <w:szCs w:val="28"/>
        </w:rPr>
        <w:t>7</w:t>
      </w:r>
      <w:r w:rsidR="00DA5D79" w:rsidRPr="00C46BEB">
        <w:rPr>
          <w:color w:val="000000"/>
          <w:sz w:val="28"/>
          <w:szCs w:val="28"/>
        </w:rPr>
        <w:t xml:space="preserve"> </w:t>
      </w:r>
      <w:r w:rsidRPr="00C46BEB">
        <w:rPr>
          <w:color w:val="000000"/>
          <w:sz w:val="28"/>
          <w:szCs w:val="28"/>
        </w:rPr>
        <w:t>год</w:t>
      </w:r>
      <w:r w:rsidR="004C1BAA" w:rsidRPr="00C46BEB">
        <w:rPr>
          <w:color w:val="000000"/>
          <w:sz w:val="28"/>
          <w:szCs w:val="28"/>
        </w:rPr>
        <w:t>а</w:t>
      </w:r>
      <w:r w:rsidR="00DA5D79" w:rsidRPr="00C46BEB">
        <w:rPr>
          <w:color w:val="000000"/>
          <w:sz w:val="28"/>
          <w:szCs w:val="28"/>
        </w:rPr>
        <w:t>.</w:t>
      </w:r>
    </w:p>
    <w:p w:rsidR="00684571" w:rsidRPr="00C46BEB" w:rsidRDefault="00684571" w:rsidP="00C46BEB">
      <w:pPr>
        <w:ind w:firstLine="1134"/>
        <w:jc w:val="both"/>
        <w:rPr>
          <w:color w:val="000000"/>
          <w:sz w:val="28"/>
          <w:szCs w:val="28"/>
        </w:rPr>
      </w:pPr>
    </w:p>
    <w:p w:rsidR="004873DB" w:rsidRPr="00C46BEB" w:rsidRDefault="003A5BF3" w:rsidP="00C46BEB">
      <w:pPr>
        <w:pStyle w:val="1"/>
        <w:shd w:val="clear" w:color="auto" w:fill="auto"/>
        <w:spacing w:after="0" w:line="240" w:lineRule="auto"/>
        <w:ind w:left="20" w:right="-2" w:firstLine="1134"/>
        <w:contextualSpacing/>
        <w:jc w:val="both"/>
        <w:rPr>
          <w:sz w:val="28"/>
          <w:szCs w:val="28"/>
        </w:rPr>
      </w:pPr>
      <w:proofErr w:type="gramStart"/>
      <w:r w:rsidRPr="00C46BEB">
        <w:rPr>
          <w:color w:val="000000"/>
          <w:sz w:val="28"/>
          <w:szCs w:val="28"/>
        </w:rPr>
        <w:t xml:space="preserve">В соответствии </w:t>
      </w:r>
      <w:r w:rsidR="004873DB" w:rsidRPr="00C46BEB">
        <w:rPr>
          <w:sz w:val="28"/>
          <w:szCs w:val="28"/>
        </w:rPr>
        <w:t xml:space="preserve">с </w:t>
      </w:r>
      <w:r w:rsidR="00302700" w:rsidRPr="00C46BEB">
        <w:rPr>
          <w:sz w:val="28"/>
          <w:szCs w:val="28"/>
        </w:rPr>
        <w:t xml:space="preserve"> </w:t>
      </w:r>
      <w:r w:rsidR="00134B94" w:rsidRPr="00C46BEB">
        <w:rPr>
          <w:sz w:val="28"/>
          <w:szCs w:val="28"/>
        </w:rPr>
        <w:t>Порядком проведения плановых проверок при размещении заказов на поставки товаров, выполнение работ, оказание услуг для нужд заказчиков, утвержденным Приказом Минэкономразвития РФ от 28.01.2011 г. № 30</w:t>
      </w:r>
      <w:r w:rsidR="009005C6" w:rsidRPr="00C46BEB">
        <w:rPr>
          <w:sz w:val="28"/>
          <w:szCs w:val="28"/>
        </w:rPr>
        <w:t>,</w:t>
      </w:r>
      <w:r w:rsidR="00302700" w:rsidRPr="00C46BEB">
        <w:rPr>
          <w:sz w:val="28"/>
          <w:szCs w:val="28"/>
        </w:rPr>
        <w:t xml:space="preserve"> </w:t>
      </w:r>
      <w:r w:rsidR="00134B94" w:rsidRPr="00C46BEB">
        <w:rPr>
          <w:color w:val="000000"/>
          <w:sz w:val="28"/>
          <w:szCs w:val="28"/>
        </w:rPr>
        <w:t xml:space="preserve">Правилами </w:t>
      </w:r>
      <w:r w:rsidR="00134B94" w:rsidRPr="00C46BEB">
        <w:rPr>
          <w:sz w:val="28"/>
          <w:szCs w:val="28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134B94" w:rsidRPr="00C46BEB">
        <w:rPr>
          <w:color w:val="000000"/>
          <w:sz w:val="28"/>
          <w:szCs w:val="28"/>
        </w:rPr>
        <w:t>, утвержденными Постановлением Правительства РФ от 30.06.2010 года № 489</w:t>
      </w:r>
      <w:r w:rsidR="009005C6" w:rsidRPr="00C46BEB">
        <w:rPr>
          <w:color w:val="000000"/>
          <w:sz w:val="28"/>
          <w:szCs w:val="28"/>
        </w:rPr>
        <w:t xml:space="preserve">, </w:t>
      </w:r>
      <w:r w:rsidRPr="00C46BEB">
        <w:rPr>
          <w:color w:val="000000"/>
          <w:sz w:val="28"/>
          <w:szCs w:val="28"/>
        </w:rPr>
        <w:t xml:space="preserve">Порядком осуществления </w:t>
      </w:r>
      <w:r w:rsidR="00275B22" w:rsidRPr="00C46BEB">
        <w:rPr>
          <w:color w:val="000000"/>
          <w:sz w:val="28"/>
          <w:szCs w:val="28"/>
        </w:rPr>
        <w:t>контроля за</w:t>
      </w:r>
      <w:proofErr w:type="gramEnd"/>
      <w:r w:rsidR="00275B22" w:rsidRPr="00C46BEB">
        <w:rPr>
          <w:color w:val="000000"/>
          <w:sz w:val="28"/>
          <w:szCs w:val="28"/>
        </w:rPr>
        <w:t xml:space="preserve"> соблюдением Федерального закона от </w:t>
      </w:r>
      <w:r w:rsidR="00EE28B9" w:rsidRPr="00C46BEB">
        <w:rPr>
          <w:color w:val="000000"/>
          <w:sz w:val="28"/>
          <w:szCs w:val="28"/>
        </w:rPr>
        <w:t>0</w:t>
      </w:r>
      <w:r w:rsidR="00275B22" w:rsidRPr="00C46BEB">
        <w:rPr>
          <w:color w:val="000000"/>
          <w:sz w:val="28"/>
          <w:szCs w:val="28"/>
        </w:rPr>
        <w:t>5</w:t>
      </w:r>
      <w:r w:rsidR="00EE28B9" w:rsidRPr="00C46BEB">
        <w:rPr>
          <w:color w:val="000000"/>
          <w:sz w:val="28"/>
          <w:szCs w:val="28"/>
        </w:rPr>
        <w:t>.04.</w:t>
      </w:r>
      <w:r w:rsidR="00275B22" w:rsidRPr="00C46BEB">
        <w:rPr>
          <w:color w:val="000000"/>
          <w:sz w:val="28"/>
          <w:szCs w:val="28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EE28B9" w:rsidRPr="00C46BEB">
        <w:rPr>
          <w:color w:val="000000"/>
          <w:sz w:val="28"/>
          <w:szCs w:val="28"/>
        </w:rPr>
        <w:t xml:space="preserve"> </w:t>
      </w:r>
      <w:r w:rsidR="00275B22" w:rsidRPr="00C46BEB">
        <w:rPr>
          <w:color w:val="000000"/>
          <w:sz w:val="28"/>
          <w:szCs w:val="28"/>
        </w:rPr>
        <w:t xml:space="preserve">в </w:t>
      </w:r>
      <w:r w:rsidR="00275B22" w:rsidRPr="00C46BEB">
        <w:rPr>
          <w:sz w:val="28"/>
          <w:szCs w:val="28"/>
        </w:rPr>
        <w:t xml:space="preserve">  Лужском муниципальном  районе Ленинградской  области</w:t>
      </w:r>
      <w:r w:rsidRPr="00C46BEB">
        <w:rPr>
          <w:color w:val="000000"/>
          <w:sz w:val="28"/>
          <w:szCs w:val="28"/>
        </w:rPr>
        <w:t xml:space="preserve">, утвержденным Постановлением администрации </w:t>
      </w:r>
      <w:r w:rsidR="00275B22" w:rsidRPr="00C46BEB">
        <w:rPr>
          <w:color w:val="000000"/>
          <w:sz w:val="28"/>
          <w:szCs w:val="28"/>
        </w:rPr>
        <w:t>Лужского муниципального</w:t>
      </w:r>
      <w:r w:rsidRPr="00C46BEB">
        <w:rPr>
          <w:color w:val="000000"/>
          <w:sz w:val="28"/>
          <w:szCs w:val="28"/>
        </w:rPr>
        <w:t xml:space="preserve"> района от </w:t>
      </w:r>
      <w:r w:rsidR="004A41B4" w:rsidRPr="00C46BEB">
        <w:rPr>
          <w:color w:val="000000"/>
          <w:sz w:val="28"/>
          <w:szCs w:val="28"/>
        </w:rPr>
        <w:t>22</w:t>
      </w:r>
      <w:r w:rsidR="00E64570" w:rsidRPr="00C46BEB">
        <w:rPr>
          <w:color w:val="000000"/>
          <w:sz w:val="28"/>
          <w:szCs w:val="28"/>
        </w:rPr>
        <w:t>.01.</w:t>
      </w:r>
      <w:r w:rsidRPr="00C46BEB">
        <w:rPr>
          <w:color w:val="000000"/>
          <w:sz w:val="28"/>
          <w:szCs w:val="28"/>
        </w:rPr>
        <w:t>201</w:t>
      </w:r>
      <w:r w:rsidR="00275B22" w:rsidRPr="00C46BEB">
        <w:rPr>
          <w:color w:val="000000"/>
          <w:sz w:val="28"/>
          <w:szCs w:val="28"/>
        </w:rPr>
        <w:t>6</w:t>
      </w:r>
      <w:r w:rsidRPr="00C46BEB">
        <w:rPr>
          <w:color w:val="000000"/>
          <w:sz w:val="28"/>
          <w:szCs w:val="28"/>
        </w:rPr>
        <w:t xml:space="preserve"> года № </w:t>
      </w:r>
      <w:r w:rsidR="004A41B4" w:rsidRPr="00C46BEB">
        <w:rPr>
          <w:color w:val="000000"/>
          <w:sz w:val="28"/>
          <w:szCs w:val="28"/>
        </w:rPr>
        <w:t>138</w:t>
      </w:r>
      <w:r w:rsidR="004873DB" w:rsidRPr="00C46BEB">
        <w:rPr>
          <w:color w:val="000000"/>
          <w:sz w:val="28"/>
          <w:szCs w:val="28"/>
        </w:rPr>
        <w:t xml:space="preserve">, </w:t>
      </w:r>
      <w:r w:rsidR="004873DB" w:rsidRPr="00C46BEB">
        <w:rPr>
          <w:sz w:val="28"/>
          <w:szCs w:val="28"/>
        </w:rPr>
        <w:t xml:space="preserve">администрация   Лужского  муниципального  района  </w:t>
      </w:r>
    </w:p>
    <w:p w:rsidR="004873DB" w:rsidRPr="00C46BEB" w:rsidRDefault="004873DB" w:rsidP="004873DB">
      <w:pPr>
        <w:pStyle w:val="1"/>
        <w:shd w:val="clear" w:color="auto" w:fill="auto"/>
        <w:spacing w:after="0" w:line="240" w:lineRule="auto"/>
        <w:ind w:right="40"/>
        <w:contextualSpacing/>
        <w:jc w:val="both"/>
        <w:rPr>
          <w:sz w:val="28"/>
          <w:szCs w:val="28"/>
        </w:rPr>
      </w:pPr>
      <w:r w:rsidRPr="00C46BEB">
        <w:rPr>
          <w:sz w:val="28"/>
          <w:szCs w:val="28"/>
        </w:rPr>
        <w:t xml:space="preserve">п </w:t>
      </w:r>
      <w:proofErr w:type="gramStart"/>
      <w:r w:rsidRPr="00C46BEB">
        <w:rPr>
          <w:sz w:val="28"/>
          <w:szCs w:val="28"/>
        </w:rPr>
        <w:t>о</w:t>
      </w:r>
      <w:proofErr w:type="gramEnd"/>
      <w:r w:rsidRPr="00C46BEB">
        <w:rPr>
          <w:sz w:val="28"/>
          <w:szCs w:val="28"/>
        </w:rPr>
        <w:t xml:space="preserve"> с т а н о в л я е т:  </w:t>
      </w:r>
    </w:p>
    <w:p w:rsidR="008B0B09" w:rsidRPr="00C46BEB" w:rsidRDefault="008B0B09" w:rsidP="004873DB">
      <w:pPr>
        <w:pStyle w:val="1"/>
        <w:shd w:val="clear" w:color="auto" w:fill="auto"/>
        <w:spacing w:after="0" w:line="240" w:lineRule="auto"/>
        <w:ind w:right="40"/>
        <w:contextualSpacing/>
        <w:jc w:val="both"/>
        <w:rPr>
          <w:sz w:val="28"/>
          <w:szCs w:val="28"/>
        </w:rPr>
      </w:pPr>
    </w:p>
    <w:p w:rsidR="00EF0181" w:rsidRDefault="00325265" w:rsidP="00C46BEB">
      <w:pPr>
        <w:pStyle w:val="a4"/>
        <w:numPr>
          <w:ilvl w:val="0"/>
          <w:numId w:val="1"/>
        </w:numPr>
        <w:ind w:left="0" w:firstLine="1134"/>
        <w:jc w:val="both"/>
        <w:rPr>
          <w:color w:val="000000"/>
          <w:sz w:val="28"/>
          <w:szCs w:val="28"/>
        </w:rPr>
      </w:pPr>
      <w:r w:rsidRPr="00C46BEB">
        <w:rPr>
          <w:color w:val="000000"/>
          <w:sz w:val="28"/>
          <w:szCs w:val="28"/>
        </w:rPr>
        <w:t>У</w:t>
      </w:r>
      <w:r w:rsidR="003A5BF3" w:rsidRPr="00C46BEB">
        <w:rPr>
          <w:color w:val="000000"/>
          <w:sz w:val="28"/>
          <w:szCs w:val="28"/>
        </w:rPr>
        <w:t xml:space="preserve">твердить план проведения </w:t>
      </w:r>
      <w:r w:rsidR="00684571" w:rsidRPr="00C46BEB">
        <w:rPr>
          <w:color w:val="000000"/>
          <w:sz w:val="28"/>
          <w:szCs w:val="28"/>
        </w:rPr>
        <w:t xml:space="preserve">контрольных мероприятий </w:t>
      </w:r>
      <w:r w:rsidR="00275B22" w:rsidRPr="00C46BEB">
        <w:rPr>
          <w:sz w:val="28"/>
          <w:szCs w:val="28"/>
        </w:rPr>
        <w:t xml:space="preserve">в сфере закупок товаров, работ, услуг для обеспечения нужд  Лужского муниципального района </w:t>
      </w:r>
      <w:r w:rsidR="004A41B4" w:rsidRPr="00C46BEB">
        <w:rPr>
          <w:sz w:val="28"/>
          <w:szCs w:val="28"/>
        </w:rPr>
        <w:t xml:space="preserve">сектором финансового муниципального контроля администрации Лужского муниципального района, </w:t>
      </w:r>
      <w:r w:rsidR="00275B22" w:rsidRPr="00C46BEB">
        <w:rPr>
          <w:sz w:val="28"/>
          <w:szCs w:val="28"/>
        </w:rPr>
        <w:t xml:space="preserve">на </w:t>
      </w:r>
      <w:r w:rsidR="00134B94" w:rsidRPr="00C46BEB">
        <w:rPr>
          <w:sz w:val="28"/>
          <w:szCs w:val="28"/>
          <w:lang w:val="en-US"/>
        </w:rPr>
        <w:t>I</w:t>
      </w:r>
      <w:r w:rsidR="0031458A" w:rsidRPr="00C46BEB">
        <w:rPr>
          <w:sz w:val="28"/>
          <w:szCs w:val="28"/>
          <w:lang w:val="en-US"/>
        </w:rPr>
        <w:t>I</w:t>
      </w:r>
      <w:r w:rsidR="00134B94" w:rsidRPr="00C46BEB">
        <w:rPr>
          <w:sz w:val="28"/>
          <w:szCs w:val="28"/>
        </w:rPr>
        <w:t xml:space="preserve"> полугодие </w:t>
      </w:r>
      <w:r w:rsidR="00275B22" w:rsidRPr="00C46BEB">
        <w:rPr>
          <w:sz w:val="28"/>
          <w:szCs w:val="28"/>
        </w:rPr>
        <w:t>201</w:t>
      </w:r>
      <w:r w:rsidR="00134B94" w:rsidRPr="00C46BEB">
        <w:rPr>
          <w:sz w:val="28"/>
          <w:szCs w:val="28"/>
        </w:rPr>
        <w:t>7</w:t>
      </w:r>
      <w:r w:rsidR="00275B22" w:rsidRPr="00C46BEB">
        <w:rPr>
          <w:sz w:val="28"/>
          <w:szCs w:val="28"/>
        </w:rPr>
        <w:t xml:space="preserve"> год</w:t>
      </w:r>
      <w:r w:rsidR="00134B94" w:rsidRPr="00C46BEB">
        <w:rPr>
          <w:sz w:val="28"/>
          <w:szCs w:val="28"/>
        </w:rPr>
        <w:t>а</w:t>
      </w:r>
      <w:r w:rsidR="00275B22" w:rsidRPr="00C46BEB">
        <w:rPr>
          <w:sz w:val="28"/>
          <w:szCs w:val="28"/>
        </w:rPr>
        <w:t xml:space="preserve"> </w:t>
      </w:r>
      <w:r w:rsidR="004A41B4" w:rsidRPr="00C46BEB">
        <w:rPr>
          <w:color w:val="000000"/>
          <w:sz w:val="28"/>
          <w:szCs w:val="28"/>
        </w:rPr>
        <w:t xml:space="preserve">согласно </w:t>
      </w:r>
      <w:r w:rsidRPr="00C46BEB">
        <w:rPr>
          <w:color w:val="000000"/>
          <w:sz w:val="28"/>
          <w:szCs w:val="28"/>
        </w:rPr>
        <w:t>приложени</w:t>
      </w:r>
      <w:r w:rsidR="004A41B4" w:rsidRPr="00C46BEB">
        <w:rPr>
          <w:color w:val="000000"/>
          <w:sz w:val="28"/>
          <w:szCs w:val="28"/>
        </w:rPr>
        <w:t>ю</w:t>
      </w:r>
      <w:r w:rsidRPr="00C46BEB">
        <w:rPr>
          <w:color w:val="000000"/>
          <w:sz w:val="28"/>
          <w:szCs w:val="28"/>
        </w:rPr>
        <w:t>.</w:t>
      </w:r>
    </w:p>
    <w:p w:rsidR="00C46BEB" w:rsidRPr="00C46BEB" w:rsidRDefault="00C46BEB" w:rsidP="00C46BEB">
      <w:pPr>
        <w:pStyle w:val="a4"/>
        <w:ind w:left="1134"/>
        <w:jc w:val="both"/>
        <w:rPr>
          <w:color w:val="000000"/>
          <w:sz w:val="28"/>
          <w:szCs w:val="28"/>
        </w:rPr>
      </w:pPr>
    </w:p>
    <w:p w:rsidR="004A41B4" w:rsidRDefault="004A41B4" w:rsidP="00C46BEB">
      <w:pPr>
        <w:numPr>
          <w:ilvl w:val="0"/>
          <w:numId w:val="1"/>
        </w:numPr>
        <w:ind w:left="0" w:firstLine="1134"/>
        <w:contextualSpacing/>
        <w:jc w:val="both"/>
        <w:rPr>
          <w:sz w:val="28"/>
          <w:szCs w:val="28"/>
        </w:rPr>
      </w:pPr>
      <w:r w:rsidRPr="00C46BEB">
        <w:rPr>
          <w:sz w:val="28"/>
          <w:szCs w:val="28"/>
        </w:rPr>
        <w:t>Постановление подлежит официальному опубликованию.</w:t>
      </w:r>
    </w:p>
    <w:p w:rsidR="00C46BEB" w:rsidRDefault="00C46BEB" w:rsidP="00C46BEB">
      <w:pPr>
        <w:pStyle w:val="a4"/>
        <w:rPr>
          <w:sz w:val="28"/>
          <w:szCs w:val="28"/>
        </w:rPr>
      </w:pPr>
    </w:p>
    <w:p w:rsidR="00C46BEB" w:rsidRDefault="00C46BEB" w:rsidP="00C46BEB">
      <w:pPr>
        <w:contextualSpacing/>
        <w:jc w:val="both"/>
        <w:rPr>
          <w:sz w:val="28"/>
          <w:szCs w:val="28"/>
        </w:rPr>
      </w:pPr>
    </w:p>
    <w:p w:rsidR="00C46BEB" w:rsidRDefault="00C46BEB" w:rsidP="00C46BEB">
      <w:pPr>
        <w:contextualSpacing/>
        <w:jc w:val="both"/>
        <w:rPr>
          <w:sz w:val="28"/>
          <w:szCs w:val="28"/>
        </w:rPr>
      </w:pPr>
    </w:p>
    <w:p w:rsidR="00C46BEB" w:rsidRPr="00C46BEB" w:rsidRDefault="00C46BEB" w:rsidP="00C46BEB">
      <w:pPr>
        <w:contextualSpacing/>
        <w:jc w:val="both"/>
        <w:rPr>
          <w:sz w:val="28"/>
          <w:szCs w:val="28"/>
        </w:rPr>
      </w:pPr>
    </w:p>
    <w:p w:rsidR="004A41B4" w:rsidRPr="00C46BEB" w:rsidRDefault="004A41B4" w:rsidP="00C46BEB">
      <w:pPr>
        <w:pStyle w:val="a4"/>
        <w:numPr>
          <w:ilvl w:val="0"/>
          <w:numId w:val="1"/>
        </w:numPr>
        <w:ind w:firstLine="414"/>
        <w:jc w:val="both"/>
        <w:rPr>
          <w:color w:val="000000"/>
          <w:sz w:val="28"/>
          <w:szCs w:val="28"/>
        </w:rPr>
      </w:pPr>
      <w:proofErr w:type="gramStart"/>
      <w:r w:rsidRPr="00C46BEB">
        <w:rPr>
          <w:sz w:val="28"/>
          <w:szCs w:val="28"/>
        </w:rPr>
        <w:t>Контроль за</w:t>
      </w:r>
      <w:proofErr w:type="gramEnd"/>
      <w:r w:rsidRPr="00C46BEB">
        <w:rPr>
          <w:sz w:val="28"/>
          <w:szCs w:val="28"/>
        </w:rPr>
        <w:t xml:space="preserve"> исполнением постановления оставляю за собой.</w:t>
      </w:r>
    </w:p>
    <w:p w:rsidR="00C46BEB" w:rsidRPr="00C46BEB" w:rsidRDefault="00C46BEB" w:rsidP="00C46BEB">
      <w:pPr>
        <w:pStyle w:val="a4"/>
        <w:ind w:left="1134"/>
        <w:jc w:val="both"/>
        <w:rPr>
          <w:color w:val="000000"/>
          <w:sz w:val="28"/>
          <w:szCs w:val="28"/>
        </w:rPr>
      </w:pPr>
    </w:p>
    <w:p w:rsidR="00275B22" w:rsidRDefault="00275B22" w:rsidP="00C46BEB">
      <w:pPr>
        <w:numPr>
          <w:ilvl w:val="0"/>
          <w:numId w:val="1"/>
        </w:numPr>
        <w:ind w:firstLine="414"/>
        <w:jc w:val="both"/>
        <w:rPr>
          <w:sz w:val="28"/>
          <w:szCs w:val="28"/>
        </w:rPr>
      </w:pPr>
      <w:r w:rsidRPr="00C46BEB">
        <w:rPr>
          <w:sz w:val="28"/>
          <w:szCs w:val="28"/>
        </w:rPr>
        <w:t>Настоящее постановление вступает в силу со дня подписания.</w:t>
      </w:r>
    </w:p>
    <w:p w:rsidR="00C46BEB" w:rsidRDefault="00C46BEB" w:rsidP="00C46BEB">
      <w:pPr>
        <w:pStyle w:val="a4"/>
        <w:rPr>
          <w:sz w:val="28"/>
          <w:szCs w:val="28"/>
        </w:rPr>
      </w:pPr>
    </w:p>
    <w:p w:rsidR="00C46BEB" w:rsidRDefault="00C46BEB" w:rsidP="00C46BEB">
      <w:pPr>
        <w:ind w:left="1134"/>
        <w:jc w:val="both"/>
        <w:rPr>
          <w:sz w:val="28"/>
          <w:szCs w:val="28"/>
        </w:rPr>
      </w:pPr>
    </w:p>
    <w:p w:rsidR="00C46BEB" w:rsidRPr="00C46BEB" w:rsidRDefault="00C46BEB" w:rsidP="00C46BEB">
      <w:pPr>
        <w:ind w:left="1134"/>
        <w:jc w:val="both"/>
        <w:rPr>
          <w:sz w:val="28"/>
          <w:szCs w:val="28"/>
        </w:rPr>
      </w:pPr>
    </w:p>
    <w:p w:rsidR="00684571" w:rsidRPr="00C46BEB" w:rsidRDefault="00C46BEB" w:rsidP="00C46BEB">
      <w:pPr>
        <w:tabs>
          <w:tab w:val="left" w:pos="598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75B22" w:rsidRPr="00C46BEB" w:rsidRDefault="00275B22" w:rsidP="00275B22">
      <w:pPr>
        <w:rPr>
          <w:sz w:val="28"/>
          <w:szCs w:val="28"/>
        </w:rPr>
      </w:pPr>
      <w:r w:rsidRPr="00C46BEB">
        <w:rPr>
          <w:sz w:val="28"/>
          <w:szCs w:val="28"/>
        </w:rPr>
        <w:t xml:space="preserve">Глава администрации   </w:t>
      </w:r>
    </w:p>
    <w:p w:rsidR="00275B22" w:rsidRPr="00C46BEB" w:rsidRDefault="00275B22" w:rsidP="00275B22">
      <w:pPr>
        <w:rPr>
          <w:sz w:val="28"/>
          <w:szCs w:val="28"/>
        </w:rPr>
      </w:pPr>
      <w:r w:rsidRPr="00C46BEB">
        <w:rPr>
          <w:sz w:val="28"/>
          <w:szCs w:val="28"/>
        </w:rPr>
        <w:t xml:space="preserve">Лужского муниципального района      </w:t>
      </w:r>
      <w:r w:rsidRPr="00C46BEB">
        <w:rPr>
          <w:sz w:val="28"/>
          <w:szCs w:val="28"/>
        </w:rPr>
        <w:tab/>
      </w:r>
      <w:r w:rsidRPr="00C46BEB">
        <w:rPr>
          <w:sz w:val="28"/>
          <w:szCs w:val="28"/>
        </w:rPr>
        <w:tab/>
        <w:t xml:space="preserve">        </w:t>
      </w:r>
      <w:r w:rsidRPr="00C46BEB">
        <w:rPr>
          <w:sz w:val="28"/>
          <w:szCs w:val="28"/>
        </w:rPr>
        <w:tab/>
        <w:t xml:space="preserve">          О.М.  Малащенко</w:t>
      </w:r>
    </w:p>
    <w:p w:rsidR="00E64570" w:rsidRPr="00C46BEB" w:rsidRDefault="00E64570" w:rsidP="00275B22">
      <w:pPr>
        <w:jc w:val="both"/>
        <w:rPr>
          <w:sz w:val="28"/>
          <w:szCs w:val="28"/>
        </w:rPr>
      </w:pPr>
    </w:p>
    <w:p w:rsidR="00275B22" w:rsidRDefault="00275B22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C46BEB" w:rsidP="00275B22">
      <w:pPr>
        <w:jc w:val="both"/>
        <w:rPr>
          <w:sz w:val="20"/>
          <w:szCs w:val="20"/>
        </w:rPr>
      </w:pPr>
    </w:p>
    <w:p w:rsidR="00C46BEB" w:rsidRDefault="00275B22" w:rsidP="00453ED1">
      <w:pPr>
        <w:jc w:val="both"/>
        <w:rPr>
          <w:sz w:val="28"/>
          <w:szCs w:val="28"/>
        </w:rPr>
      </w:pPr>
      <w:r w:rsidRPr="00C46BEB">
        <w:rPr>
          <w:sz w:val="28"/>
          <w:szCs w:val="28"/>
        </w:rPr>
        <w:t xml:space="preserve">Разослано: сектор ФМК, </w:t>
      </w:r>
      <w:proofErr w:type="spellStart"/>
      <w:proofErr w:type="gramStart"/>
      <w:r w:rsidR="00C46BEB">
        <w:rPr>
          <w:sz w:val="28"/>
          <w:szCs w:val="28"/>
        </w:rPr>
        <w:t>к-т</w:t>
      </w:r>
      <w:proofErr w:type="spellEnd"/>
      <w:proofErr w:type="gramEnd"/>
      <w:r w:rsidR="00317796" w:rsidRPr="00C46BEB">
        <w:rPr>
          <w:sz w:val="28"/>
          <w:szCs w:val="28"/>
        </w:rPr>
        <w:t xml:space="preserve"> образ., </w:t>
      </w:r>
      <w:r w:rsidR="00C46BEB">
        <w:rPr>
          <w:sz w:val="28"/>
          <w:szCs w:val="28"/>
        </w:rPr>
        <w:t>а</w:t>
      </w:r>
      <w:r w:rsidR="0031458A" w:rsidRPr="00C46BEB">
        <w:rPr>
          <w:sz w:val="28"/>
          <w:szCs w:val="28"/>
        </w:rPr>
        <w:t xml:space="preserve">дминистрации </w:t>
      </w:r>
      <w:proofErr w:type="spellStart"/>
      <w:r w:rsidR="0031458A" w:rsidRPr="00C46BEB">
        <w:rPr>
          <w:sz w:val="28"/>
          <w:szCs w:val="28"/>
        </w:rPr>
        <w:t>Заклинского</w:t>
      </w:r>
      <w:proofErr w:type="spellEnd"/>
      <w:r w:rsidR="0031458A" w:rsidRPr="00C46BEB">
        <w:rPr>
          <w:sz w:val="28"/>
          <w:szCs w:val="28"/>
        </w:rPr>
        <w:t xml:space="preserve"> с/п,</w:t>
      </w:r>
    </w:p>
    <w:p w:rsidR="003A5BF3" w:rsidRPr="00C46BEB" w:rsidRDefault="00C46BEB" w:rsidP="00453ED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31458A" w:rsidRPr="00C46BEB">
        <w:rPr>
          <w:sz w:val="28"/>
          <w:szCs w:val="28"/>
        </w:rPr>
        <w:t>Ям-Тесовского</w:t>
      </w:r>
      <w:proofErr w:type="spellEnd"/>
      <w:r w:rsidR="0031458A" w:rsidRPr="00C46BEB">
        <w:rPr>
          <w:sz w:val="28"/>
          <w:szCs w:val="28"/>
        </w:rPr>
        <w:t xml:space="preserve"> с/п</w:t>
      </w:r>
      <w:r w:rsidR="008E1B4D" w:rsidRPr="00C46BEB">
        <w:rPr>
          <w:sz w:val="28"/>
          <w:szCs w:val="28"/>
        </w:rPr>
        <w:t xml:space="preserve">, </w:t>
      </w:r>
      <w:r w:rsidR="00067313" w:rsidRPr="00C46BEB">
        <w:rPr>
          <w:sz w:val="28"/>
          <w:szCs w:val="28"/>
        </w:rPr>
        <w:t>орг.</w:t>
      </w:r>
      <w:r>
        <w:rPr>
          <w:sz w:val="28"/>
          <w:szCs w:val="28"/>
        </w:rPr>
        <w:t xml:space="preserve"> </w:t>
      </w:r>
      <w:r w:rsidR="00067313" w:rsidRPr="00C46BEB">
        <w:rPr>
          <w:sz w:val="28"/>
          <w:szCs w:val="28"/>
        </w:rPr>
        <w:t>отдел</w:t>
      </w:r>
      <w:r w:rsidR="00275B22" w:rsidRPr="00C46BEB">
        <w:rPr>
          <w:sz w:val="28"/>
          <w:szCs w:val="28"/>
        </w:rPr>
        <w:t>, прокуратура</w:t>
      </w:r>
      <w:r>
        <w:rPr>
          <w:sz w:val="28"/>
          <w:szCs w:val="28"/>
        </w:rPr>
        <w:t>.</w:t>
      </w:r>
    </w:p>
    <w:p w:rsidR="008B0B09" w:rsidRDefault="008B0B09" w:rsidP="008B0B09">
      <w:pPr>
        <w:ind w:left="5580"/>
        <w:jc w:val="right"/>
        <w:sectPr w:rsidR="008B0B09" w:rsidSect="006F7266">
          <w:pgSz w:w="12240" w:h="15840"/>
          <w:pgMar w:top="567" w:right="851" w:bottom="567" w:left="1701" w:header="720" w:footer="720" w:gutter="0"/>
          <w:cols w:space="720"/>
          <w:noEndnote/>
        </w:sectPr>
      </w:pPr>
    </w:p>
    <w:p w:rsidR="00AF62D9" w:rsidRPr="00AF62D9" w:rsidRDefault="00AF62D9" w:rsidP="00AF62D9">
      <w:pPr>
        <w:ind w:left="5580"/>
        <w:rPr>
          <w:sz w:val="28"/>
          <w:szCs w:val="28"/>
        </w:rPr>
      </w:pPr>
      <w:r w:rsidRPr="00AF62D9">
        <w:rPr>
          <w:sz w:val="28"/>
          <w:szCs w:val="28"/>
        </w:rPr>
        <w:lastRenderedPageBreak/>
        <w:t xml:space="preserve">                                         </w:t>
      </w:r>
      <w:r>
        <w:rPr>
          <w:sz w:val="28"/>
          <w:szCs w:val="28"/>
        </w:rPr>
        <w:t xml:space="preserve">                      </w:t>
      </w:r>
      <w:r w:rsidRPr="00AF62D9">
        <w:rPr>
          <w:sz w:val="28"/>
          <w:szCs w:val="28"/>
        </w:rPr>
        <w:t xml:space="preserve">      </w:t>
      </w:r>
      <w:r w:rsidR="008B0B09" w:rsidRPr="00AF62D9">
        <w:rPr>
          <w:sz w:val="28"/>
          <w:szCs w:val="28"/>
        </w:rPr>
        <w:t>УТВЕРЖДЕН</w:t>
      </w:r>
      <w:r w:rsidRPr="00AF62D9">
        <w:rPr>
          <w:sz w:val="28"/>
          <w:szCs w:val="28"/>
        </w:rPr>
        <w:t xml:space="preserve">                                                                        </w:t>
      </w:r>
    </w:p>
    <w:p w:rsidR="008B0B09" w:rsidRPr="00AF62D9" w:rsidRDefault="00AF62D9" w:rsidP="00AF62D9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</w:t>
      </w:r>
      <w:r w:rsidR="008B0B09" w:rsidRPr="00AF62D9">
        <w:rPr>
          <w:sz w:val="28"/>
          <w:szCs w:val="28"/>
        </w:rPr>
        <w:t>администрации</w:t>
      </w:r>
    </w:p>
    <w:p w:rsidR="00AF62D9" w:rsidRDefault="00AF62D9" w:rsidP="00AF62D9">
      <w:pPr>
        <w:ind w:left="793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B0B09" w:rsidRPr="00AF62D9">
        <w:rPr>
          <w:sz w:val="28"/>
          <w:szCs w:val="28"/>
        </w:rPr>
        <w:t>Лужского муниципального район</w:t>
      </w:r>
      <w:r>
        <w:rPr>
          <w:sz w:val="28"/>
          <w:szCs w:val="28"/>
        </w:rPr>
        <w:t>а</w:t>
      </w:r>
    </w:p>
    <w:p w:rsidR="008B0B09" w:rsidRPr="00AF62D9" w:rsidRDefault="00AF62D9" w:rsidP="00AF62D9">
      <w:pPr>
        <w:ind w:left="793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B0B09" w:rsidRPr="00AF62D9">
        <w:rPr>
          <w:sz w:val="28"/>
          <w:szCs w:val="28"/>
        </w:rPr>
        <w:t xml:space="preserve">от </w:t>
      </w:r>
      <w:r w:rsidRPr="00AF62D9">
        <w:rPr>
          <w:sz w:val="28"/>
          <w:szCs w:val="28"/>
        </w:rPr>
        <w:t xml:space="preserve">26.05.2017 </w:t>
      </w:r>
      <w:r w:rsidR="008B0B09" w:rsidRPr="00AF62D9">
        <w:rPr>
          <w:sz w:val="28"/>
          <w:szCs w:val="28"/>
        </w:rPr>
        <w:t xml:space="preserve">№ </w:t>
      </w:r>
      <w:r w:rsidRPr="00AF62D9">
        <w:rPr>
          <w:sz w:val="28"/>
          <w:szCs w:val="28"/>
        </w:rPr>
        <w:t>2024</w:t>
      </w:r>
    </w:p>
    <w:p w:rsidR="008B0B09" w:rsidRPr="00AF62D9" w:rsidRDefault="00AF62D9" w:rsidP="00AF62D9">
      <w:pPr>
        <w:ind w:left="7938"/>
        <w:rPr>
          <w:sz w:val="28"/>
          <w:szCs w:val="28"/>
        </w:rPr>
      </w:pPr>
      <w:r w:rsidRPr="00AF62D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</w:t>
      </w:r>
      <w:r w:rsidR="008B0B09" w:rsidRPr="00AF62D9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8B0B09" w:rsidRPr="00AF62D9">
        <w:rPr>
          <w:sz w:val="28"/>
          <w:szCs w:val="28"/>
        </w:rPr>
        <w:t>риложение)</w:t>
      </w:r>
    </w:p>
    <w:p w:rsidR="008B0B09" w:rsidRPr="00AF62D9" w:rsidRDefault="008B0B09" w:rsidP="008B0B09">
      <w:pPr>
        <w:rPr>
          <w:sz w:val="28"/>
          <w:szCs w:val="28"/>
          <w:u w:val="single"/>
        </w:rPr>
      </w:pPr>
    </w:p>
    <w:p w:rsidR="008B0B09" w:rsidRDefault="008B0B09" w:rsidP="008B0B09">
      <w:pPr>
        <w:pStyle w:val="2"/>
        <w:rPr>
          <w:szCs w:val="24"/>
        </w:rPr>
      </w:pPr>
    </w:p>
    <w:p w:rsidR="008B0B09" w:rsidRPr="007D2730" w:rsidRDefault="008B0B09" w:rsidP="008B0B09"/>
    <w:p w:rsidR="008B0B09" w:rsidRPr="00AF62D9" w:rsidRDefault="008B0B09" w:rsidP="008B0B09">
      <w:pPr>
        <w:pStyle w:val="2"/>
        <w:rPr>
          <w:sz w:val="28"/>
          <w:szCs w:val="28"/>
        </w:rPr>
      </w:pPr>
      <w:r w:rsidRPr="00AF62D9">
        <w:rPr>
          <w:sz w:val="28"/>
          <w:szCs w:val="28"/>
        </w:rPr>
        <w:t>ПЛАН КОНТРОЛЬНЫХ МЕРОПРИЯТИЙ</w:t>
      </w:r>
    </w:p>
    <w:p w:rsidR="008B0B09" w:rsidRPr="00AF62D9" w:rsidRDefault="008B0B09" w:rsidP="008B0B09">
      <w:pPr>
        <w:jc w:val="center"/>
        <w:rPr>
          <w:sz w:val="28"/>
          <w:szCs w:val="28"/>
        </w:rPr>
      </w:pPr>
      <w:r w:rsidRPr="00AF62D9">
        <w:rPr>
          <w:sz w:val="28"/>
          <w:szCs w:val="28"/>
        </w:rPr>
        <w:t>в сфере закупок товаров, работ, услуг для обеспечения нужд</w:t>
      </w:r>
    </w:p>
    <w:p w:rsidR="008B0B09" w:rsidRPr="00AF62D9" w:rsidRDefault="008B0B09" w:rsidP="008B0B09">
      <w:pPr>
        <w:jc w:val="center"/>
        <w:rPr>
          <w:sz w:val="28"/>
          <w:szCs w:val="28"/>
        </w:rPr>
      </w:pPr>
      <w:r w:rsidRPr="00AF62D9">
        <w:rPr>
          <w:sz w:val="28"/>
          <w:szCs w:val="28"/>
        </w:rPr>
        <w:t xml:space="preserve"> Лужского муниципального района на </w:t>
      </w:r>
      <w:r w:rsidR="00134B94" w:rsidRPr="00AF62D9">
        <w:rPr>
          <w:sz w:val="28"/>
          <w:szCs w:val="28"/>
          <w:lang w:val="en-US"/>
        </w:rPr>
        <w:t>I</w:t>
      </w:r>
      <w:r w:rsidR="0031458A" w:rsidRPr="00AF62D9">
        <w:rPr>
          <w:sz w:val="28"/>
          <w:szCs w:val="28"/>
          <w:lang w:val="en-US"/>
        </w:rPr>
        <w:t>I</w:t>
      </w:r>
      <w:r w:rsidR="00134B94" w:rsidRPr="00AF62D9">
        <w:rPr>
          <w:sz w:val="28"/>
          <w:szCs w:val="28"/>
        </w:rPr>
        <w:t xml:space="preserve"> полугодие 2017 года</w:t>
      </w:r>
    </w:p>
    <w:p w:rsidR="008B0B09" w:rsidRDefault="008B0B09" w:rsidP="008B0B09">
      <w:pPr>
        <w:jc w:val="center"/>
      </w:pPr>
    </w:p>
    <w:p w:rsidR="008B0B09" w:rsidRPr="00930199" w:rsidRDefault="008B0B09" w:rsidP="008B0B09">
      <w:pPr>
        <w:jc w:val="center"/>
      </w:pP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2410"/>
        <w:gridCol w:w="1417"/>
        <w:gridCol w:w="1701"/>
        <w:gridCol w:w="3260"/>
        <w:gridCol w:w="1418"/>
        <w:gridCol w:w="1702"/>
        <w:gridCol w:w="1077"/>
        <w:gridCol w:w="56"/>
        <w:gridCol w:w="1078"/>
        <w:gridCol w:w="56"/>
      </w:tblGrid>
      <w:tr w:rsidR="008E1B4D" w:rsidRPr="008E1B4D" w:rsidTr="00727DA9">
        <w:trPr>
          <w:gridAfter w:val="1"/>
          <w:wAfter w:w="56" w:type="dxa"/>
          <w:trHeight w:val="124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3D44AA" w:rsidRDefault="008E1B4D" w:rsidP="008E1B4D">
            <w:pPr>
              <w:jc w:val="center"/>
            </w:pPr>
            <w:r>
              <w:t>ИНН о</w:t>
            </w:r>
            <w:r w:rsidRPr="003D44AA">
              <w:t xml:space="preserve">бъекта </w:t>
            </w:r>
            <w: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3D44AA" w:rsidRDefault="008E1B4D" w:rsidP="008E1B4D">
            <w:pPr>
              <w:jc w:val="center"/>
            </w:pPr>
            <w:r>
              <w:t>Адрес местонахождения о</w:t>
            </w:r>
            <w:r w:rsidRPr="003D44AA">
              <w:t xml:space="preserve">бъекта </w:t>
            </w:r>
            <w:r>
              <w:t>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Проверяе</w:t>
            </w:r>
            <w:r w:rsidR="00382378">
              <w:rPr>
                <w:sz w:val="22"/>
                <w:szCs w:val="22"/>
              </w:rPr>
              <w:t>-</w:t>
            </w:r>
            <w:r w:rsidRPr="008E1B4D">
              <w:rPr>
                <w:sz w:val="22"/>
                <w:szCs w:val="22"/>
              </w:rPr>
              <w:t>мый период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Метод осуществления контрольного мероприятия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Ответст</w:t>
            </w:r>
            <w:r w:rsidR="00382378">
              <w:rPr>
                <w:sz w:val="22"/>
                <w:szCs w:val="22"/>
              </w:rPr>
              <w:t>-</w:t>
            </w:r>
            <w:r w:rsidRPr="008E1B4D">
              <w:rPr>
                <w:sz w:val="22"/>
                <w:szCs w:val="22"/>
              </w:rPr>
              <w:t>венный исполнитель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382378" w:rsidP="00380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Месяц начала </w:t>
            </w:r>
            <w:r w:rsidR="008E1B4D" w:rsidRPr="008E1B4D">
              <w:rPr>
                <w:sz w:val="22"/>
                <w:szCs w:val="22"/>
              </w:rPr>
              <w:t>проведе</w:t>
            </w:r>
            <w:r>
              <w:rPr>
                <w:sz w:val="22"/>
                <w:szCs w:val="22"/>
              </w:rPr>
              <w:t>-</w:t>
            </w:r>
            <w:r w:rsidR="008E1B4D" w:rsidRPr="008E1B4D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проверки</w:t>
            </w:r>
          </w:p>
        </w:tc>
      </w:tr>
      <w:tr w:rsidR="008E1B4D" w:rsidRPr="008E1B4D" w:rsidTr="00727DA9">
        <w:trPr>
          <w:gridAfter w:val="1"/>
          <w:wAfter w:w="56" w:type="dxa"/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263340" w:rsidP="00263340">
            <w:pPr>
              <w:jc w:val="center"/>
              <w:rPr>
                <w:sz w:val="22"/>
                <w:szCs w:val="22"/>
              </w:rPr>
            </w:pPr>
            <w:r w:rsidRPr="00930199">
              <w:t xml:space="preserve">Администрация </w:t>
            </w:r>
            <w:proofErr w:type="spellStart"/>
            <w:r>
              <w:t>Заклинского</w:t>
            </w:r>
            <w:proofErr w:type="spellEnd"/>
            <w:r>
              <w:t xml:space="preserve"> </w:t>
            </w:r>
            <w:r w:rsidRPr="00930199">
              <w:t>сельского поселения Лужского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263340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</w:t>
            </w:r>
            <w:r w:rsidR="00263340">
              <w:rPr>
                <w:sz w:val="22"/>
                <w:szCs w:val="22"/>
              </w:rPr>
              <w:t>26240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D8" w:rsidRDefault="008E1B4D" w:rsidP="00AC0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</w:t>
            </w:r>
            <w:r w:rsidR="0026334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0, Ленинградская область, </w:t>
            </w:r>
            <w:r w:rsidR="00263340">
              <w:rPr>
                <w:sz w:val="22"/>
                <w:szCs w:val="22"/>
              </w:rPr>
              <w:t>Лужский район, д. Заклинье</w:t>
            </w:r>
            <w:r>
              <w:rPr>
                <w:sz w:val="22"/>
                <w:szCs w:val="22"/>
              </w:rPr>
              <w:t xml:space="preserve">, </w:t>
            </w:r>
          </w:p>
          <w:p w:rsidR="008E1B4D" w:rsidRPr="008E1B4D" w:rsidRDefault="00263340" w:rsidP="00AC0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="008E1B4D">
              <w:rPr>
                <w:sz w:val="22"/>
                <w:szCs w:val="22"/>
              </w:rPr>
              <w:t>.</w:t>
            </w:r>
            <w:r w:rsidR="00DC1C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Новая</w:t>
            </w:r>
            <w:r w:rsidR="008E1B4D">
              <w:rPr>
                <w:sz w:val="22"/>
                <w:szCs w:val="22"/>
              </w:rPr>
              <w:t xml:space="preserve">, </w:t>
            </w:r>
            <w:r w:rsidR="00AC07D8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681BCB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263340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01.01.2016 г. –</w:t>
            </w:r>
            <w:r w:rsidR="00263340">
              <w:rPr>
                <w:sz w:val="22"/>
                <w:szCs w:val="22"/>
              </w:rPr>
              <w:t>03.07.2017г.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263340" w:rsidP="0068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8E1B4D" w:rsidRPr="008E1B4D" w:rsidTr="00727DA9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263340" w:rsidP="00263340">
            <w:pPr>
              <w:jc w:val="center"/>
              <w:rPr>
                <w:sz w:val="22"/>
                <w:szCs w:val="22"/>
              </w:rPr>
            </w:pPr>
            <w:r w:rsidRPr="00930199">
              <w:t xml:space="preserve">Администрация </w:t>
            </w:r>
            <w:proofErr w:type="spellStart"/>
            <w:r>
              <w:t>Ям-Тесовского</w:t>
            </w:r>
            <w:proofErr w:type="spellEnd"/>
            <w:r>
              <w:t xml:space="preserve"> </w:t>
            </w:r>
            <w:r w:rsidRPr="00930199">
              <w:t>сельского поселения Лужского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263340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471002</w:t>
            </w:r>
            <w:r w:rsidR="00263340">
              <w:rPr>
                <w:sz w:val="22"/>
                <w:szCs w:val="22"/>
              </w:rPr>
              <w:t>6191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263340" w:rsidP="00AC0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</w:t>
            </w:r>
            <w:r w:rsidR="00AC07D8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, Ленинградская область, Лужский район, </w:t>
            </w:r>
            <w:r w:rsidR="00AC07D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. </w:t>
            </w:r>
            <w:r w:rsidR="00AC07D8">
              <w:rPr>
                <w:sz w:val="22"/>
                <w:szCs w:val="22"/>
              </w:rPr>
              <w:t>Приозерный</w:t>
            </w:r>
            <w:r>
              <w:rPr>
                <w:sz w:val="22"/>
                <w:szCs w:val="22"/>
              </w:rPr>
              <w:t xml:space="preserve">, </w:t>
            </w:r>
            <w:r w:rsidR="00AC07D8">
              <w:rPr>
                <w:sz w:val="22"/>
                <w:szCs w:val="22"/>
              </w:rPr>
              <w:t>д.4А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AC07D8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 xml:space="preserve">01.01.2016 г. </w:t>
            </w:r>
            <w:r w:rsidR="00AC07D8" w:rsidRPr="008E1B4D">
              <w:rPr>
                <w:sz w:val="22"/>
                <w:szCs w:val="22"/>
              </w:rPr>
              <w:t>–</w:t>
            </w:r>
            <w:r w:rsidR="00AC07D8">
              <w:rPr>
                <w:sz w:val="22"/>
                <w:szCs w:val="22"/>
              </w:rPr>
              <w:t>11.09.2017г.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AC07D8" w:rsidP="0068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Камеральная</w:t>
            </w:r>
            <w:r w:rsidR="008E1B4D" w:rsidRPr="008E1B4D">
              <w:rPr>
                <w:sz w:val="22"/>
                <w:szCs w:val="22"/>
              </w:rPr>
              <w:t xml:space="preserve"> проверка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AC07D8" w:rsidP="0068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8E1B4D" w:rsidRPr="008E1B4D" w:rsidTr="00727DA9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AC07D8" w:rsidP="00AC07D8">
            <w:pPr>
              <w:jc w:val="center"/>
              <w:rPr>
                <w:sz w:val="22"/>
                <w:szCs w:val="22"/>
              </w:rPr>
            </w:pPr>
            <w:r w:rsidRPr="008E1B4D">
              <w:rPr>
                <w:color w:val="000000"/>
                <w:spacing w:val="-5"/>
                <w:sz w:val="22"/>
                <w:szCs w:val="22"/>
              </w:rPr>
              <w:t>Муниципальное бюджетное обще</w:t>
            </w:r>
            <w:r w:rsidRPr="008E1B4D">
              <w:rPr>
                <w:color w:val="000000"/>
                <w:spacing w:val="-6"/>
                <w:sz w:val="22"/>
                <w:szCs w:val="22"/>
              </w:rPr>
              <w:t xml:space="preserve">образовательное </w:t>
            </w:r>
            <w:r w:rsidRPr="008E1B4D">
              <w:rPr>
                <w:color w:val="000000"/>
                <w:spacing w:val="-5"/>
                <w:sz w:val="22"/>
                <w:szCs w:val="22"/>
              </w:rPr>
              <w:t xml:space="preserve">учреждение </w:t>
            </w:r>
            <w:r w:rsidRPr="008E1B4D">
              <w:rPr>
                <w:color w:val="000000"/>
                <w:spacing w:val="-8"/>
                <w:sz w:val="22"/>
                <w:szCs w:val="22"/>
              </w:rPr>
              <w:t xml:space="preserve">«Средняя общеобразовательная школа № </w:t>
            </w:r>
            <w:r>
              <w:rPr>
                <w:color w:val="000000"/>
                <w:spacing w:val="-8"/>
                <w:sz w:val="22"/>
                <w:szCs w:val="22"/>
              </w:rPr>
              <w:t>6 им. Героя Советского Союза В.П. Грицкова</w:t>
            </w:r>
            <w:r w:rsidRPr="008E1B4D">
              <w:rPr>
                <w:color w:val="000000"/>
                <w:spacing w:val="-4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AC07D8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471002</w:t>
            </w:r>
            <w:r w:rsidR="00AC07D8">
              <w:rPr>
                <w:sz w:val="22"/>
                <w:szCs w:val="22"/>
              </w:rPr>
              <w:t>3240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AC0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188230, Ленинградская область, г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 xml:space="preserve">уга, </w:t>
            </w:r>
            <w:r w:rsidR="00AC07D8">
              <w:rPr>
                <w:sz w:val="22"/>
                <w:szCs w:val="22"/>
              </w:rPr>
              <w:t>пр. Володарского</w:t>
            </w:r>
            <w:r>
              <w:rPr>
                <w:sz w:val="22"/>
                <w:szCs w:val="22"/>
              </w:rPr>
              <w:t xml:space="preserve">, </w:t>
            </w:r>
            <w:r w:rsidR="00AC07D8">
              <w:rPr>
                <w:sz w:val="22"/>
                <w:szCs w:val="22"/>
              </w:rPr>
              <w:t>д.44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AC07D8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 xml:space="preserve">01.01.2016 г. </w:t>
            </w:r>
            <w:r w:rsidR="00AC07D8" w:rsidRPr="008E1B4D">
              <w:rPr>
                <w:sz w:val="22"/>
                <w:szCs w:val="22"/>
              </w:rPr>
              <w:t>–</w:t>
            </w:r>
            <w:r w:rsidR="00AC07D8">
              <w:rPr>
                <w:sz w:val="22"/>
                <w:szCs w:val="22"/>
              </w:rPr>
              <w:t>23.10.2017г.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AC07D8" w:rsidP="0068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8E1B4D" w:rsidRPr="008E1B4D" w:rsidTr="00727DA9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  <w:lang w:val="en-US"/>
              </w:rPr>
            </w:pPr>
            <w:r w:rsidRPr="008E1B4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AC07D8" w:rsidP="00AC07D8">
            <w:pPr>
              <w:jc w:val="center"/>
              <w:rPr>
                <w:sz w:val="22"/>
                <w:szCs w:val="22"/>
              </w:rPr>
            </w:pPr>
            <w:r w:rsidRPr="008E1B4D">
              <w:rPr>
                <w:color w:val="000000"/>
                <w:spacing w:val="-5"/>
                <w:sz w:val="22"/>
                <w:szCs w:val="22"/>
              </w:rPr>
              <w:t>Муниципальное бюджетное обще</w:t>
            </w:r>
            <w:r w:rsidRPr="008E1B4D">
              <w:rPr>
                <w:color w:val="000000"/>
                <w:spacing w:val="-6"/>
                <w:sz w:val="22"/>
                <w:szCs w:val="22"/>
              </w:rPr>
              <w:t xml:space="preserve">образовательное </w:t>
            </w:r>
            <w:r w:rsidRPr="008E1B4D">
              <w:rPr>
                <w:color w:val="000000"/>
                <w:spacing w:val="-5"/>
                <w:sz w:val="22"/>
                <w:szCs w:val="22"/>
              </w:rPr>
              <w:t xml:space="preserve">учреждение </w:t>
            </w:r>
            <w:r w:rsidRPr="008E1B4D">
              <w:rPr>
                <w:color w:val="000000"/>
                <w:spacing w:val="-8"/>
                <w:sz w:val="22"/>
                <w:szCs w:val="22"/>
              </w:rPr>
              <w:t xml:space="preserve">«Средняя общеобразовательная школа № </w:t>
            </w:r>
            <w:r>
              <w:rPr>
                <w:color w:val="000000"/>
                <w:spacing w:val="-8"/>
                <w:sz w:val="22"/>
                <w:szCs w:val="22"/>
              </w:rPr>
              <w:t>4</w:t>
            </w:r>
            <w:r w:rsidRPr="008E1B4D">
              <w:rPr>
                <w:color w:val="000000"/>
                <w:spacing w:val="-4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AC07D8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471002</w:t>
            </w:r>
            <w:r w:rsidR="00AC07D8">
              <w:rPr>
                <w:sz w:val="22"/>
                <w:szCs w:val="22"/>
              </w:rPr>
              <w:t>3592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AC0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188230, Ленинградская область, г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 xml:space="preserve">уга, пр. </w:t>
            </w:r>
            <w:r w:rsidR="00AC07D8">
              <w:rPr>
                <w:sz w:val="22"/>
                <w:szCs w:val="22"/>
              </w:rPr>
              <w:t>Урицкого</w:t>
            </w:r>
            <w:r>
              <w:rPr>
                <w:sz w:val="22"/>
                <w:szCs w:val="22"/>
              </w:rPr>
              <w:t xml:space="preserve">, </w:t>
            </w:r>
            <w:r w:rsidR="00AC07D8">
              <w:rPr>
                <w:sz w:val="22"/>
                <w:szCs w:val="22"/>
              </w:rPr>
              <w:t>д.16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AC07D8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 xml:space="preserve">01.01.2016 г. </w:t>
            </w:r>
            <w:r w:rsidR="00AC07D8" w:rsidRPr="008E1B4D">
              <w:rPr>
                <w:sz w:val="22"/>
                <w:szCs w:val="22"/>
              </w:rPr>
              <w:t>–</w:t>
            </w:r>
            <w:r w:rsidR="00AC07D8">
              <w:rPr>
                <w:sz w:val="22"/>
                <w:szCs w:val="22"/>
              </w:rPr>
              <w:t>28.11.2017г.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AC07D8" w:rsidP="0068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</w:tbl>
    <w:p w:rsidR="0038003A" w:rsidRPr="00681BCB" w:rsidRDefault="0038003A" w:rsidP="0038003A">
      <w:pPr>
        <w:jc w:val="both"/>
        <w:rPr>
          <w:color w:val="000000"/>
        </w:rPr>
        <w:sectPr w:rsidR="0038003A" w:rsidRPr="00681BCB" w:rsidSect="0038003A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:rsidR="008B0B09" w:rsidRPr="00681BCB" w:rsidRDefault="008B0B09" w:rsidP="0038003A">
      <w:pPr>
        <w:jc w:val="both"/>
        <w:rPr>
          <w:color w:val="000000"/>
        </w:rPr>
      </w:pPr>
    </w:p>
    <w:sectPr w:rsidR="008B0B09" w:rsidRPr="00681BCB" w:rsidSect="004A41B4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D225B"/>
    <w:multiLevelType w:val="hybridMultilevel"/>
    <w:tmpl w:val="37C8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16E22"/>
    <w:multiLevelType w:val="multilevel"/>
    <w:tmpl w:val="277C17D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6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F0181"/>
    <w:rsid w:val="00010858"/>
    <w:rsid w:val="00046E07"/>
    <w:rsid w:val="00067313"/>
    <w:rsid w:val="00086374"/>
    <w:rsid w:val="000C7D06"/>
    <w:rsid w:val="00124FD7"/>
    <w:rsid w:val="00134992"/>
    <w:rsid w:val="00134B94"/>
    <w:rsid w:val="00192D20"/>
    <w:rsid w:val="00196160"/>
    <w:rsid w:val="001B7393"/>
    <w:rsid w:val="002117C3"/>
    <w:rsid w:val="00263340"/>
    <w:rsid w:val="00275B22"/>
    <w:rsid w:val="00277394"/>
    <w:rsid w:val="00302700"/>
    <w:rsid w:val="0031458A"/>
    <w:rsid w:val="00317796"/>
    <w:rsid w:val="00325265"/>
    <w:rsid w:val="003655D4"/>
    <w:rsid w:val="00376C41"/>
    <w:rsid w:val="0038003A"/>
    <w:rsid w:val="00382378"/>
    <w:rsid w:val="003A5BF3"/>
    <w:rsid w:val="003F53F8"/>
    <w:rsid w:val="00453ED1"/>
    <w:rsid w:val="004873DB"/>
    <w:rsid w:val="00490EE4"/>
    <w:rsid w:val="004A41B4"/>
    <w:rsid w:val="004C1BAA"/>
    <w:rsid w:val="006063E3"/>
    <w:rsid w:val="00681BCB"/>
    <w:rsid w:val="00684571"/>
    <w:rsid w:val="006F7266"/>
    <w:rsid w:val="00727DA9"/>
    <w:rsid w:val="007475B8"/>
    <w:rsid w:val="007767D9"/>
    <w:rsid w:val="007869F9"/>
    <w:rsid w:val="007D176D"/>
    <w:rsid w:val="008243A7"/>
    <w:rsid w:val="008B0B09"/>
    <w:rsid w:val="008E10F7"/>
    <w:rsid w:val="008E1B4D"/>
    <w:rsid w:val="009005C6"/>
    <w:rsid w:val="009A7A29"/>
    <w:rsid w:val="009C5B9C"/>
    <w:rsid w:val="009C6473"/>
    <w:rsid w:val="00A0510C"/>
    <w:rsid w:val="00A5696E"/>
    <w:rsid w:val="00A571C2"/>
    <w:rsid w:val="00A71363"/>
    <w:rsid w:val="00A87D00"/>
    <w:rsid w:val="00AC07D8"/>
    <w:rsid w:val="00AF62D9"/>
    <w:rsid w:val="00B0374C"/>
    <w:rsid w:val="00B2332B"/>
    <w:rsid w:val="00B36ADC"/>
    <w:rsid w:val="00B43772"/>
    <w:rsid w:val="00BB3BAA"/>
    <w:rsid w:val="00BB4337"/>
    <w:rsid w:val="00BC6463"/>
    <w:rsid w:val="00C252D4"/>
    <w:rsid w:val="00C46BEB"/>
    <w:rsid w:val="00D701FF"/>
    <w:rsid w:val="00DA5D79"/>
    <w:rsid w:val="00DC1C53"/>
    <w:rsid w:val="00E6343F"/>
    <w:rsid w:val="00E64570"/>
    <w:rsid w:val="00EA4055"/>
    <w:rsid w:val="00EE28B9"/>
    <w:rsid w:val="00EF0181"/>
    <w:rsid w:val="00FB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C4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0B09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018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68457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75B2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873D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873DB"/>
    <w:pPr>
      <w:shd w:val="clear" w:color="auto" w:fill="FFFFFF"/>
      <w:spacing w:after="600" w:line="317" w:lineRule="exac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rsid w:val="008B0B0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jablochkina-a-a</dc:creator>
  <cp:keywords/>
  <dc:description/>
  <cp:lastModifiedBy>yaremko</cp:lastModifiedBy>
  <cp:revision>22</cp:revision>
  <cp:lastPrinted>2017-05-18T11:19:00Z</cp:lastPrinted>
  <dcterms:created xsi:type="dcterms:W3CDTF">2015-12-30T14:07:00Z</dcterms:created>
  <dcterms:modified xsi:type="dcterms:W3CDTF">2017-06-16T11:53:00Z</dcterms:modified>
</cp:coreProperties>
</file>