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1" w:rsidRDefault="00EE5EE1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b/>
        </w:rPr>
      </w:pPr>
    </w:p>
    <w:p w:rsidR="00BF7486" w:rsidRDefault="00BF7486" w:rsidP="00EE5EE1">
      <w:pPr>
        <w:jc w:val="both"/>
        <w:rPr>
          <w:sz w:val="28"/>
        </w:rPr>
      </w:pPr>
    </w:p>
    <w:p w:rsidR="00BF7486" w:rsidRDefault="00BF7486" w:rsidP="00EE5EE1">
      <w:pPr>
        <w:jc w:val="both"/>
        <w:rPr>
          <w:sz w:val="28"/>
        </w:rPr>
      </w:pPr>
    </w:p>
    <w:p w:rsidR="00BF7486" w:rsidRDefault="00BF7486" w:rsidP="00EE5EE1">
      <w:pPr>
        <w:jc w:val="both"/>
        <w:rPr>
          <w:sz w:val="28"/>
        </w:rPr>
      </w:pPr>
    </w:p>
    <w:p w:rsidR="00BF7486" w:rsidRDefault="00BF7486" w:rsidP="00EE5EE1">
      <w:pPr>
        <w:jc w:val="both"/>
        <w:rPr>
          <w:sz w:val="28"/>
        </w:rPr>
      </w:pPr>
    </w:p>
    <w:p w:rsidR="00BF7486" w:rsidRDefault="00BF7486" w:rsidP="00EE5EE1">
      <w:pPr>
        <w:jc w:val="both"/>
        <w:rPr>
          <w:sz w:val="28"/>
        </w:rPr>
      </w:pPr>
    </w:p>
    <w:p w:rsidR="00BF7486" w:rsidRDefault="00BF7486" w:rsidP="00EE5EE1">
      <w:pPr>
        <w:jc w:val="both"/>
        <w:rPr>
          <w:sz w:val="28"/>
        </w:rPr>
      </w:pPr>
      <w:r>
        <w:rPr>
          <w:sz w:val="28"/>
        </w:rPr>
        <w:t>10 апреля 2012 г.           219</w:t>
      </w:r>
    </w:p>
    <w:p w:rsidR="00BF7486" w:rsidRDefault="00BF7486" w:rsidP="00EE5EE1">
      <w:pPr>
        <w:jc w:val="both"/>
        <w:rPr>
          <w:sz w:val="28"/>
        </w:rPr>
      </w:pPr>
    </w:p>
    <w:p w:rsidR="00EE5EE1" w:rsidRPr="00953A84" w:rsidRDefault="00EE5EE1" w:rsidP="00EE5EE1">
      <w:pPr>
        <w:jc w:val="center"/>
        <w:rPr>
          <w:b/>
        </w:rPr>
      </w:pPr>
    </w:p>
    <w:p w:rsidR="003936E8" w:rsidRDefault="00EE5EE1" w:rsidP="00BF7486">
      <w:pPr>
        <w:pStyle w:val="a3"/>
        <w:ind w:left="851"/>
        <w:jc w:val="left"/>
        <w:rPr>
          <w:sz w:val="28"/>
          <w:szCs w:val="28"/>
        </w:rPr>
      </w:pPr>
      <w:r w:rsidRPr="0034183D">
        <w:rPr>
          <w:sz w:val="28"/>
          <w:szCs w:val="28"/>
        </w:rPr>
        <w:t xml:space="preserve">Об утверждении </w:t>
      </w:r>
      <w:r w:rsidR="003936E8">
        <w:rPr>
          <w:sz w:val="28"/>
          <w:szCs w:val="28"/>
        </w:rPr>
        <w:t xml:space="preserve">перечня мероприятий, </w:t>
      </w:r>
    </w:p>
    <w:p w:rsidR="003936E8" w:rsidRDefault="00EE0883" w:rsidP="00BF7486">
      <w:pPr>
        <w:pStyle w:val="a3"/>
        <w:ind w:left="851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</w:t>
      </w:r>
      <w:r w:rsidR="003936E8">
        <w:rPr>
          <w:sz w:val="28"/>
          <w:szCs w:val="28"/>
        </w:rPr>
        <w:t xml:space="preserve">ню образования </w:t>
      </w:r>
    </w:p>
    <w:p w:rsidR="003936E8" w:rsidRDefault="003936E8" w:rsidP="00BF7486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584830">
        <w:rPr>
          <w:sz w:val="28"/>
          <w:szCs w:val="28"/>
        </w:rPr>
        <w:t xml:space="preserve"> и Дню города Луг</w:t>
      </w:r>
      <w:r w:rsidR="00BF7486">
        <w:rPr>
          <w:sz w:val="28"/>
          <w:szCs w:val="28"/>
        </w:rPr>
        <w:t>и</w:t>
      </w:r>
      <w:r w:rsidR="00584830">
        <w:rPr>
          <w:sz w:val="28"/>
          <w:szCs w:val="28"/>
        </w:rPr>
        <w:t>,</w:t>
      </w:r>
    </w:p>
    <w:p w:rsidR="00BF7486" w:rsidRDefault="009913F8" w:rsidP="00BF7486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финансового обеспечения </w:t>
      </w:r>
    </w:p>
    <w:p w:rsidR="00BF7486" w:rsidRDefault="009913F8" w:rsidP="00BF7486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расходов, по которым будут являться доходы </w:t>
      </w:r>
    </w:p>
    <w:p w:rsidR="009913F8" w:rsidRPr="003936E8" w:rsidRDefault="009913F8" w:rsidP="00BF7486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бюджета Лужского городского поселения</w:t>
      </w:r>
    </w:p>
    <w:p w:rsidR="00EE5EE1" w:rsidRDefault="00EE5EE1" w:rsidP="00EE5EE1">
      <w:pPr>
        <w:pStyle w:val="ConsTitle"/>
        <w:widowControl/>
        <w:ind w:right="4537"/>
        <w:rPr>
          <w:rFonts w:ascii="Times New Roman" w:hAnsi="Times New Roman"/>
          <w:b w:val="0"/>
          <w:bCs/>
          <w:sz w:val="24"/>
          <w:szCs w:val="24"/>
        </w:rPr>
      </w:pPr>
      <w:r w:rsidRPr="00395737">
        <w:rPr>
          <w:rFonts w:ascii="Times New Roman" w:hAnsi="Times New Roman"/>
          <w:b w:val="0"/>
          <w:bCs/>
          <w:sz w:val="24"/>
          <w:szCs w:val="24"/>
        </w:rPr>
        <w:tab/>
      </w:r>
    </w:p>
    <w:p w:rsidR="00BF7486" w:rsidRPr="00395737" w:rsidRDefault="00BF7486" w:rsidP="00EE5EE1">
      <w:pPr>
        <w:pStyle w:val="ConsTitle"/>
        <w:widowControl/>
        <w:ind w:right="4537"/>
        <w:rPr>
          <w:rFonts w:ascii="Times New Roman" w:hAnsi="Times New Roman"/>
          <w:b w:val="0"/>
          <w:bCs/>
          <w:sz w:val="24"/>
          <w:szCs w:val="24"/>
        </w:rPr>
      </w:pPr>
    </w:p>
    <w:p w:rsidR="00EE5EE1" w:rsidRPr="003936E8" w:rsidRDefault="009913F8" w:rsidP="00EE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E0883">
        <w:rPr>
          <w:sz w:val="28"/>
          <w:szCs w:val="28"/>
        </w:rPr>
        <w:t>Федеральным законом № 131-</w:t>
      </w:r>
      <w:r w:rsidR="00BF7486">
        <w:rPr>
          <w:sz w:val="28"/>
          <w:szCs w:val="28"/>
        </w:rPr>
        <w:t>ФЗ</w:t>
      </w:r>
      <w:r w:rsidR="00EE0883">
        <w:rPr>
          <w:sz w:val="28"/>
          <w:szCs w:val="28"/>
        </w:rPr>
        <w:t xml:space="preserve"> от 06.10.2003 года «Об общих принципах организации местного самоуправления в Российской Федерации», в рамках </w:t>
      </w:r>
      <w:r w:rsidR="00BF7486">
        <w:rPr>
          <w:sz w:val="28"/>
          <w:szCs w:val="28"/>
        </w:rPr>
        <w:t xml:space="preserve">празднования </w:t>
      </w:r>
      <w:r w:rsidR="00EE0883">
        <w:rPr>
          <w:sz w:val="28"/>
          <w:szCs w:val="28"/>
        </w:rPr>
        <w:t>85-й годовщины образования Ленинградской области и</w:t>
      </w:r>
      <w:r w:rsidR="00E04F92">
        <w:rPr>
          <w:sz w:val="28"/>
          <w:szCs w:val="28"/>
        </w:rPr>
        <w:t>, дня города Луги</w:t>
      </w:r>
      <w:r w:rsidR="00EE0883">
        <w:rPr>
          <w:sz w:val="28"/>
          <w:szCs w:val="28"/>
        </w:rPr>
        <w:t xml:space="preserve"> в целях оптимизации расходов по использованию средств бюдж</w:t>
      </w:r>
      <w:bookmarkStart w:id="0" w:name="_GoBack"/>
      <w:bookmarkEnd w:id="0"/>
      <w:r w:rsidR="00EE0883">
        <w:rPr>
          <w:sz w:val="28"/>
          <w:szCs w:val="28"/>
        </w:rPr>
        <w:t>ета Лужского городского поселения</w:t>
      </w:r>
      <w:r w:rsidR="003936E8">
        <w:rPr>
          <w:sz w:val="28"/>
          <w:szCs w:val="28"/>
        </w:rPr>
        <w:t xml:space="preserve">, </w:t>
      </w:r>
      <w:r w:rsidR="00E04F92">
        <w:rPr>
          <w:sz w:val="28"/>
          <w:szCs w:val="28"/>
        </w:rPr>
        <w:t xml:space="preserve">                           </w:t>
      </w:r>
      <w:proofErr w:type="gramStart"/>
      <w:r w:rsidR="003936E8">
        <w:rPr>
          <w:sz w:val="28"/>
          <w:szCs w:val="28"/>
        </w:rPr>
        <w:t>п</w:t>
      </w:r>
      <w:proofErr w:type="gramEnd"/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о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с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т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а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н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о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в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л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я</w:t>
      </w:r>
      <w:r w:rsidR="00BF7486">
        <w:rPr>
          <w:sz w:val="28"/>
          <w:szCs w:val="28"/>
        </w:rPr>
        <w:t xml:space="preserve"> </w:t>
      </w:r>
      <w:r w:rsidR="003936E8">
        <w:rPr>
          <w:sz w:val="28"/>
          <w:szCs w:val="28"/>
        </w:rPr>
        <w:t>ю</w:t>
      </w:r>
      <w:r w:rsidR="003936E8" w:rsidRPr="003936E8">
        <w:rPr>
          <w:sz w:val="28"/>
          <w:szCs w:val="28"/>
        </w:rPr>
        <w:t>:</w:t>
      </w:r>
    </w:p>
    <w:p w:rsidR="00EE5EE1" w:rsidRPr="00E5371C" w:rsidRDefault="00EE5EE1" w:rsidP="00EE5EE1">
      <w:pPr>
        <w:pStyle w:val="ConsNormal"/>
        <w:widowControl/>
        <w:numPr>
          <w:ilvl w:val="0"/>
          <w:numId w:val="1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E5371C">
        <w:rPr>
          <w:rFonts w:ascii="Times New Roman" w:hAnsi="Times New Roman"/>
          <w:sz w:val="28"/>
          <w:szCs w:val="28"/>
        </w:rPr>
        <w:t xml:space="preserve">Утвердить </w:t>
      </w:r>
      <w:r w:rsidR="003936E8">
        <w:rPr>
          <w:rFonts w:ascii="Times New Roman" w:hAnsi="Times New Roman"/>
          <w:sz w:val="28"/>
          <w:szCs w:val="28"/>
        </w:rPr>
        <w:t>перечень мероприятий,</w:t>
      </w:r>
      <w:r w:rsidR="00EE0883">
        <w:rPr>
          <w:rFonts w:ascii="Times New Roman" w:hAnsi="Times New Roman"/>
          <w:sz w:val="28"/>
          <w:szCs w:val="28"/>
        </w:rPr>
        <w:t xml:space="preserve"> посвященных Дню образования Ленинградской области и Дню города Луг</w:t>
      </w:r>
      <w:r w:rsidR="00E04F92">
        <w:rPr>
          <w:rFonts w:ascii="Times New Roman" w:hAnsi="Times New Roman"/>
          <w:sz w:val="28"/>
          <w:szCs w:val="28"/>
        </w:rPr>
        <w:t>и</w:t>
      </w:r>
      <w:r w:rsidR="00EE0883">
        <w:rPr>
          <w:rFonts w:ascii="Times New Roman" w:hAnsi="Times New Roman"/>
          <w:sz w:val="28"/>
          <w:szCs w:val="28"/>
        </w:rPr>
        <w:t>, источником финансового обеспечения расходов</w:t>
      </w:r>
      <w:r w:rsidR="00CE4E7D">
        <w:rPr>
          <w:rFonts w:ascii="Times New Roman" w:hAnsi="Times New Roman"/>
          <w:sz w:val="28"/>
          <w:szCs w:val="28"/>
        </w:rPr>
        <w:t>,</w:t>
      </w:r>
      <w:r w:rsidR="00EE0883">
        <w:rPr>
          <w:rFonts w:ascii="Times New Roman" w:hAnsi="Times New Roman"/>
          <w:sz w:val="28"/>
          <w:szCs w:val="28"/>
        </w:rPr>
        <w:t xml:space="preserve"> по которым</w:t>
      </w:r>
      <w:r w:rsidR="00CE4E7D">
        <w:rPr>
          <w:rFonts w:ascii="Times New Roman" w:hAnsi="Times New Roman"/>
          <w:sz w:val="28"/>
          <w:szCs w:val="28"/>
        </w:rPr>
        <w:t xml:space="preserve"> будут являться собственные доходы бюджета Лужского городского </w:t>
      </w:r>
      <w:r w:rsidRPr="00E5371C">
        <w:rPr>
          <w:rFonts w:ascii="Times New Roman" w:hAnsi="Times New Roman"/>
          <w:sz w:val="28"/>
          <w:szCs w:val="28"/>
        </w:rPr>
        <w:t>(при</w:t>
      </w:r>
      <w:r w:rsidR="00BF7486">
        <w:rPr>
          <w:rFonts w:ascii="Times New Roman" w:hAnsi="Times New Roman"/>
          <w:sz w:val="28"/>
          <w:szCs w:val="28"/>
        </w:rPr>
        <w:t>ложение</w:t>
      </w:r>
      <w:r w:rsidRPr="00E5371C">
        <w:rPr>
          <w:rFonts w:ascii="Times New Roman" w:hAnsi="Times New Roman"/>
          <w:sz w:val="28"/>
          <w:szCs w:val="28"/>
        </w:rPr>
        <w:t>).</w:t>
      </w:r>
    </w:p>
    <w:p w:rsidR="00EE5EE1" w:rsidRPr="00E5371C" w:rsidRDefault="00EE5EE1" w:rsidP="00EE5EE1">
      <w:pPr>
        <w:pStyle w:val="ConsNormal"/>
        <w:widowControl/>
        <w:numPr>
          <w:ilvl w:val="0"/>
          <w:numId w:val="1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E5371C">
        <w:rPr>
          <w:rFonts w:ascii="Times New Roman" w:hAnsi="Times New Roman"/>
          <w:w w:val="101"/>
          <w:sz w:val="28"/>
          <w:szCs w:val="28"/>
        </w:rPr>
        <w:t xml:space="preserve">Опубликовать настоящее </w:t>
      </w:r>
      <w:r w:rsidR="00D0221A">
        <w:rPr>
          <w:rFonts w:ascii="Times New Roman" w:hAnsi="Times New Roman"/>
          <w:w w:val="101"/>
          <w:sz w:val="28"/>
          <w:szCs w:val="28"/>
        </w:rPr>
        <w:t>постановление</w:t>
      </w:r>
      <w:r w:rsidRPr="00E5371C">
        <w:rPr>
          <w:rFonts w:ascii="Times New Roman" w:hAnsi="Times New Roman"/>
          <w:w w:val="101"/>
          <w:sz w:val="28"/>
          <w:szCs w:val="28"/>
        </w:rPr>
        <w:t xml:space="preserve"> с приложением в газете </w:t>
      </w:r>
      <w:r w:rsidR="00B115FB">
        <w:rPr>
          <w:rFonts w:ascii="Times New Roman" w:hAnsi="Times New Roman"/>
          <w:w w:val="101"/>
          <w:sz w:val="28"/>
          <w:szCs w:val="28"/>
        </w:rPr>
        <w:t>«</w:t>
      </w:r>
      <w:proofErr w:type="gramStart"/>
      <w:r w:rsidR="00E5371C">
        <w:rPr>
          <w:rFonts w:ascii="Times New Roman" w:hAnsi="Times New Roman"/>
          <w:w w:val="101"/>
          <w:sz w:val="28"/>
          <w:szCs w:val="28"/>
        </w:rPr>
        <w:t>Лужская</w:t>
      </w:r>
      <w:proofErr w:type="gramEnd"/>
      <w:r w:rsidR="00E5371C">
        <w:rPr>
          <w:rFonts w:ascii="Times New Roman" w:hAnsi="Times New Roman"/>
          <w:w w:val="101"/>
          <w:sz w:val="28"/>
          <w:szCs w:val="28"/>
        </w:rPr>
        <w:t xml:space="preserve"> правда</w:t>
      </w:r>
      <w:r w:rsidR="00B115FB">
        <w:rPr>
          <w:rFonts w:ascii="Times New Roman" w:hAnsi="Times New Roman"/>
          <w:w w:val="101"/>
          <w:sz w:val="28"/>
          <w:szCs w:val="28"/>
        </w:rPr>
        <w:t>»</w:t>
      </w:r>
      <w:r w:rsidRPr="00E5371C">
        <w:rPr>
          <w:rFonts w:ascii="Times New Roman" w:hAnsi="Times New Roman"/>
          <w:spacing w:val="-1"/>
          <w:w w:val="101"/>
          <w:sz w:val="28"/>
          <w:szCs w:val="28"/>
        </w:rPr>
        <w:t xml:space="preserve"> и разместить на официальном сайте</w:t>
      </w:r>
      <w:r w:rsidR="00E5371C">
        <w:rPr>
          <w:rFonts w:ascii="Times New Roman" w:hAnsi="Times New Roman"/>
          <w:spacing w:val="-1"/>
          <w:w w:val="101"/>
          <w:sz w:val="28"/>
          <w:szCs w:val="28"/>
        </w:rPr>
        <w:t>.</w:t>
      </w:r>
      <w:r w:rsidRPr="00E5371C">
        <w:rPr>
          <w:rFonts w:ascii="Times New Roman" w:hAnsi="Times New Roman"/>
          <w:spacing w:val="-1"/>
          <w:w w:val="101"/>
          <w:sz w:val="28"/>
          <w:szCs w:val="28"/>
        </w:rPr>
        <w:t xml:space="preserve"> </w:t>
      </w:r>
    </w:p>
    <w:p w:rsidR="00EE5EE1" w:rsidRPr="00395737" w:rsidRDefault="00D0221A" w:rsidP="00EE5EE1">
      <w:pPr>
        <w:pStyle w:val="ConsNormal"/>
        <w:widowControl/>
        <w:numPr>
          <w:ilvl w:val="0"/>
          <w:numId w:val="1"/>
        </w:numPr>
        <w:ind w:left="0" w:right="-55" w:firstLine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EE5EE1" w:rsidRPr="00360780">
        <w:rPr>
          <w:rFonts w:ascii="Times New Roman" w:hAnsi="Times New Roman"/>
          <w:sz w:val="28"/>
          <w:szCs w:val="28"/>
        </w:rPr>
        <w:t>.</w:t>
      </w:r>
    </w:p>
    <w:p w:rsidR="00EE5EE1" w:rsidRPr="00953A84" w:rsidRDefault="00EE5EE1" w:rsidP="00EE5EE1">
      <w:pPr>
        <w:pStyle w:val="a3"/>
        <w:ind w:left="900" w:hanging="900"/>
        <w:jc w:val="left"/>
      </w:pPr>
    </w:p>
    <w:p w:rsidR="00360780" w:rsidRPr="00360780" w:rsidRDefault="00D0221A" w:rsidP="0036078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BF7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Ю.С. Хиль</w:t>
      </w:r>
    </w:p>
    <w:p w:rsidR="00360780" w:rsidRPr="00360780" w:rsidRDefault="00360780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360780" w:rsidRPr="00360780" w:rsidRDefault="00360780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D0221A" w:rsidRDefault="00D0221A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BF7486" w:rsidRDefault="00BF7486" w:rsidP="00360780">
      <w:pPr>
        <w:pStyle w:val="a9"/>
        <w:rPr>
          <w:rFonts w:ascii="Times New Roman" w:hAnsi="Times New Roman"/>
          <w:sz w:val="28"/>
          <w:szCs w:val="28"/>
        </w:rPr>
      </w:pPr>
    </w:p>
    <w:p w:rsidR="00360780" w:rsidRDefault="00360780" w:rsidP="00BF7486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60780">
        <w:rPr>
          <w:rFonts w:ascii="Times New Roman" w:hAnsi="Times New Roman"/>
          <w:sz w:val="28"/>
          <w:szCs w:val="28"/>
        </w:rPr>
        <w:t xml:space="preserve">Разослано: </w:t>
      </w:r>
      <w:r w:rsidR="00D0221A">
        <w:rPr>
          <w:rFonts w:ascii="Times New Roman" w:hAnsi="Times New Roman"/>
          <w:sz w:val="28"/>
          <w:szCs w:val="28"/>
        </w:rPr>
        <w:t>ОФ</w:t>
      </w:r>
      <w:r w:rsidR="00BF7486">
        <w:rPr>
          <w:rFonts w:ascii="Times New Roman" w:hAnsi="Times New Roman"/>
          <w:sz w:val="28"/>
          <w:szCs w:val="28"/>
        </w:rPr>
        <w:t xml:space="preserve"> – </w:t>
      </w:r>
      <w:r w:rsidR="00D0221A">
        <w:rPr>
          <w:rFonts w:ascii="Times New Roman" w:hAnsi="Times New Roman"/>
          <w:sz w:val="28"/>
          <w:szCs w:val="28"/>
        </w:rPr>
        <w:t>2</w:t>
      </w:r>
      <w:r w:rsidR="00BF7486">
        <w:rPr>
          <w:rFonts w:ascii="Times New Roman" w:hAnsi="Times New Roman"/>
          <w:sz w:val="28"/>
          <w:szCs w:val="28"/>
        </w:rPr>
        <w:t xml:space="preserve"> экз.</w:t>
      </w:r>
      <w:r w:rsidR="00D0221A">
        <w:rPr>
          <w:rFonts w:ascii="Times New Roman" w:hAnsi="Times New Roman"/>
          <w:sz w:val="28"/>
          <w:szCs w:val="28"/>
        </w:rPr>
        <w:t>,</w:t>
      </w:r>
      <w:r w:rsidR="006B0CE4">
        <w:rPr>
          <w:rFonts w:ascii="Times New Roman" w:hAnsi="Times New Roman"/>
          <w:sz w:val="28"/>
          <w:szCs w:val="28"/>
        </w:rPr>
        <w:t xml:space="preserve"> </w:t>
      </w:r>
      <w:r w:rsidR="00F46396">
        <w:rPr>
          <w:rFonts w:ascii="Times New Roman" w:hAnsi="Times New Roman"/>
          <w:sz w:val="28"/>
          <w:szCs w:val="28"/>
        </w:rPr>
        <w:t>Туманова</w:t>
      </w:r>
      <w:r w:rsidR="00BF7486">
        <w:rPr>
          <w:rFonts w:ascii="Times New Roman" w:hAnsi="Times New Roman"/>
          <w:sz w:val="28"/>
          <w:szCs w:val="28"/>
        </w:rPr>
        <w:t xml:space="preserve"> Е.Е</w:t>
      </w:r>
      <w:r w:rsidR="00F46396">
        <w:rPr>
          <w:rFonts w:ascii="Times New Roman" w:hAnsi="Times New Roman"/>
          <w:sz w:val="28"/>
          <w:szCs w:val="28"/>
        </w:rPr>
        <w:t>,</w:t>
      </w:r>
      <w:r w:rsidR="00D0221A">
        <w:rPr>
          <w:rFonts w:ascii="Times New Roman" w:hAnsi="Times New Roman"/>
          <w:sz w:val="28"/>
          <w:szCs w:val="28"/>
        </w:rPr>
        <w:t xml:space="preserve"> ОЖКХиТ, ОАиС, ОРГОТДЕЛ</w:t>
      </w:r>
      <w:r w:rsidR="00BF7486">
        <w:rPr>
          <w:rFonts w:ascii="Times New Roman" w:hAnsi="Times New Roman"/>
          <w:sz w:val="28"/>
          <w:szCs w:val="28"/>
        </w:rPr>
        <w:t>, СМПФКСиК, сайт.</w:t>
      </w:r>
    </w:p>
    <w:p w:rsidR="00BF7486" w:rsidRDefault="00BF7486" w:rsidP="00BF7486">
      <w:pPr>
        <w:ind w:left="5954"/>
        <w:rPr>
          <w:sz w:val="28"/>
          <w:szCs w:val="32"/>
        </w:rPr>
      </w:pPr>
      <w:r w:rsidRPr="00BF7486">
        <w:rPr>
          <w:sz w:val="28"/>
          <w:szCs w:val="32"/>
        </w:rPr>
        <w:lastRenderedPageBreak/>
        <w:t>П</w:t>
      </w:r>
      <w:r w:rsidR="00322B46" w:rsidRPr="00BF7486">
        <w:rPr>
          <w:sz w:val="28"/>
          <w:szCs w:val="32"/>
        </w:rPr>
        <w:t>риложение</w:t>
      </w:r>
      <w:r w:rsidR="00CE4E7D" w:rsidRPr="00BF7486">
        <w:rPr>
          <w:sz w:val="28"/>
          <w:szCs w:val="32"/>
        </w:rPr>
        <w:t xml:space="preserve"> </w:t>
      </w:r>
    </w:p>
    <w:p w:rsidR="00BF7486" w:rsidRDefault="00BF7486" w:rsidP="00BF7486">
      <w:pPr>
        <w:ind w:left="5954"/>
        <w:rPr>
          <w:sz w:val="28"/>
          <w:szCs w:val="32"/>
        </w:rPr>
      </w:pPr>
      <w:r>
        <w:rPr>
          <w:sz w:val="28"/>
          <w:szCs w:val="32"/>
        </w:rPr>
        <w:t>к постановлению</w:t>
      </w:r>
    </w:p>
    <w:p w:rsidR="00EE5EE1" w:rsidRPr="00BF7486" w:rsidRDefault="00BF7486" w:rsidP="00BF7486">
      <w:pPr>
        <w:ind w:left="5954"/>
        <w:rPr>
          <w:sz w:val="28"/>
          <w:szCs w:val="32"/>
        </w:rPr>
      </w:pPr>
      <w:r>
        <w:rPr>
          <w:sz w:val="28"/>
          <w:szCs w:val="32"/>
        </w:rPr>
        <w:t xml:space="preserve">от 10.04.2012 г. № 219 </w:t>
      </w:r>
      <w:r w:rsidR="00EE5EE1" w:rsidRPr="00BF7486">
        <w:rPr>
          <w:sz w:val="28"/>
          <w:szCs w:val="32"/>
        </w:rPr>
        <w:t xml:space="preserve"> </w:t>
      </w:r>
    </w:p>
    <w:p w:rsidR="00572CCE" w:rsidRDefault="00572CCE" w:rsidP="00EE5EE1">
      <w:pPr>
        <w:jc w:val="right"/>
        <w:rPr>
          <w:sz w:val="32"/>
          <w:szCs w:val="32"/>
        </w:rPr>
      </w:pPr>
    </w:p>
    <w:p w:rsidR="00572CCE" w:rsidRPr="00322B46" w:rsidRDefault="00572CCE" w:rsidP="00EE5EE1">
      <w:pPr>
        <w:jc w:val="right"/>
        <w:rPr>
          <w:sz w:val="32"/>
          <w:szCs w:val="32"/>
        </w:rPr>
      </w:pPr>
    </w:p>
    <w:p w:rsidR="008E2D71" w:rsidRPr="003936E8" w:rsidRDefault="00572CCE" w:rsidP="008E2D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  <w:r w:rsidR="008E2D71">
        <w:rPr>
          <w:sz w:val="28"/>
          <w:szCs w:val="28"/>
        </w:rPr>
        <w:t xml:space="preserve">посвященных дню образования Ленинградской области и Дню города Луга, источником финансового обеспечения расходов, по которым  будут являться </w:t>
      </w:r>
      <w:r w:rsidR="00CE4E7D">
        <w:rPr>
          <w:sz w:val="28"/>
          <w:szCs w:val="28"/>
        </w:rPr>
        <w:t xml:space="preserve">собственные </w:t>
      </w:r>
      <w:r w:rsidR="008E2D71">
        <w:rPr>
          <w:sz w:val="28"/>
          <w:szCs w:val="28"/>
        </w:rPr>
        <w:t>доходы бюджета Лужского городского поселения</w:t>
      </w:r>
    </w:p>
    <w:p w:rsidR="00D0221A" w:rsidRDefault="00D0221A" w:rsidP="008E2D71">
      <w:pPr>
        <w:jc w:val="center"/>
      </w:pPr>
    </w:p>
    <w:tbl>
      <w:tblPr>
        <w:tblW w:w="1017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02"/>
        <w:gridCol w:w="3385"/>
        <w:gridCol w:w="1578"/>
        <w:gridCol w:w="2238"/>
      </w:tblGrid>
      <w:tr w:rsidR="00572CCE" w:rsidRPr="00BF7486" w:rsidTr="00BF7486">
        <w:trPr>
          <w:jc w:val="center"/>
        </w:trPr>
        <w:tc>
          <w:tcPr>
            <w:tcW w:w="876" w:type="dxa"/>
          </w:tcPr>
          <w:p w:rsidR="00572CCE" w:rsidRPr="00BF7486" w:rsidRDefault="00572CCE" w:rsidP="00D0221A">
            <w:pPr>
              <w:jc w:val="center"/>
            </w:pPr>
            <w:r w:rsidRPr="00BF7486">
              <w:t>№</w:t>
            </w:r>
          </w:p>
          <w:p w:rsidR="00572CCE" w:rsidRPr="00BF7486" w:rsidRDefault="00572CCE" w:rsidP="00D0221A">
            <w:pPr>
              <w:jc w:val="center"/>
            </w:pPr>
            <w:proofErr w:type="gramStart"/>
            <w:r w:rsidRPr="00BF7486">
              <w:t>п</w:t>
            </w:r>
            <w:proofErr w:type="gramEnd"/>
            <w:r w:rsidRPr="00BF7486">
              <w:t>/п</w:t>
            </w:r>
          </w:p>
        </w:tc>
        <w:tc>
          <w:tcPr>
            <w:tcW w:w="2102" w:type="dxa"/>
          </w:tcPr>
          <w:p w:rsidR="00572CCE" w:rsidRPr="00BF7486" w:rsidRDefault="00572CCE" w:rsidP="00D0221A">
            <w:pPr>
              <w:jc w:val="center"/>
            </w:pPr>
            <w:r w:rsidRPr="00BF7486">
              <w:t>Мероприятия</w:t>
            </w:r>
          </w:p>
        </w:tc>
        <w:tc>
          <w:tcPr>
            <w:tcW w:w="3385" w:type="dxa"/>
          </w:tcPr>
          <w:p w:rsidR="00572CCE" w:rsidRPr="00BF7486" w:rsidRDefault="00572CCE" w:rsidP="00D0221A">
            <w:pPr>
              <w:jc w:val="center"/>
            </w:pPr>
            <w:r w:rsidRPr="00BF7486">
              <w:t>Место проведения</w:t>
            </w:r>
          </w:p>
        </w:tc>
        <w:tc>
          <w:tcPr>
            <w:tcW w:w="1578" w:type="dxa"/>
          </w:tcPr>
          <w:p w:rsidR="00572CCE" w:rsidRPr="00BF7486" w:rsidRDefault="00572CCE" w:rsidP="00D0221A">
            <w:pPr>
              <w:jc w:val="center"/>
            </w:pPr>
            <w:r w:rsidRPr="00BF7486">
              <w:t>Плановый срок выполнения</w:t>
            </w:r>
          </w:p>
        </w:tc>
        <w:tc>
          <w:tcPr>
            <w:tcW w:w="2238" w:type="dxa"/>
          </w:tcPr>
          <w:p w:rsidR="00572CCE" w:rsidRPr="00BF7486" w:rsidRDefault="00572CCE" w:rsidP="00D0221A">
            <w:pPr>
              <w:jc w:val="center"/>
            </w:pPr>
            <w:r w:rsidRPr="00BF7486">
              <w:t>Объемы финансирования тыс. руб.</w:t>
            </w:r>
          </w:p>
        </w:tc>
      </w:tr>
      <w:tr w:rsidR="00572CCE" w:rsidRPr="00BF7486" w:rsidTr="00BF7486">
        <w:trPr>
          <w:jc w:val="center"/>
        </w:trPr>
        <w:tc>
          <w:tcPr>
            <w:tcW w:w="876" w:type="dxa"/>
          </w:tcPr>
          <w:p w:rsidR="00572CCE" w:rsidRPr="00BF7486" w:rsidRDefault="00572CCE" w:rsidP="00D0221A">
            <w:pPr>
              <w:jc w:val="center"/>
            </w:pPr>
            <w:r w:rsidRPr="00BF7486">
              <w:t>1</w:t>
            </w:r>
          </w:p>
        </w:tc>
        <w:tc>
          <w:tcPr>
            <w:tcW w:w="2102" w:type="dxa"/>
          </w:tcPr>
          <w:p w:rsidR="00572CCE" w:rsidRPr="00BF7486" w:rsidRDefault="00572CCE" w:rsidP="00D0221A">
            <w:pPr>
              <w:jc w:val="center"/>
            </w:pPr>
            <w:r w:rsidRPr="00BF7486">
              <w:t>2</w:t>
            </w:r>
          </w:p>
        </w:tc>
        <w:tc>
          <w:tcPr>
            <w:tcW w:w="3385" w:type="dxa"/>
          </w:tcPr>
          <w:p w:rsidR="00572CCE" w:rsidRPr="00BF7486" w:rsidRDefault="00572CCE" w:rsidP="00D0221A">
            <w:pPr>
              <w:jc w:val="center"/>
            </w:pPr>
            <w:r w:rsidRPr="00BF7486">
              <w:t>3</w:t>
            </w:r>
          </w:p>
        </w:tc>
        <w:tc>
          <w:tcPr>
            <w:tcW w:w="1578" w:type="dxa"/>
          </w:tcPr>
          <w:p w:rsidR="00572CCE" w:rsidRPr="00BF7486" w:rsidRDefault="00572CCE" w:rsidP="00D0221A">
            <w:pPr>
              <w:jc w:val="center"/>
            </w:pPr>
            <w:r w:rsidRPr="00BF7486">
              <w:t>4</w:t>
            </w:r>
          </w:p>
        </w:tc>
        <w:tc>
          <w:tcPr>
            <w:tcW w:w="2238" w:type="dxa"/>
          </w:tcPr>
          <w:p w:rsidR="00572CCE" w:rsidRPr="00BF7486" w:rsidRDefault="00572CCE" w:rsidP="00D0221A">
            <w:pPr>
              <w:jc w:val="center"/>
            </w:pPr>
            <w:r w:rsidRPr="00BF7486">
              <w:t>5</w:t>
            </w:r>
          </w:p>
        </w:tc>
      </w:tr>
      <w:tr w:rsidR="00E052DE" w:rsidRPr="00BF7486" w:rsidTr="00BF7486">
        <w:trPr>
          <w:trHeight w:val="452"/>
          <w:jc w:val="center"/>
        </w:trPr>
        <w:tc>
          <w:tcPr>
            <w:tcW w:w="876" w:type="dxa"/>
            <w:vMerge w:val="restart"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E052DE" w:rsidRPr="00BF7486" w:rsidRDefault="008E2D71" w:rsidP="00D0221A">
            <w:pPr>
              <w:jc w:val="both"/>
            </w:pPr>
            <w:r w:rsidRPr="00BF7486">
              <w:t xml:space="preserve">Ремонт </w:t>
            </w:r>
            <w:r w:rsidR="00796395" w:rsidRPr="00BF7486">
              <w:t>покрытия моста через реку Луга</w:t>
            </w:r>
          </w:p>
        </w:tc>
        <w:tc>
          <w:tcPr>
            <w:tcW w:w="3385" w:type="dxa"/>
            <w:vMerge w:val="restart"/>
          </w:tcPr>
          <w:p w:rsidR="00E052DE" w:rsidRPr="00BF7486" w:rsidRDefault="00E052DE" w:rsidP="00D0221A">
            <w:pPr>
              <w:jc w:val="both"/>
            </w:pPr>
            <w:r w:rsidRPr="00BF7486">
              <w:t>- ремонт покрытия моста через реку Луга по пр.</w:t>
            </w:r>
          </w:p>
          <w:p w:rsidR="00E052DE" w:rsidRPr="00BF7486" w:rsidRDefault="00E052DE" w:rsidP="00D0221A">
            <w:pPr>
              <w:jc w:val="both"/>
            </w:pPr>
            <w:r w:rsidRPr="00BF7486">
              <w:t>Комсомольскому</w:t>
            </w:r>
          </w:p>
        </w:tc>
        <w:tc>
          <w:tcPr>
            <w:tcW w:w="1578" w:type="dxa"/>
            <w:vMerge w:val="restart"/>
          </w:tcPr>
          <w:p w:rsidR="00E052DE" w:rsidRPr="00BF7486" w:rsidRDefault="00E052DE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  <w:tcBorders>
              <w:bottom w:val="nil"/>
            </w:tcBorders>
          </w:tcPr>
          <w:p w:rsidR="00E052DE" w:rsidRPr="00BF7486" w:rsidRDefault="008E2D71" w:rsidP="00D0221A">
            <w:pPr>
              <w:jc w:val="both"/>
            </w:pPr>
            <w:r w:rsidRPr="00BF7486">
              <w:t xml:space="preserve">         </w:t>
            </w:r>
            <w:r w:rsidR="00F46396" w:rsidRPr="00BF7486">
              <w:t>3178,581</w:t>
            </w:r>
          </w:p>
          <w:p w:rsidR="00E052DE" w:rsidRPr="00BF7486" w:rsidRDefault="00E052DE" w:rsidP="00D0221A">
            <w:pPr>
              <w:jc w:val="both"/>
            </w:pPr>
          </w:p>
        </w:tc>
      </w:tr>
      <w:tr w:rsidR="00E052DE" w:rsidRPr="00BF7486" w:rsidTr="00BF7486">
        <w:trPr>
          <w:trHeight w:val="276"/>
          <w:jc w:val="center"/>
        </w:trPr>
        <w:tc>
          <w:tcPr>
            <w:tcW w:w="876" w:type="dxa"/>
            <w:vMerge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E052DE" w:rsidRPr="00BF7486" w:rsidRDefault="00E052DE" w:rsidP="00D0221A">
            <w:pPr>
              <w:jc w:val="both"/>
            </w:pPr>
          </w:p>
        </w:tc>
        <w:tc>
          <w:tcPr>
            <w:tcW w:w="3385" w:type="dxa"/>
            <w:vMerge/>
          </w:tcPr>
          <w:p w:rsidR="00E052DE" w:rsidRPr="00BF7486" w:rsidRDefault="00E052DE" w:rsidP="00D0221A">
            <w:pPr>
              <w:jc w:val="both"/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052DE" w:rsidRPr="00BF7486" w:rsidRDefault="00E052DE" w:rsidP="00E052DE">
            <w:pPr>
              <w:jc w:val="center"/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E052DE" w:rsidRPr="00BF7486" w:rsidRDefault="00E052DE" w:rsidP="00D0221A">
            <w:pPr>
              <w:jc w:val="both"/>
            </w:pPr>
          </w:p>
        </w:tc>
      </w:tr>
      <w:tr w:rsidR="00E052DE" w:rsidRPr="00BF7486" w:rsidTr="00BF7486">
        <w:trPr>
          <w:jc w:val="center"/>
        </w:trPr>
        <w:tc>
          <w:tcPr>
            <w:tcW w:w="876" w:type="dxa"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052DE" w:rsidRPr="00BF7486" w:rsidRDefault="00E052DE" w:rsidP="00D0221A">
            <w:pPr>
              <w:jc w:val="center"/>
            </w:pPr>
            <w:r w:rsidRPr="00BF7486">
              <w:t>Кронирование и спил деревьев и кустарников</w:t>
            </w:r>
          </w:p>
        </w:tc>
        <w:tc>
          <w:tcPr>
            <w:tcW w:w="3385" w:type="dxa"/>
          </w:tcPr>
          <w:p w:rsidR="00E052DE" w:rsidRPr="00BF7486" w:rsidRDefault="00E052DE" w:rsidP="00D0221A">
            <w:pPr>
              <w:jc w:val="center"/>
            </w:pPr>
            <w:r w:rsidRPr="00BF7486">
              <w:t xml:space="preserve">От памятника Партизанской славы до мемориала «Лужский рубеж», в центральной, заречной и зажелезнодорожной </w:t>
            </w:r>
            <w:proofErr w:type="gramStart"/>
            <w:r w:rsidRPr="00BF7486">
              <w:t>частях</w:t>
            </w:r>
            <w:proofErr w:type="gramEnd"/>
            <w:r w:rsidRPr="00BF7486">
              <w:t xml:space="preserve"> города</w:t>
            </w:r>
          </w:p>
        </w:tc>
        <w:tc>
          <w:tcPr>
            <w:tcW w:w="1578" w:type="dxa"/>
          </w:tcPr>
          <w:p w:rsidR="00E052DE" w:rsidRPr="00BF7486" w:rsidRDefault="00E052DE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</w:tcPr>
          <w:p w:rsidR="00E052DE" w:rsidRPr="00BF7486" w:rsidRDefault="00E052DE" w:rsidP="00D0221A">
            <w:pPr>
              <w:jc w:val="center"/>
            </w:pPr>
            <w:r w:rsidRPr="00BF7486">
              <w:t>2000,00</w:t>
            </w:r>
          </w:p>
        </w:tc>
      </w:tr>
      <w:tr w:rsidR="00E052DE" w:rsidRPr="00BF7486" w:rsidTr="00BF7486">
        <w:trPr>
          <w:jc w:val="center"/>
        </w:trPr>
        <w:tc>
          <w:tcPr>
            <w:tcW w:w="876" w:type="dxa"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052DE" w:rsidRPr="00BF7486" w:rsidRDefault="00E052DE" w:rsidP="00D0221A">
            <w:pPr>
              <w:jc w:val="center"/>
            </w:pPr>
            <w:r w:rsidRPr="00BF7486">
              <w:t>Снос старых и постройка новых сараев</w:t>
            </w:r>
          </w:p>
        </w:tc>
        <w:tc>
          <w:tcPr>
            <w:tcW w:w="3385" w:type="dxa"/>
          </w:tcPr>
          <w:p w:rsidR="00E052DE" w:rsidRPr="00BF7486" w:rsidRDefault="00E052DE" w:rsidP="00D0221A">
            <w:pPr>
              <w:jc w:val="center"/>
            </w:pPr>
            <w:r w:rsidRPr="00BF7486">
              <w:t>- пр. Кирова, дом 9; пр. Кирова, дом 61; пр. Урицкого, дом 61/10</w:t>
            </w:r>
          </w:p>
        </w:tc>
        <w:tc>
          <w:tcPr>
            <w:tcW w:w="1578" w:type="dxa"/>
          </w:tcPr>
          <w:p w:rsidR="00E052DE" w:rsidRPr="00BF7486" w:rsidRDefault="00E052DE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052DE" w:rsidRPr="00BF7486" w:rsidRDefault="00E052DE" w:rsidP="00D0221A">
            <w:pPr>
              <w:jc w:val="center"/>
            </w:pPr>
            <w:r w:rsidRPr="00BF7486">
              <w:t>1000,00</w:t>
            </w:r>
          </w:p>
        </w:tc>
      </w:tr>
      <w:tr w:rsidR="00E052DE" w:rsidRPr="00BF7486" w:rsidTr="00BF7486">
        <w:trPr>
          <w:trHeight w:val="750"/>
          <w:jc w:val="center"/>
        </w:trPr>
        <w:tc>
          <w:tcPr>
            <w:tcW w:w="876" w:type="dxa"/>
            <w:vMerge w:val="restart"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E052DE" w:rsidRPr="00BF7486" w:rsidRDefault="00E052DE" w:rsidP="00D0221A">
            <w:pPr>
              <w:jc w:val="center"/>
            </w:pPr>
            <w:r w:rsidRPr="00BF7486">
              <w:t>Ремонт фасадов МКЖД</w:t>
            </w:r>
          </w:p>
        </w:tc>
        <w:tc>
          <w:tcPr>
            <w:tcW w:w="3385" w:type="dxa"/>
            <w:vMerge w:val="restart"/>
          </w:tcPr>
          <w:p w:rsidR="00E052DE" w:rsidRPr="00BF7486" w:rsidRDefault="00E052DE" w:rsidP="008E2D71">
            <w:pPr>
              <w:jc w:val="center"/>
            </w:pPr>
          </w:p>
          <w:p w:rsidR="00E052DE" w:rsidRPr="00BF7486" w:rsidRDefault="00E052DE" w:rsidP="00D0221A">
            <w:pPr>
              <w:jc w:val="center"/>
            </w:pPr>
            <w:r w:rsidRPr="00BF7486">
              <w:t>- пр. Володарского, дом 12</w:t>
            </w:r>
          </w:p>
          <w:p w:rsidR="00E052DE" w:rsidRPr="00BF7486" w:rsidRDefault="00E052DE" w:rsidP="00D0221A">
            <w:pPr>
              <w:jc w:val="center"/>
            </w:pPr>
            <w:r w:rsidRPr="00BF7486">
              <w:t>- пр. Володарского, дом 10</w:t>
            </w:r>
          </w:p>
          <w:p w:rsidR="003457BE" w:rsidRPr="00BF7486" w:rsidRDefault="003457BE" w:rsidP="00D0221A">
            <w:pPr>
              <w:jc w:val="center"/>
            </w:pPr>
          </w:p>
        </w:tc>
        <w:tc>
          <w:tcPr>
            <w:tcW w:w="1578" w:type="dxa"/>
            <w:vMerge w:val="restart"/>
          </w:tcPr>
          <w:p w:rsidR="00E052DE" w:rsidRPr="00BF7486" w:rsidRDefault="00E052DE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  <w:tcBorders>
              <w:bottom w:val="nil"/>
            </w:tcBorders>
          </w:tcPr>
          <w:p w:rsidR="00E052DE" w:rsidRPr="00BF7486" w:rsidRDefault="00E052DE" w:rsidP="00D0221A">
            <w:pPr>
              <w:jc w:val="center"/>
            </w:pPr>
            <w:r w:rsidRPr="00BF7486">
              <w:t>143,294</w:t>
            </w:r>
          </w:p>
          <w:p w:rsidR="00E052DE" w:rsidRPr="00BF7486" w:rsidRDefault="00E052DE" w:rsidP="00D0221A">
            <w:pPr>
              <w:jc w:val="center"/>
            </w:pPr>
            <w:r w:rsidRPr="00BF7486">
              <w:t>129,170</w:t>
            </w:r>
          </w:p>
          <w:p w:rsidR="00E052DE" w:rsidRPr="00BF7486" w:rsidRDefault="00E052DE" w:rsidP="00D0221A">
            <w:pPr>
              <w:jc w:val="center"/>
            </w:pPr>
          </w:p>
        </w:tc>
      </w:tr>
      <w:tr w:rsidR="00E052DE" w:rsidRPr="00BF7486" w:rsidTr="00BF7486">
        <w:trPr>
          <w:trHeight w:val="70"/>
          <w:jc w:val="center"/>
        </w:trPr>
        <w:tc>
          <w:tcPr>
            <w:tcW w:w="876" w:type="dxa"/>
            <w:vMerge/>
          </w:tcPr>
          <w:p w:rsidR="00E052DE" w:rsidRPr="00BF7486" w:rsidRDefault="00E052DE" w:rsidP="00D0221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E052DE" w:rsidRPr="00BF7486" w:rsidRDefault="00E052DE" w:rsidP="00D0221A">
            <w:pPr>
              <w:jc w:val="center"/>
            </w:pPr>
          </w:p>
        </w:tc>
        <w:tc>
          <w:tcPr>
            <w:tcW w:w="3385" w:type="dxa"/>
            <w:vMerge/>
          </w:tcPr>
          <w:p w:rsidR="00E052DE" w:rsidRPr="00BF7486" w:rsidRDefault="00E052DE" w:rsidP="00D0221A">
            <w:pPr>
              <w:jc w:val="center"/>
            </w:pPr>
          </w:p>
        </w:tc>
        <w:tc>
          <w:tcPr>
            <w:tcW w:w="1578" w:type="dxa"/>
            <w:vMerge/>
          </w:tcPr>
          <w:p w:rsidR="00E052DE" w:rsidRPr="00BF7486" w:rsidRDefault="00E052DE" w:rsidP="00E052DE">
            <w:pPr>
              <w:jc w:val="center"/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E052DE" w:rsidRPr="00BF7486" w:rsidRDefault="00E052DE" w:rsidP="00D0221A">
            <w:pPr>
              <w:jc w:val="center"/>
            </w:pPr>
          </w:p>
        </w:tc>
      </w:tr>
      <w:tr w:rsidR="003457BE" w:rsidRPr="00BF7486" w:rsidTr="00BF7486">
        <w:trPr>
          <w:jc w:val="center"/>
        </w:trPr>
        <w:tc>
          <w:tcPr>
            <w:tcW w:w="876" w:type="dxa"/>
          </w:tcPr>
          <w:p w:rsidR="003457BE" w:rsidRPr="00BF7486" w:rsidRDefault="003457BE" w:rsidP="003457BE">
            <w:pPr>
              <w:pStyle w:val="aa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457BE" w:rsidRPr="00BF7486" w:rsidRDefault="00BA7F49" w:rsidP="00D0221A">
            <w:pPr>
              <w:jc w:val="center"/>
            </w:pPr>
            <w:r w:rsidRPr="00BF7486">
              <w:t>Итого по п.4</w:t>
            </w:r>
            <w:r w:rsidR="003457BE" w:rsidRPr="00BF7486">
              <w:t>.</w:t>
            </w:r>
          </w:p>
        </w:tc>
        <w:tc>
          <w:tcPr>
            <w:tcW w:w="3385" w:type="dxa"/>
          </w:tcPr>
          <w:p w:rsidR="003457BE" w:rsidRPr="00BF7486" w:rsidRDefault="003457BE" w:rsidP="00D0221A">
            <w:pPr>
              <w:jc w:val="center"/>
            </w:pPr>
          </w:p>
        </w:tc>
        <w:tc>
          <w:tcPr>
            <w:tcW w:w="1578" w:type="dxa"/>
          </w:tcPr>
          <w:p w:rsidR="003457BE" w:rsidRPr="00BF7486" w:rsidRDefault="003457BE" w:rsidP="00E052DE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457BE" w:rsidRPr="00BF7486" w:rsidRDefault="008E2D71" w:rsidP="00D0221A">
            <w:pPr>
              <w:jc w:val="center"/>
            </w:pPr>
            <w:r w:rsidRPr="00BF7486">
              <w:t>272,464</w:t>
            </w:r>
          </w:p>
          <w:p w:rsidR="00BA7F49" w:rsidRPr="00BF7486" w:rsidRDefault="00BA7F49" w:rsidP="00D0221A">
            <w:pPr>
              <w:jc w:val="center"/>
            </w:pPr>
          </w:p>
        </w:tc>
      </w:tr>
      <w:tr w:rsidR="00A5257F" w:rsidRPr="00BF7486" w:rsidTr="00BF7486">
        <w:trPr>
          <w:jc w:val="center"/>
        </w:trPr>
        <w:tc>
          <w:tcPr>
            <w:tcW w:w="876" w:type="dxa"/>
          </w:tcPr>
          <w:p w:rsidR="00A5257F" w:rsidRPr="00BF7486" w:rsidRDefault="00A5257F" w:rsidP="00A5257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5257F" w:rsidRPr="00BF7486" w:rsidRDefault="00A5257F" w:rsidP="00D0221A">
            <w:pPr>
              <w:jc w:val="center"/>
            </w:pPr>
            <w:r w:rsidRPr="00BF7486">
              <w:t>Приобретение дождевиков для делегаций МО ЛО 1500 шт.</w:t>
            </w:r>
          </w:p>
        </w:tc>
        <w:tc>
          <w:tcPr>
            <w:tcW w:w="3385" w:type="dxa"/>
          </w:tcPr>
          <w:p w:rsidR="00A5257F" w:rsidRPr="00BF7486" w:rsidRDefault="00A5257F" w:rsidP="00D0221A">
            <w:pPr>
              <w:jc w:val="center"/>
            </w:pPr>
            <w:r w:rsidRPr="00BF7486">
              <w:t>Площадь Мира</w:t>
            </w:r>
          </w:p>
        </w:tc>
        <w:tc>
          <w:tcPr>
            <w:tcW w:w="1578" w:type="dxa"/>
          </w:tcPr>
          <w:p w:rsidR="00A5257F" w:rsidRPr="00BF7486" w:rsidRDefault="00796395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</w:tcPr>
          <w:p w:rsidR="00A5257F" w:rsidRPr="00BF7486" w:rsidRDefault="00A5257F" w:rsidP="00D0221A">
            <w:pPr>
              <w:jc w:val="center"/>
            </w:pPr>
            <w:r w:rsidRPr="00BF7486">
              <w:t>300,00</w:t>
            </w:r>
          </w:p>
        </w:tc>
      </w:tr>
      <w:tr w:rsidR="006745A9" w:rsidRPr="00BF7486" w:rsidTr="00BF7486">
        <w:trPr>
          <w:jc w:val="center"/>
        </w:trPr>
        <w:tc>
          <w:tcPr>
            <w:tcW w:w="876" w:type="dxa"/>
          </w:tcPr>
          <w:p w:rsidR="006745A9" w:rsidRPr="00BF7486" w:rsidRDefault="006B0CE4" w:rsidP="006B0CE4">
            <w:pPr>
              <w:ind w:left="360"/>
            </w:pPr>
            <w:r w:rsidRPr="00BF7486">
              <w:t>6.</w:t>
            </w:r>
          </w:p>
        </w:tc>
        <w:tc>
          <w:tcPr>
            <w:tcW w:w="2102" w:type="dxa"/>
          </w:tcPr>
          <w:p w:rsidR="006745A9" w:rsidRPr="00BF7486" w:rsidRDefault="006745A9" w:rsidP="00D0221A">
            <w:pPr>
              <w:jc w:val="center"/>
            </w:pPr>
            <w:r w:rsidRPr="00BF7486">
              <w:t>Издание книги о Луге</w:t>
            </w:r>
          </w:p>
        </w:tc>
        <w:tc>
          <w:tcPr>
            <w:tcW w:w="3385" w:type="dxa"/>
          </w:tcPr>
          <w:p w:rsidR="006745A9" w:rsidRPr="00BF7486" w:rsidRDefault="006745A9" w:rsidP="00D0221A">
            <w:pPr>
              <w:jc w:val="center"/>
            </w:pPr>
          </w:p>
        </w:tc>
        <w:tc>
          <w:tcPr>
            <w:tcW w:w="1578" w:type="dxa"/>
          </w:tcPr>
          <w:p w:rsidR="006745A9" w:rsidRPr="00BF7486" w:rsidRDefault="00796395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</w:tcPr>
          <w:p w:rsidR="006745A9" w:rsidRPr="00BF7486" w:rsidRDefault="006745A9" w:rsidP="00D0221A">
            <w:pPr>
              <w:jc w:val="center"/>
            </w:pPr>
            <w:r w:rsidRPr="00BF7486">
              <w:t>303,0</w:t>
            </w:r>
          </w:p>
        </w:tc>
      </w:tr>
      <w:tr w:rsidR="006745A9" w:rsidRPr="00BF7486" w:rsidTr="00BF7486">
        <w:trPr>
          <w:jc w:val="center"/>
        </w:trPr>
        <w:tc>
          <w:tcPr>
            <w:tcW w:w="876" w:type="dxa"/>
          </w:tcPr>
          <w:p w:rsidR="006745A9" w:rsidRPr="00BF7486" w:rsidRDefault="006B0CE4" w:rsidP="006B0CE4">
            <w:pPr>
              <w:ind w:left="360"/>
            </w:pPr>
            <w:r w:rsidRPr="00BF7486">
              <w:t>7.</w:t>
            </w:r>
          </w:p>
        </w:tc>
        <w:tc>
          <w:tcPr>
            <w:tcW w:w="2102" w:type="dxa"/>
          </w:tcPr>
          <w:p w:rsidR="00BF7486" w:rsidRDefault="005D27AE" w:rsidP="00D0221A">
            <w:pPr>
              <w:jc w:val="center"/>
            </w:pPr>
            <w:proofErr w:type="gramStart"/>
            <w:r w:rsidRPr="00BF7486">
              <w:t>Приобретение сувенирной продукции</w:t>
            </w:r>
            <w:r w:rsidR="006745A9" w:rsidRPr="00BF7486">
              <w:t xml:space="preserve"> (пакеты,</w:t>
            </w:r>
            <w:r w:rsidR="00BF7486">
              <w:t xml:space="preserve"> </w:t>
            </w:r>
            <w:r w:rsidR="006745A9" w:rsidRPr="00BF7486">
              <w:t xml:space="preserve">кепки </w:t>
            </w:r>
            <w:proofErr w:type="gramEnd"/>
          </w:p>
          <w:p w:rsidR="006745A9" w:rsidRPr="00BF7486" w:rsidRDefault="006745A9" w:rsidP="00D0221A">
            <w:pPr>
              <w:jc w:val="center"/>
            </w:pPr>
            <w:r w:rsidRPr="00BF7486">
              <w:t>и т.д.)</w:t>
            </w:r>
          </w:p>
        </w:tc>
        <w:tc>
          <w:tcPr>
            <w:tcW w:w="3385" w:type="dxa"/>
          </w:tcPr>
          <w:p w:rsidR="006745A9" w:rsidRPr="00BF7486" w:rsidRDefault="006745A9" w:rsidP="00D0221A">
            <w:pPr>
              <w:jc w:val="center"/>
            </w:pPr>
          </w:p>
        </w:tc>
        <w:tc>
          <w:tcPr>
            <w:tcW w:w="1578" w:type="dxa"/>
          </w:tcPr>
          <w:p w:rsidR="006745A9" w:rsidRPr="00BF7486" w:rsidRDefault="00796395" w:rsidP="00E052DE">
            <w:pPr>
              <w:jc w:val="center"/>
            </w:pPr>
            <w:r w:rsidRPr="00BF7486">
              <w:t>10.07.12г.</w:t>
            </w:r>
          </w:p>
        </w:tc>
        <w:tc>
          <w:tcPr>
            <w:tcW w:w="2238" w:type="dxa"/>
          </w:tcPr>
          <w:p w:rsidR="006745A9" w:rsidRPr="00BF7486" w:rsidRDefault="006745A9" w:rsidP="00D0221A">
            <w:pPr>
              <w:jc w:val="center"/>
            </w:pPr>
            <w:r w:rsidRPr="00BF7486">
              <w:t>300,0</w:t>
            </w:r>
          </w:p>
        </w:tc>
      </w:tr>
      <w:tr w:rsidR="00E052DE" w:rsidRPr="00BF7486" w:rsidTr="00BF7486">
        <w:trPr>
          <w:jc w:val="center"/>
        </w:trPr>
        <w:tc>
          <w:tcPr>
            <w:tcW w:w="876" w:type="dxa"/>
          </w:tcPr>
          <w:p w:rsidR="00E052DE" w:rsidRPr="00BF7486" w:rsidRDefault="00E052DE" w:rsidP="00D0221A">
            <w:pPr>
              <w:ind w:left="360"/>
              <w:jc w:val="center"/>
            </w:pPr>
          </w:p>
        </w:tc>
        <w:tc>
          <w:tcPr>
            <w:tcW w:w="2102" w:type="dxa"/>
          </w:tcPr>
          <w:p w:rsidR="00E052DE" w:rsidRPr="00BF7486" w:rsidRDefault="006745A9" w:rsidP="00D0221A">
            <w:pPr>
              <w:jc w:val="center"/>
            </w:pPr>
            <w:r w:rsidRPr="00BF7486">
              <w:t>ВСЕГО</w:t>
            </w:r>
          </w:p>
        </w:tc>
        <w:tc>
          <w:tcPr>
            <w:tcW w:w="3385" w:type="dxa"/>
          </w:tcPr>
          <w:p w:rsidR="00E052DE" w:rsidRPr="00BF7486" w:rsidRDefault="00E052DE" w:rsidP="00D0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E052DE" w:rsidRPr="00BF7486" w:rsidRDefault="00E052DE" w:rsidP="00D0221A">
            <w:pPr>
              <w:jc w:val="center"/>
            </w:pPr>
          </w:p>
        </w:tc>
        <w:tc>
          <w:tcPr>
            <w:tcW w:w="2238" w:type="dxa"/>
          </w:tcPr>
          <w:p w:rsidR="00E052DE" w:rsidRPr="00BF7486" w:rsidRDefault="008E2D71" w:rsidP="00D0221A">
            <w:pPr>
              <w:jc w:val="center"/>
            </w:pPr>
            <w:r w:rsidRPr="00BF7486">
              <w:t>7354,045</w:t>
            </w:r>
          </w:p>
        </w:tc>
      </w:tr>
    </w:tbl>
    <w:p w:rsidR="00D0221A" w:rsidRPr="00B16CAE" w:rsidRDefault="00D0221A" w:rsidP="00D0221A"/>
    <w:p w:rsidR="00EE5EE1" w:rsidRDefault="00EE5EE1" w:rsidP="00EE5EE1">
      <w:pPr>
        <w:jc w:val="center"/>
        <w:rPr>
          <w:b/>
        </w:rPr>
      </w:pPr>
    </w:p>
    <w:sectPr w:rsidR="00EE5EE1" w:rsidSect="00BF7486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095ECFB0"/>
    <w:lvl w:ilvl="0" w:tplc="48C2CD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4070869"/>
    <w:multiLevelType w:val="hybridMultilevel"/>
    <w:tmpl w:val="8C1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EE1"/>
    <w:rsid w:val="00070181"/>
    <w:rsid w:val="000D4620"/>
    <w:rsid w:val="000F56DB"/>
    <w:rsid w:val="001B434F"/>
    <w:rsid w:val="00232674"/>
    <w:rsid w:val="00236BFA"/>
    <w:rsid w:val="003063F9"/>
    <w:rsid w:val="00322B46"/>
    <w:rsid w:val="0034183D"/>
    <w:rsid w:val="003457BE"/>
    <w:rsid w:val="00360780"/>
    <w:rsid w:val="00381672"/>
    <w:rsid w:val="003936E8"/>
    <w:rsid w:val="00412021"/>
    <w:rsid w:val="00572CCE"/>
    <w:rsid w:val="00584830"/>
    <w:rsid w:val="0059076D"/>
    <w:rsid w:val="005D27AE"/>
    <w:rsid w:val="005F472B"/>
    <w:rsid w:val="00607101"/>
    <w:rsid w:val="00615238"/>
    <w:rsid w:val="00657493"/>
    <w:rsid w:val="006745A9"/>
    <w:rsid w:val="006B0CE4"/>
    <w:rsid w:val="006E6BA0"/>
    <w:rsid w:val="00714AF8"/>
    <w:rsid w:val="00796395"/>
    <w:rsid w:val="008B6D48"/>
    <w:rsid w:val="008E2D71"/>
    <w:rsid w:val="008F28D3"/>
    <w:rsid w:val="00900B2A"/>
    <w:rsid w:val="009738B4"/>
    <w:rsid w:val="00984172"/>
    <w:rsid w:val="009913F8"/>
    <w:rsid w:val="0099536E"/>
    <w:rsid w:val="00A370EC"/>
    <w:rsid w:val="00A5257F"/>
    <w:rsid w:val="00A825F4"/>
    <w:rsid w:val="00A84543"/>
    <w:rsid w:val="00AE2788"/>
    <w:rsid w:val="00B03FE3"/>
    <w:rsid w:val="00B115FB"/>
    <w:rsid w:val="00B1310B"/>
    <w:rsid w:val="00BA7F49"/>
    <w:rsid w:val="00BF7486"/>
    <w:rsid w:val="00C11557"/>
    <w:rsid w:val="00C229F2"/>
    <w:rsid w:val="00CB2C64"/>
    <w:rsid w:val="00CD6675"/>
    <w:rsid w:val="00CE4E7D"/>
    <w:rsid w:val="00D0221A"/>
    <w:rsid w:val="00D6244E"/>
    <w:rsid w:val="00E04F92"/>
    <w:rsid w:val="00E052DE"/>
    <w:rsid w:val="00E24446"/>
    <w:rsid w:val="00E5371C"/>
    <w:rsid w:val="00EE0883"/>
    <w:rsid w:val="00EE5EE1"/>
    <w:rsid w:val="00F3528C"/>
    <w:rsid w:val="00F4639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EE1"/>
    <w:pPr>
      <w:jc w:val="center"/>
    </w:pPr>
  </w:style>
  <w:style w:type="character" w:customStyle="1" w:styleId="a4">
    <w:name w:val="Основной текст Знак"/>
    <w:basedOn w:val="a0"/>
    <w:link w:val="a3"/>
    <w:rsid w:val="00EE5EE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EE5EE1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table" w:styleId="a5">
    <w:name w:val="Table Grid"/>
    <w:basedOn w:val="a1"/>
    <w:uiPriority w:val="59"/>
    <w:rsid w:val="00EE5E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E5EE1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EE5EE1"/>
    <w:rPr>
      <w:color w:val="0000FF"/>
      <w:u w:val="single"/>
    </w:rPr>
  </w:style>
  <w:style w:type="paragraph" w:styleId="a8">
    <w:name w:val="Normal (Web)"/>
    <w:basedOn w:val="a"/>
    <w:rsid w:val="00EE5EE1"/>
    <w:pPr>
      <w:suppressAutoHyphens/>
      <w:spacing w:before="108" w:after="108"/>
    </w:pPr>
    <w:rPr>
      <w:lang w:eastAsia="ar-SA"/>
    </w:rPr>
  </w:style>
  <w:style w:type="paragraph" w:styleId="a9">
    <w:name w:val="No Spacing"/>
    <w:uiPriority w:val="1"/>
    <w:qFormat/>
    <w:rsid w:val="0034183D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02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7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Ленинградская область                     </vt:lpstr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Ленинградская область                     </dc:title>
  <dc:subject/>
  <dc:creator>Туманова</dc:creator>
  <cp:keywords/>
  <dc:description/>
  <cp:lastModifiedBy>Машбюро</cp:lastModifiedBy>
  <cp:revision>15</cp:revision>
  <cp:lastPrinted>2012-04-16T04:29:00Z</cp:lastPrinted>
  <dcterms:created xsi:type="dcterms:W3CDTF">2012-03-15T11:52:00Z</dcterms:created>
  <dcterms:modified xsi:type="dcterms:W3CDTF">2012-04-16T04:29:00Z</dcterms:modified>
</cp:coreProperties>
</file>