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Pr="003F6289" w:rsidRDefault="006C691A" w:rsidP="006C691A">
      <w:pPr>
        <w:pStyle w:val="3"/>
        <w:shd w:val="clear" w:color="auto" w:fill="auto"/>
        <w:spacing w:after="0" w:line="240" w:lineRule="auto"/>
        <w:ind w:right="20"/>
        <w:jc w:val="both"/>
        <w:rPr>
          <w:sz w:val="36"/>
          <w:szCs w:val="28"/>
          <w:lang w:val="ru-RU"/>
        </w:rPr>
      </w:pPr>
    </w:p>
    <w:p w:rsidR="006C691A" w:rsidRDefault="009D55A5" w:rsidP="006C691A">
      <w:pPr>
        <w:pStyle w:val="3"/>
        <w:shd w:val="clear" w:color="auto" w:fill="auto"/>
        <w:spacing w:after="0" w:line="240" w:lineRule="auto"/>
        <w:ind w:right="20"/>
        <w:jc w:val="both"/>
        <w:rPr>
          <w:sz w:val="28"/>
          <w:szCs w:val="28"/>
          <w:lang w:val="ru-RU"/>
        </w:rPr>
      </w:pPr>
      <w:r>
        <w:rPr>
          <w:sz w:val="28"/>
          <w:szCs w:val="28"/>
          <w:lang w:val="ru-RU"/>
        </w:rPr>
        <w:t xml:space="preserve">   </w:t>
      </w:r>
      <w:r w:rsidR="00BA3613">
        <w:rPr>
          <w:sz w:val="28"/>
          <w:szCs w:val="28"/>
          <w:lang w:val="ru-RU"/>
        </w:rPr>
        <w:t>2</w:t>
      </w:r>
      <w:r w:rsidR="00682F8A">
        <w:rPr>
          <w:sz w:val="28"/>
          <w:szCs w:val="28"/>
          <w:lang w:val="ru-RU"/>
        </w:rPr>
        <w:t>4</w:t>
      </w:r>
      <w:r w:rsidR="00935639">
        <w:rPr>
          <w:sz w:val="28"/>
          <w:szCs w:val="28"/>
          <w:lang w:val="ru-RU"/>
        </w:rPr>
        <w:t xml:space="preserve"> мая</w:t>
      </w:r>
      <w:r w:rsidR="00A242C4">
        <w:rPr>
          <w:sz w:val="28"/>
          <w:szCs w:val="28"/>
          <w:lang w:val="ru-RU"/>
        </w:rPr>
        <w:t xml:space="preserve"> 2012 г.          </w:t>
      </w:r>
      <w:r w:rsidR="00BA3613">
        <w:rPr>
          <w:sz w:val="28"/>
          <w:szCs w:val="28"/>
          <w:lang w:val="ru-RU"/>
        </w:rPr>
        <w:tab/>
        <w:t>18</w:t>
      </w:r>
      <w:r w:rsidR="00682F8A">
        <w:rPr>
          <w:sz w:val="28"/>
          <w:szCs w:val="28"/>
          <w:lang w:val="ru-RU"/>
        </w:rPr>
        <w:t>8</w:t>
      </w:r>
      <w:r w:rsidR="006C691A">
        <w:rPr>
          <w:sz w:val="28"/>
          <w:szCs w:val="28"/>
          <w:lang w:val="ru-RU"/>
        </w:rPr>
        <w:t>-р</w:t>
      </w:r>
    </w:p>
    <w:p w:rsidR="006C691A" w:rsidRDefault="006C691A" w:rsidP="006C691A">
      <w:pPr>
        <w:pStyle w:val="3"/>
        <w:shd w:val="clear" w:color="auto" w:fill="auto"/>
        <w:spacing w:after="0" w:line="240" w:lineRule="auto"/>
        <w:ind w:right="20"/>
        <w:jc w:val="both"/>
        <w:rPr>
          <w:sz w:val="28"/>
          <w:szCs w:val="28"/>
          <w:lang w:val="ru-RU"/>
        </w:rPr>
      </w:pPr>
    </w:p>
    <w:p w:rsidR="00CF4D8F" w:rsidRDefault="00CF4D8F" w:rsidP="006C691A">
      <w:pPr>
        <w:pStyle w:val="3"/>
        <w:shd w:val="clear" w:color="auto" w:fill="auto"/>
        <w:spacing w:after="0" w:line="240" w:lineRule="auto"/>
        <w:ind w:left="851" w:right="20"/>
        <w:jc w:val="both"/>
        <w:rPr>
          <w:sz w:val="28"/>
          <w:szCs w:val="28"/>
          <w:lang w:val="ru-RU"/>
        </w:rPr>
      </w:pPr>
    </w:p>
    <w:p w:rsidR="00931527" w:rsidRPr="009C6C04" w:rsidRDefault="00682F8A" w:rsidP="00682F8A">
      <w:pPr>
        <w:pStyle w:val="3"/>
        <w:shd w:val="clear" w:color="auto" w:fill="auto"/>
        <w:spacing w:after="0" w:line="240" w:lineRule="auto"/>
        <w:ind w:left="851" w:right="3995"/>
        <w:jc w:val="both"/>
        <w:rPr>
          <w:sz w:val="28"/>
          <w:szCs w:val="28"/>
          <w:lang w:val="ru-RU"/>
        </w:rPr>
      </w:pPr>
      <w:r>
        <w:rPr>
          <w:sz w:val="28"/>
          <w:szCs w:val="28"/>
          <w:lang w:val="ru-RU"/>
        </w:rPr>
        <w:t>О размещении муниципального заказа на выполнение работ по ремонту фасадов многоквартирных домов и зданий, расположенных на территории Лужского городского поселения Ленинградской области</w:t>
      </w:r>
    </w:p>
    <w:p w:rsidR="00935639" w:rsidRDefault="00935639" w:rsidP="00D7309E">
      <w:pPr>
        <w:jc w:val="both"/>
        <w:rPr>
          <w:rFonts w:ascii="Times New Roman" w:eastAsia="Times New Roman" w:hAnsi="Times New Roman" w:cs="Times New Roman"/>
          <w:sz w:val="28"/>
          <w:szCs w:val="28"/>
          <w:lang w:val="ru-RU"/>
        </w:rPr>
      </w:pPr>
    </w:p>
    <w:p w:rsidR="009C6C04" w:rsidRDefault="00D7309E" w:rsidP="00682F8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ab/>
      </w:r>
      <w:r w:rsidR="00682F8A">
        <w:rPr>
          <w:rFonts w:ascii="Times New Roman" w:eastAsia="Times New Roman" w:hAnsi="Times New Roman" w:cs="Times New Roman"/>
          <w:color w:val="auto"/>
          <w:sz w:val="28"/>
          <w:szCs w:val="28"/>
          <w:lang w:val="ru-RU"/>
        </w:rPr>
        <w:t>Руководствуясь требованиями Федерального закона от 21.07.2005 года № 94-ФЗ «О размещении заказов на поставки товаров, выполнение работ, оказание услуг для муниципальных нужд», Положением «Об организации работы по размещению заказа на поставки товаров, выполнение работ, оказание услуг для муниципальных нужд», утвержденным постановлением администрации Лужского городского поселения от 24.02.2010 года № 102:</w:t>
      </w:r>
    </w:p>
    <w:p w:rsidR="00682F8A" w:rsidRDefault="00682F8A" w:rsidP="00682F8A">
      <w:pPr>
        <w:pStyle w:val="a8"/>
        <w:numPr>
          <w:ilvl w:val="0"/>
          <w:numId w:val="15"/>
        </w:numPr>
        <w:ind w:left="0" w:firstLine="708"/>
        <w:jc w:val="both"/>
        <w:rPr>
          <w:rFonts w:ascii="Times New Roman" w:eastAsia="Calibri" w:hAnsi="Times New Roman" w:cs="Times New Roman"/>
          <w:color w:val="auto"/>
          <w:sz w:val="28"/>
          <w:szCs w:val="28"/>
          <w:lang w:val="ru-RU" w:eastAsia="en-US"/>
        </w:rPr>
      </w:pPr>
      <w:proofErr w:type="gramStart"/>
      <w:r>
        <w:rPr>
          <w:rFonts w:ascii="Times New Roman" w:eastAsia="Calibri" w:hAnsi="Times New Roman" w:cs="Times New Roman"/>
          <w:color w:val="auto"/>
          <w:sz w:val="28"/>
          <w:szCs w:val="28"/>
          <w:lang w:val="ru-RU" w:eastAsia="en-US"/>
        </w:rPr>
        <w:t>Разместить заказ</w:t>
      </w:r>
      <w:proofErr w:type="gramEnd"/>
      <w:r>
        <w:rPr>
          <w:rFonts w:ascii="Times New Roman" w:eastAsia="Calibri" w:hAnsi="Times New Roman" w:cs="Times New Roman"/>
          <w:color w:val="auto"/>
          <w:sz w:val="28"/>
          <w:szCs w:val="28"/>
          <w:lang w:val="ru-RU" w:eastAsia="en-US"/>
        </w:rPr>
        <w:t xml:space="preserve"> на выполнение работ по ремонту фасадов многоквартирных домов и зданий, расположенных на территории Лужского городского поселения по адресам: пр. Володарского, д. 8; пр. Володарского, д. 10; пр. Володарского, д. 12; пр. Володарского, д. 14; пр. Кирова, д. 1; </w:t>
      </w:r>
      <w:r w:rsidR="00FF344B">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пр. К</w:t>
      </w:r>
      <w:r w:rsidR="00FF344B">
        <w:rPr>
          <w:rFonts w:ascii="Times New Roman" w:eastAsia="Calibri" w:hAnsi="Times New Roman" w:cs="Times New Roman"/>
          <w:color w:val="auto"/>
          <w:sz w:val="28"/>
          <w:szCs w:val="28"/>
          <w:lang w:val="ru-RU" w:eastAsia="en-US"/>
        </w:rPr>
        <w:t>ирова, д. 9; пр. Кирова, д. 24;</w:t>
      </w:r>
      <w:bookmarkStart w:id="0" w:name="_GoBack"/>
      <w:bookmarkEnd w:id="0"/>
      <w:r>
        <w:rPr>
          <w:rFonts w:ascii="Times New Roman" w:eastAsia="Calibri" w:hAnsi="Times New Roman" w:cs="Times New Roman"/>
          <w:color w:val="auto"/>
          <w:sz w:val="28"/>
          <w:szCs w:val="28"/>
          <w:lang w:val="ru-RU" w:eastAsia="en-US"/>
        </w:rPr>
        <w:t xml:space="preserve"> пр. Кирова, д. 44, на сумму 2 211 396 (Два миллиона двести одиннадцать тысяч триста девяносто шесть) рублей.</w:t>
      </w:r>
    </w:p>
    <w:p w:rsidR="00682F8A" w:rsidRDefault="00682F8A" w:rsidP="00682F8A">
      <w:pPr>
        <w:pStyle w:val="a8"/>
        <w:numPr>
          <w:ilvl w:val="0"/>
          <w:numId w:val="15"/>
        </w:numPr>
        <w:ind w:left="0" w:firstLine="708"/>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Размещение заказа осуществить путем проведения открытого аукциона в электронной форме.</w:t>
      </w:r>
    </w:p>
    <w:p w:rsidR="00682F8A" w:rsidRPr="00682F8A" w:rsidRDefault="00682F8A" w:rsidP="00682F8A">
      <w:pPr>
        <w:pStyle w:val="a8"/>
        <w:numPr>
          <w:ilvl w:val="0"/>
          <w:numId w:val="15"/>
        </w:numPr>
        <w:ind w:left="0" w:firstLine="708"/>
        <w:jc w:val="both"/>
        <w:rPr>
          <w:rFonts w:ascii="Times New Roman" w:eastAsia="Calibri" w:hAnsi="Times New Roman" w:cs="Times New Roman"/>
          <w:color w:val="auto"/>
          <w:sz w:val="28"/>
          <w:szCs w:val="28"/>
          <w:lang w:val="ru-RU" w:eastAsia="en-US"/>
        </w:rPr>
      </w:pPr>
      <w:proofErr w:type="gramStart"/>
      <w:r>
        <w:rPr>
          <w:rFonts w:ascii="Times New Roman" w:eastAsia="Calibri" w:hAnsi="Times New Roman" w:cs="Times New Roman"/>
          <w:color w:val="auto"/>
          <w:sz w:val="28"/>
          <w:szCs w:val="28"/>
          <w:lang w:val="ru-RU" w:eastAsia="en-US"/>
        </w:rPr>
        <w:t>Контроль за</w:t>
      </w:r>
      <w:proofErr w:type="gramEnd"/>
      <w:r>
        <w:rPr>
          <w:rFonts w:ascii="Times New Roman" w:eastAsia="Calibri" w:hAnsi="Times New Roman" w:cs="Times New Roman"/>
          <w:color w:val="auto"/>
          <w:sz w:val="28"/>
          <w:szCs w:val="28"/>
          <w:lang w:val="ru-RU" w:eastAsia="en-US"/>
        </w:rPr>
        <w:t xml:space="preserve"> исполнением данного распоряжения оставляю за собой.</w:t>
      </w:r>
    </w:p>
    <w:p w:rsidR="00BA3613" w:rsidRDefault="00BA3613" w:rsidP="00931527">
      <w:pPr>
        <w:rPr>
          <w:rFonts w:ascii="Times New Roman" w:eastAsia="Calibri" w:hAnsi="Times New Roman" w:cs="Times New Roman"/>
          <w:color w:val="auto"/>
          <w:sz w:val="28"/>
          <w:szCs w:val="28"/>
          <w:lang w:val="ru-RU" w:eastAsia="en-US"/>
        </w:rPr>
      </w:pPr>
    </w:p>
    <w:p w:rsidR="00931527" w:rsidRDefault="00BA3613" w:rsidP="00931527">
      <w:pPr>
        <w:rPr>
          <w:rFonts w:ascii="Times New Roman" w:eastAsia="Times New Roman" w:hAnsi="Times New Roman" w:cs="Times New Roman"/>
          <w:color w:val="auto"/>
          <w:sz w:val="28"/>
          <w:lang w:val="ru-RU"/>
        </w:rPr>
      </w:pPr>
      <w:proofErr w:type="spellStart"/>
      <w:r>
        <w:rPr>
          <w:rFonts w:ascii="Times New Roman" w:eastAsia="Times New Roman" w:hAnsi="Times New Roman" w:cs="Times New Roman"/>
          <w:color w:val="auto"/>
          <w:sz w:val="28"/>
          <w:lang w:val="ru-RU"/>
        </w:rPr>
        <w:t>И.о</w:t>
      </w:r>
      <w:proofErr w:type="spellEnd"/>
      <w:r>
        <w:rPr>
          <w:rFonts w:ascii="Times New Roman" w:eastAsia="Times New Roman" w:hAnsi="Times New Roman" w:cs="Times New Roman"/>
          <w:color w:val="auto"/>
          <w:sz w:val="28"/>
          <w:lang w:val="ru-RU"/>
        </w:rPr>
        <w:t>. главы администрации</w:t>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t>С.Д. Богданов</w:t>
      </w:r>
    </w:p>
    <w:p w:rsidR="00931527" w:rsidRPr="00931527" w:rsidRDefault="00931527" w:rsidP="00931527">
      <w:pPr>
        <w:rPr>
          <w:rFonts w:ascii="Times New Roman" w:eastAsia="Times New Roman" w:hAnsi="Times New Roman" w:cs="Times New Roman"/>
          <w:color w:val="auto"/>
          <w:sz w:val="28"/>
          <w:lang w:val="ru-RU"/>
        </w:rPr>
      </w:pPr>
    </w:p>
    <w:p w:rsidR="00931527" w:rsidRPr="00931527" w:rsidRDefault="00931527" w:rsidP="00931527">
      <w:pPr>
        <w:rPr>
          <w:rFonts w:ascii="Times New Roman" w:eastAsia="Times New Roman" w:hAnsi="Times New Roman" w:cs="Times New Roman"/>
          <w:color w:val="auto"/>
          <w:sz w:val="28"/>
          <w:lang w:val="ru-RU"/>
        </w:rPr>
      </w:pPr>
    </w:p>
    <w:p w:rsidR="00935639" w:rsidRPr="00931527" w:rsidRDefault="00A37A39" w:rsidP="00FF344B">
      <w:pPr>
        <w:ind w:left="1418" w:hanging="1418"/>
        <w:rPr>
          <w:rFonts w:ascii="Times New Roman" w:eastAsia="Times New Roman" w:hAnsi="Times New Roman" w:cs="Times New Roman"/>
          <w:color w:val="auto"/>
          <w:sz w:val="28"/>
          <w:lang w:val="ru-RU"/>
        </w:rPr>
      </w:pPr>
      <w:r w:rsidRPr="00931527">
        <w:rPr>
          <w:rFonts w:ascii="Times New Roman" w:eastAsia="Times New Roman" w:hAnsi="Times New Roman" w:cs="Times New Roman"/>
          <w:color w:val="auto"/>
          <w:sz w:val="28"/>
          <w:lang w:val="ru-RU"/>
        </w:rPr>
        <w:t xml:space="preserve">Разослано: </w:t>
      </w:r>
      <w:r w:rsidR="00FF344B">
        <w:rPr>
          <w:rFonts w:ascii="Times New Roman" w:eastAsia="Times New Roman" w:hAnsi="Times New Roman" w:cs="Times New Roman"/>
          <w:color w:val="auto"/>
          <w:sz w:val="28"/>
          <w:lang w:val="ru-RU"/>
        </w:rPr>
        <w:t>ОЖКХиТ, СЭИ, гл. спец. по программному обеспечению администрации, ОФ.</w:t>
      </w:r>
    </w:p>
    <w:sectPr w:rsidR="00935639" w:rsidRPr="00931527" w:rsidSect="006C691A">
      <w:type w:val="continuous"/>
      <w:pgSz w:w="11905" w:h="16837"/>
      <w:pgMar w:top="1134" w:right="96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57" w:rsidRDefault="00093F57">
      <w:r>
        <w:separator/>
      </w:r>
    </w:p>
  </w:endnote>
  <w:endnote w:type="continuationSeparator" w:id="0">
    <w:p w:rsidR="00093F57" w:rsidRDefault="0009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57" w:rsidRDefault="00093F57"/>
  </w:footnote>
  <w:footnote w:type="continuationSeparator" w:id="0">
    <w:p w:rsidR="00093F57" w:rsidRDefault="00093F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FD0"/>
    <w:multiLevelType w:val="hybridMultilevel"/>
    <w:tmpl w:val="D90421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1F1E1D"/>
    <w:multiLevelType w:val="multilevel"/>
    <w:tmpl w:val="20CCB7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3527C9E"/>
    <w:multiLevelType w:val="multilevel"/>
    <w:tmpl w:val="A612A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694A6B"/>
    <w:multiLevelType w:val="hybridMultilevel"/>
    <w:tmpl w:val="438CE76A"/>
    <w:lvl w:ilvl="0" w:tplc="E474B53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E20958"/>
    <w:multiLevelType w:val="hybridMultilevel"/>
    <w:tmpl w:val="01BA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869BC"/>
    <w:multiLevelType w:val="multilevel"/>
    <w:tmpl w:val="5B7E5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E2EB3"/>
    <w:multiLevelType w:val="hybridMultilevel"/>
    <w:tmpl w:val="0A6E9334"/>
    <w:lvl w:ilvl="0" w:tplc="DB5CE69E">
      <w:start w:val="1"/>
      <w:numFmt w:val="decimal"/>
      <w:lvlText w:val="%1."/>
      <w:lvlJc w:val="left"/>
      <w:pPr>
        <w:ind w:left="1788" w:hanging="108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375FD8"/>
    <w:multiLevelType w:val="hybridMultilevel"/>
    <w:tmpl w:val="FD60D25A"/>
    <w:lvl w:ilvl="0" w:tplc="E8AE0A86">
      <w:start w:val="1"/>
      <w:numFmt w:val="decimal"/>
      <w:lvlText w:val="%1."/>
      <w:lvlJc w:val="left"/>
      <w:pPr>
        <w:tabs>
          <w:tab w:val="num" w:pos="360"/>
        </w:tabs>
        <w:ind w:left="360" w:hanging="360"/>
      </w:pPr>
    </w:lvl>
    <w:lvl w:ilvl="1" w:tplc="04190019">
      <w:start w:val="1"/>
      <w:numFmt w:val="decimal"/>
      <w:lvlText w:val="%2."/>
      <w:lvlJc w:val="left"/>
      <w:pPr>
        <w:tabs>
          <w:tab w:val="num" w:pos="2220"/>
        </w:tabs>
        <w:ind w:left="2220" w:hanging="360"/>
      </w:pPr>
    </w:lvl>
    <w:lvl w:ilvl="2" w:tplc="0419001B">
      <w:start w:val="1"/>
      <w:numFmt w:val="decimal"/>
      <w:lvlText w:val="%3."/>
      <w:lvlJc w:val="left"/>
      <w:pPr>
        <w:tabs>
          <w:tab w:val="num" w:pos="2940"/>
        </w:tabs>
        <w:ind w:left="2940" w:hanging="360"/>
      </w:pPr>
    </w:lvl>
    <w:lvl w:ilvl="3" w:tplc="0419000F">
      <w:start w:val="1"/>
      <w:numFmt w:val="decimal"/>
      <w:lvlText w:val="%4."/>
      <w:lvlJc w:val="left"/>
      <w:pPr>
        <w:tabs>
          <w:tab w:val="num" w:pos="3660"/>
        </w:tabs>
        <w:ind w:left="3660" w:hanging="360"/>
      </w:pPr>
    </w:lvl>
    <w:lvl w:ilvl="4" w:tplc="04190019">
      <w:start w:val="1"/>
      <w:numFmt w:val="decimal"/>
      <w:lvlText w:val="%5."/>
      <w:lvlJc w:val="left"/>
      <w:pPr>
        <w:tabs>
          <w:tab w:val="num" w:pos="4380"/>
        </w:tabs>
        <w:ind w:left="4380" w:hanging="360"/>
      </w:pPr>
    </w:lvl>
    <w:lvl w:ilvl="5" w:tplc="0419001B">
      <w:start w:val="1"/>
      <w:numFmt w:val="decimal"/>
      <w:lvlText w:val="%6."/>
      <w:lvlJc w:val="left"/>
      <w:pPr>
        <w:tabs>
          <w:tab w:val="num" w:pos="5100"/>
        </w:tabs>
        <w:ind w:left="5100" w:hanging="360"/>
      </w:pPr>
    </w:lvl>
    <w:lvl w:ilvl="6" w:tplc="0419000F">
      <w:start w:val="1"/>
      <w:numFmt w:val="decimal"/>
      <w:lvlText w:val="%7."/>
      <w:lvlJc w:val="left"/>
      <w:pPr>
        <w:tabs>
          <w:tab w:val="num" w:pos="5820"/>
        </w:tabs>
        <w:ind w:left="5820" w:hanging="360"/>
      </w:pPr>
    </w:lvl>
    <w:lvl w:ilvl="7" w:tplc="04190019">
      <w:start w:val="1"/>
      <w:numFmt w:val="decimal"/>
      <w:lvlText w:val="%8."/>
      <w:lvlJc w:val="left"/>
      <w:pPr>
        <w:tabs>
          <w:tab w:val="num" w:pos="6540"/>
        </w:tabs>
        <w:ind w:left="6540" w:hanging="360"/>
      </w:pPr>
    </w:lvl>
    <w:lvl w:ilvl="8" w:tplc="0419001B">
      <w:start w:val="1"/>
      <w:numFmt w:val="decimal"/>
      <w:lvlText w:val="%9."/>
      <w:lvlJc w:val="left"/>
      <w:pPr>
        <w:tabs>
          <w:tab w:val="num" w:pos="7260"/>
        </w:tabs>
        <w:ind w:left="7260" w:hanging="360"/>
      </w:pPr>
    </w:lvl>
  </w:abstractNum>
  <w:abstractNum w:abstractNumId="8">
    <w:nsid w:val="4E9B4F02"/>
    <w:multiLevelType w:val="hybridMultilevel"/>
    <w:tmpl w:val="8356F7A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4FC90F20"/>
    <w:multiLevelType w:val="hybridMultilevel"/>
    <w:tmpl w:val="7CF4FC70"/>
    <w:lvl w:ilvl="0" w:tplc="4EB02BBE">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5A694333"/>
    <w:multiLevelType w:val="hybridMultilevel"/>
    <w:tmpl w:val="08A28CF0"/>
    <w:lvl w:ilvl="0" w:tplc="498AC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6C7248"/>
    <w:multiLevelType w:val="hybridMultilevel"/>
    <w:tmpl w:val="70386E0A"/>
    <w:lvl w:ilvl="0" w:tplc="9B24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AD4442"/>
    <w:multiLevelType w:val="hybridMultilevel"/>
    <w:tmpl w:val="390C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613AFF"/>
    <w:multiLevelType w:val="multilevel"/>
    <w:tmpl w:val="A860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FF7133"/>
    <w:multiLevelType w:val="hybridMultilevel"/>
    <w:tmpl w:val="3FA2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8"/>
  </w:num>
  <w:num w:numId="7">
    <w:abstractNumId w:val="9"/>
  </w:num>
  <w:num w:numId="8">
    <w:abstractNumId w:val="6"/>
  </w:num>
  <w:num w:numId="9">
    <w:abstractNumId w:val="10"/>
  </w:num>
  <w:num w:numId="10">
    <w:abstractNumId w:val="11"/>
  </w:num>
  <w:num w:numId="11">
    <w:abstractNumId w:val="4"/>
  </w:num>
  <w:num w:numId="12">
    <w:abstractNumId w:val="2"/>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3E"/>
    <w:rsid w:val="0003667A"/>
    <w:rsid w:val="00047AEA"/>
    <w:rsid w:val="00093F57"/>
    <w:rsid w:val="003A4489"/>
    <w:rsid w:val="003D5537"/>
    <w:rsid w:val="003E7980"/>
    <w:rsid w:val="003F6289"/>
    <w:rsid w:val="0040785B"/>
    <w:rsid w:val="004E0BCC"/>
    <w:rsid w:val="005B6CBC"/>
    <w:rsid w:val="005D0ED4"/>
    <w:rsid w:val="00655D3A"/>
    <w:rsid w:val="00682F8A"/>
    <w:rsid w:val="00691321"/>
    <w:rsid w:val="006B263B"/>
    <w:rsid w:val="006C691A"/>
    <w:rsid w:val="007100E3"/>
    <w:rsid w:val="007242AD"/>
    <w:rsid w:val="00854246"/>
    <w:rsid w:val="008A3557"/>
    <w:rsid w:val="00903052"/>
    <w:rsid w:val="00931527"/>
    <w:rsid w:val="00935639"/>
    <w:rsid w:val="00961A7C"/>
    <w:rsid w:val="00974FB3"/>
    <w:rsid w:val="009C6C04"/>
    <w:rsid w:val="009D5577"/>
    <w:rsid w:val="009D55A5"/>
    <w:rsid w:val="00A242C4"/>
    <w:rsid w:val="00A37A39"/>
    <w:rsid w:val="00A81A56"/>
    <w:rsid w:val="00A95817"/>
    <w:rsid w:val="00AC1B8A"/>
    <w:rsid w:val="00AC3F91"/>
    <w:rsid w:val="00AF1589"/>
    <w:rsid w:val="00B266D2"/>
    <w:rsid w:val="00BA3613"/>
    <w:rsid w:val="00BB6D40"/>
    <w:rsid w:val="00C22E4D"/>
    <w:rsid w:val="00C73E99"/>
    <w:rsid w:val="00CC2080"/>
    <w:rsid w:val="00CD4070"/>
    <w:rsid w:val="00CF4D8F"/>
    <w:rsid w:val="00D7309E"/>
    <w:rsid w:val="00DF5515"/>
    <w:rsid w:val="00E8153E"/>
    <w:rsid w:val="00EA78E5"/>
    <w:rsid w:val="00FF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11pt0pt">
    <w:name w:val="Основной текст + 11 pt;Курсив;Малые прописные;Интервал 0 pt"/>
    <w:basedOn w:val="a4"/>
    <w:rPr>
      <w:rFonts w:ascii="Times New Roman" w:eastAsia="Times New Roman" w:hAnsi="Times New Roman" w:cs="Times New Roman"/>
      <w:b w:val="0"/>
      <w:bCs w:val="0"/>
      <w:i/>
      <w:iCs/>
      <w:smallCaps/>
      <w:strike w:val="0"/>
      <w:spacing w:val="-10"/>
      <w:sz w:val="22"/>
      <w:szCs w:val="22"/>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8"/>
      <w:szCs w:val="28"/>
      <w:lang w:val="en-US"/>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spacing w:val="0"/>
      <w:sz w:val="28"/>
      <w:szCs w:val="28"/>
      <w:lang w:val="en-US"/>
    </w:rPr>
  </w:style>
  <w:style w:type="paragraph" w:customStyle="1" w:styleId="3">
    <w:name w:val="Основной текст3"/>
    <w:basedOn w:val="a"/>
    <w:link w:val="a4"/>
    <w:pPr>
      <w:shd w:val="clear" w:color="auto" w:fill="FFFFFF"/>
      <w:spacing w:after="30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1800" w:line="0" w:lineRule="atLeast"/>
    </w:pPr>
    <w:rPr>
      <w:rFonts w:ascii="Times New Roman" w:eastAsia="Times New Roman" w:hAnsi="Times New Roman" w:cs="Times New Roman"/>
      <w:i/>
      <w:iCs/>
      <w:sz w:val="28"/>
      <w:szCs w:val="28"/>
      <w:lang w:val="en-US"/>
    </w:rPr>
  </w:style>
  <w:style w:type="paragraph" w:styleId="a5">
    <w:name w:val="Balloon Text"/>
    <w:basedOn w:val="a"/>
    <w:link w:val="a6"/>
    <w:uiPriority w:val="99"/>
    <w:semiHidden/>
    <w:unhideWhenUsed/>
    <w:rsid w:val="00CF4D8F"/>
    <w:rPr>
      <w:rFonts w:ascii="Tahoma" w:hAnsi="Tahoma" w:cs="Tahoma"/>
      <w:sz w:val="16"/>
      <w:szCs w:val="16"/>
    </w:rPr>
  </w:style>
  <w:style w:type="character" w:customStyle="1" w:styleId="a6">
    <w:name w:val="Текст выноски Знак"/>
    <w:basedOn w:val="a0"/>
    <w:link w:val="a5"/>
    <w:uiPriority w:val="99"/>
    <w:semiHidden/>
    <w:rsid w:val="00CF4D8F"/>
    <w:rPr>
      <w:rFonts w:ascii="Tahoma" w:hAnsi="Tahoma" w:cs="Tahoma"/>
      <w:color w:val="000000"/>
      <w:sz w:val="16"/>
      <w:szCs w:val="16"/>
    </w:rPr>
  </w:style>
  <w:style w:type="table" w:customStyle="1" w:styleId="10">
    <w:name w:val="Сетка таблицы1"/>
    <w:basedOn w:val="a1"/>
    <w:next w:val="a7"/>
    <w:uiPriority w:val="59"/>
    <w:rsid w:val="00931527"/>
    <w:rPr>
      <w:rFonts w:ascii="Times New Roman" w:eastAsia="Calibri" w:hAnsi="Times New Roman" w:cs="Times New Roman"/>
      <w:sz w:val="28"/>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3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31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11pt0pt">
    <w:name w:val="Основной текст + 11 pt;Курсив;Малые прописные;Интервал 0 pt"/>
    <w:basedOn w:val="a4"/>
    <w:rPr>
      <w:rFonts w:ascii="Times New Roman" w:eastAsia="Times New Roman" w:hAnsi="Times New Roman" w:cs="Times New Roman"/>
      <w:b w:val="0"/>
      <w:bCs w:val="0"/>
      <w:i/>
      <w:iCs/>
      <w:smallCaps/>
      <w:strike w:val="0"/>
      <w:spacing w:val="-10"/>
      <w:sz w:val="22"/>
      <w:szCs w:val="22"/>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8"/>
      <w:szCs w:val="28"/>
      <w:lang w:val="en-US"/>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spacing w:val="0"/>
      <w:sz w:val="28"/>
      <w:szCs w:val="28"/>
      <w:lang w:val="en-US"/>
    </w:rPr>
  </w:style>
  <w:style w:type="paragraph" w:customStyle="1" w:styleId="3">
    <w:name w:val="Основной текст3"/>
    <w:basedOn w:val="a"/>
    <w:link w:val="a4"/>
    <w:pPr>
      <w:shd w:val="clear" w:color="auto" w:fill="FFFFFF"/>
      <w:spacing w:after="30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1800" w:line="0" w:lineRule="atLeast"/>
    </w:pPr>
    <w:rPr>
      <w:rFonts w:ascii="Times New Roman" w:eastAsia="Times New Roman" w:hAnsi="Times New Roman" w:cs="Times New Roman"/>
      <w:i/>
      <w:iCs/>
      <w:sz w:val="28"/>
      <w:szCs w:val="28"/>
      <w:lang w:val="en-US"/>
    </w:rPr>
  </w:style>
  <w:style w:type="paragraph" w:styleId="a5">
    <w:name w:val="Balloon Text"/>
    <w:basedOn w:val="a"/>
    <w:link w:val="a6"/>
    <w:uiPriority w:val="99"/>
    <w:semiHidden/>
    <w:unhideWhenUsed/>
    <w:rsid w:val="00CF4D8F"/>
    <w:rPr>
      <w:rFonts w:ascii="Tahoma" w:hAnsi="Tahoma" w:cs="Tahoma"/>
      <w:sz w:val="16"/>
      <w:szCs w:val="16"/>
    </w:rPr>
  </w:style>
  <w:style w:type="character" w:customStyle="1" w:styleId="a6">
    <w:name w:val="Текст выноски Знак"/>
    <w:basedOn w:val="a0"/>
    <w:link w:val="a5"/>
    <w:uiPriority w:val="99"/>
    <w:semiHidden/>
    <w:rsid w:val="00CF4D8F"/>
    <w:rPr>
      <w:rFonts w:ascii="Tahoma" w:hAnsi="Tahoma" w:cs="Tahoma"/>
      <w:color w:val="000000"/>
      <w:sz w:val="16"/>
      <w:szCs w:val="16"/>
    </w:rPr>
  </w:style>
  <w:style w:type="table" w:customStyle="1" w:styleId="10">
    <w:name w:val="Сетка таблицы1"/>
    <w:basedOn w:val="a1"/>
    <w:next w:val="a7"/>
    <w:uiPriority w:val="59"/>
    <w:rsid w:val="00931527"/>
    <w:rPr>
      <w:rFonts w:ascii="Times New Roman" w:eastAsia="Calibri" w:hAnsi="Times New Roman" w:cs="Times New Roman"/>
      <w:sz w:val="28"/>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3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3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AB87-F195-4EEA-A4E2-5F4C16E8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Машбюро</cp:lastModifiedBy>
  <cp:revision>37</cp:revision>
  <cp:lastPrinted>2012-05-24T11:51:00Z</cp:lastPrinted>
  <dcterms:created xsi:type="dcterms:W3CDTF">2012-04-26T10:55:00Z</dcterms:created>
  <dcterms:modified xsi:type="dcterms:W3CDTF">2012-05-24T11:52:00Z</dcterms:modified>
</cp:coreProperties>
</file>