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AD" w:rsidRDefault="00EB68AD" w:rsidP="00EB68AD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bookmarkStart w:id="0" w:name="_GoBack"/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24F4C284" wp14:editId="5CD714F9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8AD" w:rsidRPr="007C6350" w:rsidRDefault="00EB68AD" w:rsidP="00EB68AD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p w:rsidR="00EB68AD" w:rsidRDefault="00EB68AD" w:rsidP="00EB6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EB68AD" w:rsidRDefault="00EB68AD" w:rsidP="00EB6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EB68AD" w:rsidRDefault="00EB68AD" w:rsidP="00EB6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EB68AD" w:rsidRDefault="00EB68AD" w:rsidP="00EB6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EB68AD" w:rsidRPr="00C2381C" w:rsidRDefault="00EB68AD" w:rsidP="00EB68A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B68AD" w:rsidRDefault="00EB68AD" w:rsidP="00EB6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EB68AD" w:rsidRDefault="00EB68AD" w:rsidP="00EB68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EB68AD" w:rsidRDefault="00EB68AD" w:rsidP="00EB68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68AD" w:rsidRDefault="00EB68AD" w:rsidP="00EB68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20 декабря 2017 года       №  18</w:t>
      </w:r>
      <w:r>
        <w:rPr>
          <w:rFonts w:ascii="Times New Roman" w:hAnsi="Times New Roman"/>
          <w:sz w:val="28"/>
          <w:szCs w:val="28"/>
        </w:rPr>
        <w:t>5</w:t>
      </w:r>
    </w:p>
    <w:p w:rsidR="00EB68AD" w:rsidRDefault="00EB68AD" w:rsidP="00EB68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68AD" w:rsidRDefault="00EB68AD" w:rsidP="00EB68AD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C7830" wp14:editId="0AAB9A37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EB68AD" w:rsidRPr="00A700DC" w:rsidRDefault="00EB68AD" w:rsidP="00EB68AD">
      <w:pPr>
        <w:tabs>
          <w:tab w:val="left" w:pos="-7797"/>
          <w:tab w:val="left" w:pos="-7655"/>
          <w:tab w:val="left" w:pos="-7513"/>
        </w:tabs>
        <w:spacing w:after="0" w:line="240" w:lineRule="auto"/>
        <w:ind w:left="851" w:right="2862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A700DC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б</w:t>
      </w:r>
      <w:r>
        <w:rPr>
          <w:rFonts w:ascii="Times New Roman" w:hAnsi="Times New Roman"/>
          <w:noProof/>
          <w:sz w:val="28"/>
          <w:szCs w:val="28"/>
        </w:rPr>
        <w:t>езвозмездной передаче</w:t>
      </w:r>
      <w:r w:rsidRPr="00EB68AD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муниципальн</w:t>
      </w:r>
      <w:r>
        <w:rPr>
          <w:rFonts w:ascii="Times New Roman" w:hAnsi="Times New Roman"/>
          <w:noProof/>
          <w:sz w:val="28"/>
          <w:szCs w:val="28"/>
        </w:rPr>
        <w:t>ого</w:t>
      </w:r>
      <w:r w:rsidRPr="00A700DC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имущества</w:t>
      </w:r>
      <w:r>
        <w:rPr>
          <w:rFonts w:ascii="Times New Roman" w:hAnsi="Times New Roman"/>
          <w:noProof/>
          <w:sz w:val="28"/>
          <w:szCs w:val="28"/>
        </w:rPr>
        <w:t xml:space="preserve"> из собственности муниципального образования Лужское городское поселение Лужского муниципального района в собственность Ленинградской области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EB68AD" w:rsidRDefault="00EB68AD" w:rsidP="00EB68AD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B68AD" w:rsidRPr="00EB68AD" w:rsidRDefault="00EB68AD" w:rsidP="00EB68AD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EB68A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EB68AD">
        <w:rPr>
          <w:rFonts w:ascii="Times New Roman" w:hAnsi="Times New Roman"/>
          <w:sz w:val="28"/>
          <w:szCs w:val="28"/>
        </w:rPr>
        <w:t>На основании обращения директора  ГБУК  ЛО «Музейное  агентство»        Л.А. Колесниковой,  в соответствии</w:t>
      </w:r>
      <w:r w:rsidRPr="00EB68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Постановлением  Правительства РФ от 13.06.2006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 №</w:t>
      </w:r>
      <w:r w:rsidRPr="00EB68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374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</w:t>
      </w:r>
      <w:proofErr w:type="gramEnd"/>
      <w:r w:rsidRPr="00EB68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собственность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субъекта Российской Федерации" </w:t>
      </w:r>
      <w:r w:rsidRPr="00EB68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(с изменениями и дополнениями),  </w:t>
      </w:r>
      <w:r w:rsidRPr="00EB68AD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EB68AD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EB68AD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EB68AD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EB68AD">
        <w:rPr>
          <w:rFonts w:ascii="Times New Roman" w:hAnsi="Times New Roman"/>
          <w:sz w:val="28"/>
          <w:szCs w:val="28"/>
        </w:rPr>
        <w:t xml:space="preserve">  РЕШИЛ:</w:t>
      </w:r>
    </w:p>
    <w:p w:rsidR="00EB68AD" w:rsidRPr="00EB68AD" w:rsidRDefault="00EB68AD" w:rsidP="00EB68AD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EB68AD" w:rsidRDefault="00EB68AD" w:rsidP="00EB68AD">
      <w:pPr>
        <w:pStyle w:val="a4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EB68AD">
        <w:rPr>
          <w:sz w:val="28"/>
          <w:szCs w:val="28"/>
        </w:rPr>
        <w:t xml:space="preserve">Утвердить перечень имущества, предлагаемого к передаче из муниципальной собственности муниципального образования  </w:t>
      </w:r>
      <w:proofErr w:type="spellStart"/>
      <w:r w:rsidRPr="00EB68AD">
        <w:rPr>
          <w:sz w:val="28"/>
          <w:szCs w:val="28"/>
        </w:rPr>
        <w:t>Лужское</w:t>
      </w:r>
      <w:proofErr w:type="spellEnd"/>
      <w:r w:rsidRPr="00EB68AD">
        <w:rPr>
          <w:sz w:val="28"/>
          <w:szCs w:val="28"/>
        </w:rPr>
        <w:t xml:space="preserve"> городское поселение  </w:t>
      </w:r>
      <w:proofErr w:type="spellStart"/>
      <w:r w:rsidRPr="00EB68AD">
        <w:rPr>
          <w:sz w:val="28"/>
          <w:szCs w:val="28"/>
        </w:rPr>
        <w:t>Лужского</w:t>
      </w:r>
      <w:proofErr w:type="spellEnd"/>
      <w:r w:rsidRPr="00EB68AD">
        <w:rPr>
          <w:sz w:val="28"/>
          <w:szCs w:val="28"/>
        </w:rPr>
        <w:t xml:space="preserve"> муниципального района в собственность Ленинградской области</w:t>
      </w:r>
      <w:r>
        <w:rPr>
          <w:sz w:val="28"/>
          <w:szCs w:val="28"/>
        </w:rPr>
        <w:t>,</w:t>
      </w:r>
      <w:r w:rsidRPr="00EB68AD">
        <w:rPr>
          <w:sz w:val="28"/>
          <w:szCs w:val="28"/>
        </w:rPr>
        <w:t xml:space="preserve"> согласно приложению.</w:t>
      </w:r>
    </w:p>
    <w:p w:rsidR="00EB68AD" w:rsidRPr="00EB68AD" w:rsidRDefault="00EB68AD" w:rsidP="00EB68AD">
      <w:pPr>
        <w:pStyle w:val="a4"/>
        <w:tabs>
          <w:tab w:val="left" w:pos="0"/>
        </w:tabs>
        <w:ind w:left="426"/>
        <w:jc w:val="both"/>
        <w:rPr>
          <w:sz w:val="28"/>
          <w:szCs w:val="28"/>
        </w:rPr>
      </w:pPr>
    </w:p>
    <w:p w:rsidR="00EB68AD" w:rsidRDefault="00EB68AD" w:rsidP="00EB68AD">
      <w:pPr>
        <w:pStyle w:val="a4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EB68AD">
        <w:rPr>
          <w:sz w:val="28"/>
          <w:szCs w:val="28"/>
        </w:rPr>
        <w:t xml:space="preserve">Передать  безвозмездно из  муниципальной собственности муниципального образования  </w:t>
      </w:r>
      <w:proofErr w:type="spellStart"/>
      <w:r w:rsidRPr="00EB68AD">
        <w:rPr>
          <w:sz w:val="28"/>
          <w:szCs w:val="28"/>
        </w:rPr>
        <w:t>Лужское</w:t>
      </w:r>
      <w:proofErr w:type="spellEnd"/>
      <w:r w:rsidRPr="00EB68AD">
        <w:rPr>
          <w:sz w:val="28"/>
          <w:szCs w:val="28"/>
        </w:rPr>
        <w:t xml:space="preserve"> городское поселение  </w:t>
      </w:r>
      <w:proofErr w:type="spellStart"/>
      <w:r w:rsidRPr="00EB68AD">
        <w:rPr>
          <w:sz w:val="28"/>
          <w:szCs w:val="28"/>
        </w:rPr>
        <w:t>Лужского</w:t>
      </w:r>
      <w:proofErr w:type="spellEnd"/>
      <w:r w:rsidRPr="00EB68AD">
        <w:rPr>
          <w:sz w:val="28"/>
          <w:szCs w:val="28"/>
        </w:rPr>
        <w:t xml:space="preserve"> муниципального района в собственность Ленинградской области имущество, согласно утвержденному перечню</w:t>
      </w:r>
      <w:r>
        <w:rPr>
          <w:sz w:val="28"/>
          <w:szCs w:val="28"/>
        </w:rPr>
        <w:t xml:space="preserve"> (п. 1)</w:t>
      </w:r>
      <w:r w:rsidRPr="00EB68AD">
        <w:rPr>
          <w:sz w:val="28"/>
          <w:szCs w:val="28"/>
        </w:rPr>
        <w:t>.</w:t>
      </w:r>
    </w:p>
    <w:p w:rsidR="00EB68AD" w:rsidRPr="00EB68AD" w:rsidRDefault="00EB68AD" w:rsidP="00EB68AD">
      <w:pPr>
        <w:pStyle w:val="a4"/>
        <w:rPr>
          <w:sz w:val="28"/>
          <w:szCs w:val="28"/>
        </w:rPr>
      </w:pPr>
    </w:p>
    <w:p w:rsidR="00EB68AD" w:rsidRPr="00EB68AD" w:rsidRDefault="00EB68AD" w:rsidP="00EB68AD">
      <w:pPr>
        <w:pStyle w:val="a4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EB68AD">
        <w:rPr>
          <w:sz w:val="28"/>
          <w:szCs w:val="28"/>
        </w:rPr>
        <w:t xml:space="preserve"> </w:t>
      </w:r>
      <w:proofErr w:type="gramStart"/>
      <w:r w:rsidRPr="00EB68A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 w:rsidRPr="00EB68AD">
        <w:rPr>
          <w:sz w:val="28"/>
          <w:szCs w:val="28"/>
        </w:rPr>
        <w:t>Лужск</w:t>
      </w:r>
      <w:r>
        <w:rPr>
          <w:sz w:val="28"/>
          <w:szCs w:val="28"/>
        </w:rPr>
        <w:t>ого</w:t>
      </w:r>
      <w:proofErr w:type="spellEnd"/>
      <w:r w:rsidRPr="00EB68A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EB68A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B68AD">
        <w:rPr>
          <w:sz w:val="28"/>
          <w:szCs w:val="28"/>
        </w:rPr>
        <w:t xml:space="preserve"> осуществить в установленном  законодательством Российской Федерации порядке безвозмездную передачу муниципального имущества, указанного в пункте 1 настоящего решения, в собственность Ленинградской области.</w:t>
      </w:r>
      <w:proofErr w:type="gramEnd"/>
    </w:p>
    <w:p w:rsidR="00EB68AD" w:rsidRDefault="00EB68AD" w:rsidP="00EB68AD">
      <w:pPr>
        <w:pStyle w:val="a4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EB68AD">
        <w:rPr>
          <w:sz w:val="28"/>
          <w:szCs w:val="28"/>
        </w:rPr>
        <w:lastRenderedPageBreak/>
        <w:t xml:space="preserve">Настоящее решение подлежит официальному опубликованию. </w:t>
      </w:r>
    </w:p>
    <w:p w:rsidR="00A16EC5" w:rsidRPr="00EB68AD" w:rsidRDefault="00A16EC5" w:rsidP="00A16EC5">
      <w:pPr>
        <w:pStyle w:val="a4"/>
        <w:tabs>
          <w:tab w:val="left" w:pos="0"/>
        </w:tabs>
        <w:ind w:left="426"/>
        <w:jc w:val="both"/>
        <w:rPr>
          <w:sz w:val="28"/>
          <w:szCs w:val="28"/>
        </w:rPr>
      </w:pPr>
    </w:p>
    <w:p w:rsidR="00EB68AD" w:rsidRPr="00EB68AD" w:rsidRDefault="00EB68AD" w:rsidP="00EB68AD">
      <w:pPr>
        <w:pStyle w:val="a4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proofErr w:type="gramStart"/>
      <w:r w:rsidRPr="00EB68AD">
        <w:rPr>
          <w:sz w:val="28"/>
          <w:szCs w:val="28"/>
        </w:rPr>
        <w:t>Контроль за</w:t>
      </w:r>
      <w:proofErr w:type="gramEnd"/>
      <w:r w:rsidRPr="00EB68AD">
        <w:rPr>
          <w:sz w:val="28"/>
          <w:szCs w:val="28"/>
        </w:rPr>
        <w:t xml:space="preserve"> исполнением решения возложить на  постоянную депутатскую комиссию  по вопросу муниципального имущества, земельным отношениям, строительству, архитектуре, вопросам ЖКХ, благоустройства, энергетики и </w:t>
      </w:r>
      <w:r>
        <w:rPr>
          <w:sz w:val="28"/>
          <w:szCs w:val="28"/>
        </w:rPr>
        <w:t xml:space="preserve">охране </w:t>
      </w:r>
      <w:r w:rsidRPr="00EB68AD">
        <w:rPr>
          <w:sz w:val="28"/>
          <w:szCs w:val="28"/>
        </w:rPr>
        <w:t>окружающей среды.</w:t>
      </w:r>
    </w:p>
    <w:p w:rsidR="00EB68AD" w:rsidRPr="00A16EC5" w:rsidRDefault="00EB68AD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8AD" w:rsidRDefault="00EB68AD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EB68AD" w:rsidRDefault="00EB68AD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EB68AD" w:rsidRDefault="00EB68AD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EB68AD" w:rsidRDefault="00EB68AD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8AD" w:rsidRDefault="00EB68AD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8AD" w:rsidRDefault="00EB68AD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8AD" w:rsidRDefault="00EB68AD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8AD" w:rsidRDefault="00EB68AD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8AD" w:rsidRDefault="00EB68AD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8AD" w:rsidRDefault="00EB68AD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8AD" w:rsidRDefault="00EB68AD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8AD" w:rsidRDefault="00EB68AD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8AD" w:rsidRDefault="00EB68AD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8AD" w:rsidRDefault="00EB68AD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8AD" w:rsidRDefault="00EB68AD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8AD" w:rsidRDefault="00EB68AD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8AD" w:rsidRDefault="00EB68AD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8AD" w:rsidRDefault="00EB68AD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8AD" w:rsidRDefault="00EB68AD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8AD" w:rsidRDefault="00EB68AD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8AD" w:rsidRDefault="00EB68AD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8AD" w:rsidRDefault="00EB68AD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8AD" w:rsidRDefault="00EB68AD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8AD" w:rsidRDefault="00EB68AD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8AD" w:rsidRDefault="00EB68AD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8AD" w:rsidRDefault="00EB68AD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8AD" w:rsidRDefault="00EB68AD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8AD" w:rsidRDefault="00EB68AD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8AD" w:rsidRDefault="00EB68AD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8AD" w:rsidRDefault="00EB68AD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8AD" w:rsidRDefault="00EB68AD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8AD" w:rsidRDefault="00EB68AD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8AD" w:rsidRDefault="00EB68AD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8AD" w:rsidRDefault="00EB68AD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8AD" w:rsidRDefault="00EB68AD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8AD" w:rsidRDefault="00EB68AD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8AD" w:rsidRDefault="00EB68AD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8AD" w:rsidRDefault="00EB68AD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8AD" w:rsidRDefault="00EB68AD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8AD" w:rsidRDefault="00EB68AD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8AD" w:rsidRDefault="00EB68AD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8AD" w:rsidRDefault="00EB68AD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8AD" w:rsidRDefault="00EB68AD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8AD" w:rsidRDefault="00EB68AD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8AD" w:rsidRDefault="00EB68AD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8AD" w:rsidRDefault="00EB68AD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EC5" w:rsidRDefault="00A16EC5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EC5" w:rsidRDefault="00A16EC5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EC5" w:rsidRDefault="00A16EC5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EC5" w:rsidRDefault="00A16EC5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EC5" w:rsidRDefault="00A16EC5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EC5" w:rsidRDefault="00A16EC5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EC5" w:rsidRDefault="00A16EC5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EC5" w:rsidRDefault="00A16EC5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EC5" w:rsidRDefault="00A16EC5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EC5" w:rsidRDefault="00A16EC5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EC5" w:rsidRDefault="00A16EC5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EC5" w:rsidRDefault="00A16EC5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EC5" w:rsidRDefault="00A16EC5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EC5" w:rsidRDefault="00A16EC5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EC5" w:rsidRDefault="00A16EC5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EC5" w:rsidRDefault="00A16EC5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EC5" w:rsidRDefault="00A16EC5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EC5" w:rsidRDefault="00A16EC5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EC5" w:rsidRDefault="00A16EC5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EC5" w:rsidRDefault="00A16EC5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EC5" w:rsidRDefault="00A16EC5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EC5" w:rsidRDefault="00A16EC5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EC5" w:rsidRDefault="00A16EC5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EC5" w:rsidRDefault="00A16EC5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EC5" w:rsidRDefault="00A16EC5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EC5" w:rsidRDefault="00A16EC5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EC5" w:rsidRDefault="00A16EC5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EC5" w:rsidRDefault="00A16EC5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EC5" w:rsidRDefault="00A16EC5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EC5" w:rsidRDefault="00A16EC5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EC5" w:rsidRDefault="00A16EC5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EC5" w:rsidRDefault="00A16EC5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EC5" w:rsidRDefault="00A16EC5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8AD" w:rsidRDefault="00EB68AD" w:rsidP="00EB68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адм. ЛМР, КУМИ – 2 экз.,  ГКОУ ЛО</w:t>
      </w:r>
      <w:r w:rsidRPr="000963F5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школа-интернат</w:t>
      </w:r>
      <w:r w:rsidRPr="000963F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EB68AD" w:rsidRDefault="00EB68AD" w:rsidP="00EB68A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прокуратура</w:t>
      </w:r>
    </w:p>
    <w:bookmarkEnd w:id="0"/>
    <w:p w:rsidR="00EB68AD" w:rsidRPr="000963F5" w:rsidRDefault="00EB68AD" w:rsidP="00EB6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68AD" w:rsidRPr="000963F5" w:rsidRDefault="00EB68AD" w:rsidP="00EB6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EC5" w:rsidRDefault="00A16EC5" w:rsidP="00EB68AD">
      <w:pPr>
        <w:sectPr w:rsidR="00A16EC5" w:rsidSect="00CD0F88">
          <w:pgSz w:w="11906" w:h="16838"/>
          <w:pgMar w:top="1134" w:right="680" w:bottom="1134" w:left="1701" w:header="709" w:footer="709" w:gutter="0"/>
          <w:cols w:space="708"/>
          <w:docGrid w:linePitch="360"/>
        </w:sectPr>
      </w:pPr>
    </w:p>
    <w:tbl>
      <w:tblPr>
        <w:tblW w:w="14947" w:type="dxa"/>
        <w:tblInd w:w="93" w:type="dxa"/>
        <w:tblLook w:val="04A0" w:firstRow="1" w:lastRow="0" w:firstColumn="1" w:lastColumn="0" w:noHBand="0" w:noVBand="1"/>
      </w:tblPr>
      <w:tblGrid>
        <w:gridCol w:w="743"/>
        <w:gridCol w:w="2187"/>
        <w:gridCol w:w="1898"/>
        <w:gridCol w:w="1032"/>
        <w:gridCol w:w="1568"/>
        <w:gridCol w:w="1693"/>
        <w:gridCol w:w="1783"/>
        <w:gridCol w:w="666"/>
        <w:gridCol w:w="1164"/>
        <w:gridCol w:w="509"/>
        <w:gridCol w:w="672"/>
        <w:gridCol w:w="1032"/>
      </w:tblGrid>
      <w:tr w:rsidR="00190170" w:rsidRPr="00190170" w:rsidTr="00190170">
        <w:trPr>
          <w:trHeight w:val="300"/>
        </w:trPr>
        <w:tc>
          <w:tcPr>
            <w:tcW w:w="149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70" w:rsidRDefault="00190170" w:rsidP="001901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УТВЕРЖДЕН</w:t>
            </w:r>
          </w:p>
          <w:p w:rsidR="00190170" w:rsidRDefault="00190170" w:rsidP="001901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решением Совета депутатов</w:t>
            </w:r>
          </w:p>
          <w:p w:rsidR="00190170" w:rsidRDefault="00190170" w:rsidP="001901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городского поселения </w:t>
            </w:r>
          </w:p>
          <w:p w:rsidR="00190170" w:rsidRDefault="00190170" w:rsidP="001901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20.12.2017 г. № 185</w:t>
            </w:r>
          </w:p>
          <w:p w:rsidR="00190170" w:rsidRDefault="00190170" w:rsidP="001901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(приложение)</w:t>
            </w:r>
          </w:p>
          <w:p w:rsidR="00190170" w:rsidRDefault="00190170" w:rsidP="00190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90170" w:rsidRPr="00190170" w:rsidRDefault="00190170" w:rsidP="00190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0170">
              <w:rPr>
                <w:rFonts w:ascii="Times New Roman" w:hAnsi="Times New Roman"/>
                <w:color w:val="000000"/>
              </w:rPr>
              <w:t>Перечень</w:t>
            </w:r>
          </w:p>
        </w:tc>
      </w:tr>
      <w:tr w:rsidR="00190170" w:rsidRPr="00190170" w:rsidTr="00190170">
        <w:trPr>
          <w:trHeight w:val="300"/>
        </w:trPr>
        <w:tc>
          <w:tcPr>
            <w:tcW w:w="149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70" w:rsidRDefault="00190170" w:rsidP="00190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0170">
              <w:rPr>
                <w:rFonts w:ascii="Times New Roman" w:hAnsi="Times New Roman"/>
                <w:color w:val="000000"/>
              </w:rPr>
              <w:t xml:space="preserve">объектов недвижимого имущества  муниципального образования </w:t>
            </w:r>
            <w:proofErr w:type="spellStart"/>
            <w:r w:rsidRPr="00190170">
              <w:rPr>
                <w:rFonts w:ascii="Times New Roman" w:hAnsi="Times New Roman"/>
                <w:color w:val="000000"/>
              </w:rPr>
              <w:t>Лужское</w:t>
            </w:r>
            <w:proofErr w:type="spellEnd"/>
            <w:r w:rsidRPr="00190170">
              <w:rPr>
                <w:rFonts w:ascii="Times New Roman" w:hAnsi="Times New Roman"/>
                <w:color w:val="000000"/>
              </w:rPr>
              <w:t xml:space="preserve"> городское поселение  </w:t>
            </w:r>
          </w:p>
          <w:p w:rsidR="00190170" w:rsidRPr="00190170" w:rsidRDefault="00190170" w:rsidP="00190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90170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Pr="00190170">
              <w:rPr>
                <w:rFonts w:ascii="Times New Roman" w:hAnsi="Times New Roman"/>
                <w:color w:val="000000"/>
              </w:rPr>
              <w:t xml:space="preserve"> муниципального района Ленинградской области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190170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190170" w:rsidRPr="00190170" w:rsidTr="00190170">
        <w:trPr>
          <w:trHeight w:val="300"/>
        </w:trPr>
        <w:tc>
          <w:tcPr>
            <w:tcW w:w="149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70" w:rsidRPr="00190170" w:rsidRDefault="00190170" w:rsidP="00190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190170">
              <w:rPr>
                <w:rFonts w:ascii="Times New Roman" w:hAnsi="Times New Roman"/>
                <w:color w:val="000000"/>
              </w:rPr>
              <w:t>передаваемого</w:t>
            </w:r>
            <w:proofErr w:type="gramEnd"/>
            <w:r w:rsidRPr="00190170">
              <w:rPr>
                <w:rFonts w:ascii="Times New Roman" w:hAnsi="Times New Roman"/>
                <w:color w:val="000000"/>
              </w:rPr>
              <w:t xml:space="preserve"> безвозмездно в государственную собственность  Ленинградской области</w:t>
            </w:r>
          </w:p>
        </w:tc>
      </w:tr>
      <w:tr w:rsidR="00190170" w:rsidRPr="00190170" w:rsidTr="00190170">
        <w:trPr>
          <w:trHeight w:val="300"/>
        </w:trPr>
        <w:tc>
          <w:tcPr>
            <w:tcW w:w="149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70" w:rsidRPr="00190170" w:rsidRDefault="00190170" w:rsidP="00190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90170" w:rsidRPr="00190170" w:rsidTr="00190170">
        <w:trPr>
          <w:trHeight w:val="30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70" w:rsidRPr="00190170" w:rsidRDefault="00190170" w:rsidP="001901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70" w:rsidRPr="00190170" w:rsidRDefault="00190170" w:rsidP="001901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70" w:rsidRPr="00190170" w:rsidRDefault="00190170" w:rsidP="001901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70" w:rsidRPr="00190170" w:rsidRDefault="00190170" w:rsidP="001901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70" w:rsidRPr="00190170" w:rsidRDefault="00190170" w:rsidP="001901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70" w:rsidRPr="00190170" w:rsidRDefault="00190170" w:rsidP="001901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70" w:rsidRPr="00190170" w:rsidRDefault="00190170" w:rsidP="001901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70" w:rsidRPr="00190170" w:rsidRDefault="00190170" w:rsidP="001901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70" w:rsidRPr="00190170" w:rsidRDefault="00190170" w:rsidP="001901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70" w:rsidRPr="00190170" w:rsidRDefault="00190170" w:rsidP="0019017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70" w:rsidRPr="00190170" w:rsidRDefault="00190170" w:rsidP="001901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70" w:rsidRPr="00190170" w:rsidRDefault="00190170" w:rsidP="00190170">
            <w:pPr>
              <w:spacing w:after="0" w:line="240" w:lineRule="auto"/>
              <w:rPr>
                <w:color w:val="000000"/>
              </w:rPr>
            </w:pPr>
          </w:p>
        </w:tc>
      </w:tr>
      <w:tr w:rsidR="00190170" w:rsidRPr="00190170" w:rsidTr="00190170">
        <w:trPr>
          <w:trHeight w:val="315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70" w:rsidRPr="00190170" w:rsidRDefault="00190170" w:rsidP="001901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1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90170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1901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/п 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90170" w:rsidRPr="00190170" w:rsidRDefault="00190170" w:rsidP="001901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170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муниципального унитарного предприятия (муниципального учреждения)/ органа, осуществляющего учет казны муниципального образования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90170" w:rsidRPr="00190170" w:rsidRDefault="00190170" w:rsidP="001901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170">
              <w:rPr>
                <w:rFonts w:ascii="Times New Roman" w:hAnsi="Times New Roman"/>
                <w:color w:val="000000"/>
                <w:sz w:val="20"/>
                <w:szCs w:val="20"/>
              </w:rPr>
              <w:t>Адрес муниципального унитарного предприятия (муниципального учреждения)/ органа, осуществляющего учет казны муниципального образования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90170" w:rsidRPr="00190170" w:rsidRDefault="00190170" w:rsidP="001901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170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90170" w:rsidRPr="00190170" w:rsidRDefault="00190170" w:rsidP="001901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170">
              <w:rPr>
                <w:rFonts w:ascii="Times New Roman" w:hAnsi="Times New Roman"/>
                <w:color w:val="000000"/>
                <w:sz w:val="20"/>
                <w:szCs w:val="20"/>
              </w:rPr>
              <w:t>Адрес  объекта  недвижимости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90170" w:rsidRPr="00190170" w:rsidRDefault="00190170" w:rsidP="001901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170">
              <w:rPr>
                <w:rFonts w:ascii="Times New Roman" w:hAnsi="Times New Roman"/>
                <w:color w:val="000000"/>
                <w:sz w:val="20"/>
                <w:szCs w:val="20"/>
              </w:rPr>
              <w:t>Основание нахождения объекта у муниципального унитарного предприятия (муниципального учреждения)/ органа, осуществляющего учет казны муниципального образования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90170" w:rsidRPr="00190170" w:rsidRDefault="00190170" w:rsidP="001901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170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90170" w:rsidRPr="00190170" w:rsidRDefault="00190170" w:rsidP="001901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170">
              <w:rPr>
                <w:rFonts w:ascii="Times New Roman" w:hAnsi="Times New Roman"/>
                <w:color w:val="000000"/>
                <w:sz w:val="20"/>
                <w:szCs w:val="20"/>
              </w:rPr>
              <w:t>Общая площадь, кв.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901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 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90170" w:rsidRPr="00190170" w:rsidRDefault="00190170" w:rsidP="001901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170">
              <w:rPr>
                <w:rFonts w:ascii="Times New Roman" w:hAnsi="Times New Roman"/>
                <w:color w:val="000000"/>
                <w:sz w:val="20"/>
                <w:szCs w:val="20"/>
              </w:rPr>
              <w:t>Этажность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90170" w:rsidRPr="00190170" w:rsidRDefault="00190170" w:rsidP="001901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170">
              <w:rPr>
                <w:rFonts w:ascii="Times New Roman" w:hAnsi="Times New Roman"/>
                <w:color w:val="000000"/>
                <w:sz w:val="20"/>
                <w:szCs w:val="20"/>
              </w:rPr>
              <w:t>Памятник архитектуры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90170" w:rsidRPr="00190170" w:rsidRDefault="00190170" w:rsidP="001901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170">
              <w:rPr>
                <w:rFonts w:ascii="Times New Roman" w:hAnsi="Times New Roman"/>
                <w:color w:val="000000"/>
                <w:sz w:val="20"/>
                <w:szCs w:val="20"/>
              </w:rPr>
              <w:t>Балансовая стоимость по состоянию на 01.01.2006 г. (тыс.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90170">
              <w:rPr>
                <w:rFonts w:ascii="Times New Roman" w:hAnsi="Times New Roman"/>
                <w:color w:val="000000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90170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90170" w:rsidRPr="00190170" w:rsidRDefault="00190170" w:rsidP="001901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170">
              <w:rPr>
                <w:rFonts w:ascii="Times New Roman" w:hAnsi="Times New Roman"/>
                <w:color w:val="000000"/>
                <w:sz w:val="20"/>
                <w:szCs w:val="20"/>
              </w:rPr>
              <w:t>Остаточная стоимость по состоянию на 01.01.2006 г. (тыс.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90170">
              <w:rPr>
                <w:rFonts w:ascii="Times New Roman" w:hAnsi="Times New Roman"/>
                <w:color w:val="000000"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190170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190170" w:rsidRPr="00190170" w:rsidTr="00190170">
        <w:trPr>
          <w:trHeight w:val="201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70" w:rsidRPr="00190170" w:rsidRDefault="00190170" w:rsidP="001901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17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70" w:rsidRPr="00190170" w:rsidRDefault="00190170" w:rsidP="001901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1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190170">
              <w:rPr>
                <w:rFonts w:ascii="Times New Roman" w:hAnsi="Times New Roman"/>
                <w:color w:val="000000"/>
                <w:sz w:val="20"/>
                <w:szCs w:val="20"/>
              </w:rPr>
              <w:t>Лужское</w:t>
            </w:r>
            <w:proofErr w:type="spellEnd"/>
            <w:r w:rsidRPr="001901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городское поселение </w:t>
            </w:r>
            <w:proofErr w:type="spellStart"/>
            <w:r w:rsidRPr="00190170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1901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70" w:rsidRPr="00190170" w:rsidRDefault="00190170" w:rsidP="001901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170">
              <w:rPr>
                <w:rFonts w:ascii="Times New Roman" w:hAnsi="Times New Roman"/>
                <w:color w:val="000000"/>
                <w:sz w:val="20"/>
                <w:szCs w:val="20"/>
              </w:rPr>
              <w:t>Ленинградская область, г. Луга, пр.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90170">
              <w:rPr>
                <w:rFonts w:ascii="Times New Roman" w:hAnsi="Times New Roman"/>
                <w:color w:val="000000"/>
                <w:sz w:val="20"/>
                <w:szCs w:val="20"/>
              </w:rPr>
              <w:t>Кирова, д.73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70" w:rsidRPr="00190170" w:rsidRDefault="00190170" w:rsidP="001901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170">
              <w:rPr>
                <w:rFonts w:ascii="Times New Roman" w:hAnsi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70" w:rsidRDefault="00190170" w:rsidP="001901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170">
              <w:rPr>
                <w:rFonts w:ascii="Times New Roman" w:hAnsi="Times New Roman"/>
                <w:color w:val="000000"/>
                <w:sz w:val="20"/>
                <w:szCs w:val="20"/>
              </w:rPr>
              <w:t>188230  Ленинградская область,</w:t>
            </w:r>
          </w:p>
          <w:p w:rsidR="00190170" w:rsidRDefault="00190170" w:rsidP="001901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1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Луга, </w:t>
            </w:r>
          </w:p>
          <w:p w:rsidR="00190170" w:rsidRPr="00190170" w:rsidRDefault="00190170" w:rsidP="001901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170">
              <w:rPr>
                <w:rFonts w:ascii="Times New Roman" w:hAnsi="Times New Roman"/>
                <w:color w:val="000000"/>
                <w:sz w:val="20"/>
                <w:szCs w:val="20"/>
              </w:rPr>
              <w:t>ул.  Красной Артиллерии,                               д. 11а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70" w:rsidRPr="00190170" w:rsidRDefault="00190170" w:rsidP="001901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17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70" w:rsidRPr="00190170" w:rsidRDefault="00190170" w:rsidP="001901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170">
              <w:rPr>
                <w:rFonts w:ascii="Times New Roman" w:hAnsi="Times New Roman"/>
                <w:color w:val="000000"/>
                <w:sz w:val="20"/>
                <w:szCs w:val="20"/>
              </w:rPr>
              <w:t>47:29:0103011:192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70" w:rsidRPr="00190170" w:rsidRDefault="00190170" w:rsidP="001901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170">
              <w:rPr>
                <w:rFonts w:ascii="Times New Roman" w:hAnsi="Times New Roman"/>
                <w:color w:val="000000"/>
                <w:sz w:val="20"/>
                <w:szCs w:val="20"/>
              </w:rPr>
              <w:t>169,3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70" w:rsidRPr="00190170" w:rsidRDefault="00190170" w:rsidP="001901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170">
              <w:rPr>
                <w:rFonts w:ascii="Times New Roman" w:hAnsi="Times New Roman"/>
                <w:color w:val="000000"/>
                <w:sz w:val="20"/>
                <w:szCs w:val="20"/>
              </w:rPr>
              <w:t>2, а также подземных 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70" w:rsidRPr="00190170" w:rsidRDefault="00190170" w:rsidP="001901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170">
              <w:rPr>
                <w:rFonts w:ascii="Times New Roman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70" w:rsidRPr="00190170" w:rsidRDefault="00190170" w:rsidP="0019017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90170">
              <w:rPr>
                <w:color w:val="000000"/>
                <w:sz w:val="20"/>
                <w:szCs w:val="20"/>
              </w:rPr>
              <w:t>284,4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70" w:rsidRPr="00190170" w:rsidRDefault="00190170" w:rsidP="0019017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19017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90170" w:rsidRPr="00190170" w:rsidTr="00190170">
        <w:trPr>
          <w:trHeight w:val="30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70" w:rsidRPr="00190170" w:rsidRDefault="00190170" w:rsidP="001901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170" w:rsidRPr="00190170" w:rsidRDefault="00190170" w:rsidP="001901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170" w:rsidRPr="00190170" w:rsidRDefault="00190170" w:rsidP="001901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70" w:rsidRPr="00190170" w:rsidRDefault="00190170" w:rsidP="001901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70" w:rsidRPr="00190170" w:rsidRDefault="00190170" w:rsidP="001901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70" w:rsidRPr="00190170" w:rsidRDefault="00190170" w:rsidP="001901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70" w:rsidRPr="00190170" w:rsidRDefault="00190170" w:rsidP="001901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170" w:rsidRPr="00190170" w:rsidRDefault="00190170" w:rsidP="00190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170" w:rsidRPr="00190170" w:rsidRDefault="00190170" w:rsidP="00190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170" w:rsidRPr="00190170" w:rsidRDefault="00190170" w:rsidP="00190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70" w:rsidRPr="00190170" w:rsidRDefault="00190170" w:rsidP="001901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70" w:rsidRPr="00190170" w:rsidRDefault="00190170" w:rsidP="00190170">
            <w:pPr>
              <w:spacing w:after="0" w:line="240" w:lineRule="auto"/>
              <w:rPr>
                <w:color w:val="000000"/>
              </w:rPr>
            </w:pPr>
          </w:p>
        </w:tc>
      </w:tr>
      <w:tr w:rsidR="00190170" w:rsidRPr="00190170" w:rsidTr="00190170">
        <w:trPr>
          <w:trHeight w:val="30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70" w:rsidRPr="00190170" w:rsidRDefault="00190170" w:rsidP="001901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170" w:rsidRPr="00190170" w:rsidRDefault="00190170" w:rsidP="001901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170" w:rsidRPr="00190170" w:rsidRDefault="00190170" w:rsidP="001901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70" w:rsidRPr="00190170" w:rsidRDefault="00190170" w:rsidP="001901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70" w:rsidRPr="00190170" w:rsidRDefault="00190170" w:rsidP="001901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70" w:rsidRPr="00190170" w:rsidRDefault="00190170" w:rsidP="001901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70" w:rsidRPr="00190170" w:rsidRDefault="00190170" w:rsidP="001901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170" w:rsidRPr="00190170" w:rsidRDefault="00190170" w:rsidP="00190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170" w:rsidRPr="00190170" w:rsidRDefault="00190170" w:rsidP="00190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170" w:rsidRPr="00190170" w:rsidRDefault="00190170" w:rsidP="00190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70" w:rsidRPr="00190170" w:rsidRDefault="00190170" w:rsidP="001901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70" w:rsidRPr="00190170" w:rsidRDefault="00190170" w:rsidP="00190170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99312C" w:rsidRDefault="00190170"/>
    <w:sectPr w:rsidR="0099312C" w:rsidSect="00A16EC5">
      <w:pgSz w:w="16838" w:h="11906" w:orient="landscape"/>
      <w:pgMar w:top="170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0F94"/>
    <w:multiLevelType w:val="hybridMultilevel"/>
    <w:tmpl w:val="1D60397A"/>
    <w:lvl w:ilvl="0" w:tplc="A868481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AD"/>
    <w:rsid w:val="00190170"/>
    <w:rsid w:val="005775ED"/>
    <w:rsid w:val="00786F15"/>
    <w:rsid w:val="00A16EC5"/>
    <w:rsid w:val="00EB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B68AD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EB68AD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EB68AD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8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B68AD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EB68AD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EB68AD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8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cp:lastPrinted>2017-12-20T12:38:00Z</cp:lastPrinted>
  <dcterms:created xsi:type="dcterms:W3CDTF">2017-12-20T12:19:00Z</dcterms:created>
  <dcterms:modified xsi:type="dcterms:W3CDTF">2017-12-20T12:39:00Z</dcterms:modified>
</cp:coreProperties>
</file>