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9" w:rsidRDefault="00E552E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60B94A" wp14:editId="6BB14650">
            <wp:extent cx="54165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F5A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94689" w:rsidRDefault="005052DA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689">
        <w:rPr>
          <w:rFonts w:ascii="Times New Roman" w:hAnsi="Times New Roman" w:cs="Times New Roman"/>
          <w:sz w:val="28"/>
          <w:szCs w:val="28"/>
        </w:rPr>
        <w:t>овет депутатов Лужского муниципального района</w:t>
      </w:r>
    </w:p>
    <w:p w:rsidR="00994689" w:rsidRDefault="004F612D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994689">
        <w:rPr>
          <w:rFonts w:ascii="Times New Roman" w:hAnsi="Times New Roman" w:cs="Times New Roman"/>
          <w:sz w:val="28"/>
          <w:szCs w:val="28"/>
        </w:rPr>
        <w:t>го созыва</w:t>
      </w:r>
    </w:p>
    <w:p w:rsidR="00994689" w:rsidRDefault="00994689" w:rsidP="009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94689" w:rsidRDefault="00994689" w:rsidP="00994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689" w:rsidRDefault="004F612D" w:rsidP="0099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52E9">
        <w:rPr>
          <w:rFonts w:ascii="Times New Roman" w:hAnsi="Times New Roman" w:cs="Times New Roman"/>
          <w:sz w:val="28"/>
          <w:szCs w:val="28"/>
        </w:rPr>
        <w:t>23 октября</w:t>
      </w:r>
      <w:r w:rsidR="00D5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5289B">
        <w:rPr>
          <w:rFonts w:ascii="Times New Roman" w:hAnsi="Times New Roman" w:cs="Times New Roman"/>
          <w:sz w:val="28"/>
          <w:szCs w:val="28"/>
        </w:rPr>
        <w:t>3</w:t>
      </w:r>
      <w:r w:rsidR="00E552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30A">
        <w:rPr>
          <w:rFonts w:ascii="Times New Roman" w:hAnsi="Times New Roman" w:cs="Times New Roman"/>
          <w:sz w:val="28"/>
          <w:szCs w:val="28"/>
        </w:rPr>
        <w:t xml:space="preserve">   </w:t>
      </w:r>
      <w:r w:rsidR="00994689">
        <w:rPr>
          <w:rFonts w:ascii="Times New Roman" w:hAnsi="Times New Roman" w:cs="Times New Roman"/>
          <w:sz w:val="28"/>
          <w:szCs w:val="28"/>
        </w:rPr>
        <w:t>№</w:t>
      </w:r>
      <w:r w:rsidR="00E552E9">
        <w:rPr>
          <w:rFonts w:ascii="Times New Roman" w:hAnsi="Times New Roman" w:cs="Times New Roman"/>
          <w:sz w:val="28"/>
          <w:szCs w:val="28"/>
        </w:rPr>
        <w:t xml:space="preserve"> 223</w:t>
      </w:r>
      <w:bookmarkStart w:id="0" w:name="_GoBack"/>
      <w:bookmarkEnd w:id="0"/>
    </w:p>
    <w:p w:rsidR="00024DEB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289B">
        <w:rPr>
          <w:rFonts w:ascii="Times New Roman" w:hAnsi="Times New Roman" w:cs="Times New Roman"/>
          <w:sz w:val="28"/>
          <w:szCs w:val="28"/>
        </w:rPr>
        <w:t xml:space="preserve"> даче согласия на передачу</w:t>
      </w:r>
    </w:p>
    <w:p w:rsidR="00024DEB" w:rsidRDefault="00024DEB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552E9">
        <w:rPr>
          <w:rFonts w:ascii="Times New Roman" w:hAnsi="Times New Roman" w:cs="Times New Roman"/>
          <w:sz w:val="28"/>
          <w:szCs w:val="28"/>
        </w:rPr>
        <w:t xml:space="preserve">и движимого </w:t>
      </w:r>
      <w:r w:rsidR="00F7799F">
        <w:rPr>
          <w:rFonts w:ascii="Times New Roman" w:hAnsi="Times New Roman" w:cs="Times New Roman"/>
          <w:sz w:val="28"/>
          <w:szCs w:val="28"/>
        </w:rPr>
        <w:t>и</w:t>
      </w:r>
      <w:r w:rsidR="008F630A">
        <w:rPr>
          <w:rFonts w:ascii="Times New Roman" w:hAnsi="Times New Roman" w:cs="Times New Roman"/>
          <w:sz w:val="28"/>
          <w:szCs w:val="28"/>
        </w:rPr>
        <w:t>мущества</w:t>
      </w:r>
    </w:p>
    <w:p w:rsidR="00485B63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государственной</w:t>
      </w:r>
      <w:r w:rsidR="0002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02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63" w:rsidRDefault="00485B63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24DEB">
        <w:rPr>
          <w:rFonts w:ascii="Times New Roman" w:hAnsi="Times New Roman" w:cs="Times New Roman"/>
          <w:sz w:val="28"/>
          <w:szCs w:val="28"/>
        </w:rPr>
        <w:t xml:space="preserve"> </w:t>
      </w:r>
      <w:r w:rsidR="00F7799F">
        <w:rPr>
          <w:rFonts w:ascii="Times New Roman" w:hAnsi="Times New Roman" w:cs="Times New Roman"/>
          <w:sz w:val="28"/>
          <w:szCs w:val="28"/>
        </w:rPr>
        <w:t>в собственность</w:t>
      </w:r>
    </w:p>
    <w:p w:rsidR="00485B63" w:rsidRDefault="005A1B8A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9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485B63">
        <w:rPr>
          <w:rFonts w:ascii="Times New Roman" w:hAnsi="Times New Roman" w:cs="Times New Roman"/>
          <w:sz w:val="28"/>
          <w:szCs w:val="28"/>
        </w:rPr>
        <w:t xml:space="preserve"> </w:t>
      </w:r>
      <w:r w:rsidR="00F7799F">
        <w:rPr>
          <w:rFonts w:ascii="Times New Roman" w:hAnsi="Times New Roman" w:cs="Times New Roman"/>
          <w:sz w:val="28"/>
          <w:szCs w:val="28"/>
        </w:rPr>
        <w:t>Лужский</w:t>
      </w:r>
    </w:p>
    <w:p w:rsidR="00F7799F" w:rsidRDefault="00F7799F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994689" w:rsidRDefault="00994689" w:rsidP="009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D5F" w:rsidRDefault="00994689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B6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 w:rsidR="00485B63" w:rsidRPr="00485B63">
        <w:t xml:space="preserve"> </w:t>
      </w:r>
      <w:r w:rsidR="00485B63" w:rsidRPr="00485B6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85B63">
        <w:rPr>
          <w:rFonts w:ascii="Times New Roman" w:hAnsi="Times New Roman" w:cs="Times New Roman"/>
          <w:sz w:val="28"/>
          <w:szCs w:val="28"/>
        </w:rPr>
        <w:t xml:space="preserve"> (с изменениями), н</w:t>
      </w:r>
      <w:r w:rsidR="00106F8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106F83" w:rsidRPr="00106F8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24DEB">
        <w:rPr>
          <w:rFonts w:ascii="Times New Roman" w:hAnsi="Times New Roman" w:cs="Times New Roman"/>
          <w:sz w:val="28"/>
          <w:szCs w:val="28"/>
        </w:rPr>
        <w:t xml:space="preserve">Северо-Западного главного управления Центрального Банка Российской Федерации </w:t>
      </w:r>
      <w:r w:rsidR="00106F83" w:rsidRPr="00106F83">
        <w:rPr>
          <w:rFonts w:ascii="Times New Roman" w:hAnsi="Times New Roman" w:cs="Times New Roman"/>
          <w:sz w:val="28"/>
          <w:szCs w:val="28"/>
        </w:rPr>
        <w:t xml:space="preserve">от </w:t>
      </w:r>
      <w:r w:rsidR="00024DEB">
        <w:rPr>
          <w:rFonts w:ascii="Times New Roman" w:hAnsi="Times New Roman" w:cs="Times New Roman"/>
          <w:sz w:val="28"/>
          <w:szCs w:val="28"/>
        </w:rPr>
        <w:t>13.09</w:t>
      </w:r>
      <w:r w:rsidR="00D5289B">
        <w:rPr>
          <w:rFonts w:ascii="Times New Roman" w:hAnsi="Times New Roman" w:cs="Times New Roman"/>
          <w:sz w:val="28"/>
          <w:szCs w:val="28"/>
        </w:rPr>
        <w:t>.2023</w:t>
      </w:r>
      <w:r w:rsidR="00106F83" w:rsidRPr="00106F83">
        <w:rPr>
          <w:rFonts w:ascii="Times New Roman" w:hAnsi="Times New Roman" w:cs="Times New Roman"/>
          <w:sz w:val="28"/>
          <w:szCs w:val="28"/>
        </w:rPr>
        <w:t xml:space="preserve">  № </w:t>
      </w:r>
      <w:r w:rsidR="00024DEB">
        <w:rPr>
          <w:rFonts w:ascii="Times New Roman" w:hAnsi="Times New Roman" w:cs="Times New Roman"/>
          <w:sz w:val="28"/>
          <w:szCs w:val="28"/>
        </w:rPr>
        <w:t xml:space="preserve">Т2-38-3/29282, </w:t>
      </w:r>
      <w:r w:rsidR="00106F83">
        <w:rPr>
          <w:rFonts w:ascii="Times New Roman" w:hAnsi="Times New Roman" w:cs="Times New Roman"/>
          <w:sz w:val="28"/>
          <w:szCs w:val="28"/>
        </w:rPr>
        <w:t xml:space="preserve"> </w:t>
      </w:r>
      <w:r w:rsidR="00C26FB6"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 РЕШИЛ:</w:t>
      </w:r>
    </w:p>
    <w:p w:rsidR="00AE4D5F" w:rsidRDefault="00AE4D5F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67CD0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176D58">
        <w:rPr>
          <w:rFonts w:ascii="Times New Roman" w:hAnsi="Times New Roman" w:cs="Times New Roman"/>
          <w:sz w:val="28"/>
          <w:szCs w:val="28"/>
        </w:rPr>
        <w:t>передачу объектов</w:t>
      </w:r>
      <w:r w:rsidR="00024DEB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E552E9">
        <w:rPr>
          <w:rFonts w:ascii="Times New Roman" w:hAnsi="Times New Roman" w:cs="Times New Roman"/>
          <w:sz w:val="28"/>
          <w:szCs w:val="28"/>
        </w:rPr>
        <w:t xml:space="preserve"> и движимого</w:t>
      </w:r>
      <w:r w:rsidR="00024DEB">
        <w:rPr>
          <w:rFonts w:ascii="Times New Roman" w:hAnsi="Times New Roman" w:cs="Times New Roman"/>
          <w:sz w:val="28"/>
          <w:szCs w:val="28"/>
        </w:rPr>
        <w:t xml:space="preserve"> </w:t>
      </w:r>
      <w:r w:rsidR="00176D58">
        <w:rPr>
          <w:rFonts w:ascii="Times New Roman" w:hAnsi="Times New Roman" w:cs="Times New Roman"/>
          <w:sz w:val="28"/>
          <w:szCs w:val="28"/>
        </w:rPr>
        <w:t xml:space="preserve">имущества из государственной собственности </w:t>
      </w:r>
      <w:r w:rsidR="00485B63">
        <w:rPr>
          <w:rFonts w:ascii="Times New Roman" w:hAnsi="Times New Roman" w:cs="Times New Roman"/>
          <w:sz w:val="28"/>
          <w:szCs w:val="28"/>
        </w:rPr>
        <w:t>Российской</w:t>
      </w:r>
      <w:r w:rsidR="00106F83">
        <w:rPr>
          <w:rFonts w:ascii="Times New Roman" w:hAnsi="Times New Roman" w:cs="Times New Roman"/>
          <w:sz w:val="28"/>
          <w:szCs w:val="28"/>
        </w:rPr>
        <w:t xml:space="preserve"> </w:t>
      </w:r>
      <w:r w:rsidR="00485B63">
        <w:rPr>
          <w:rFonts w:ascii="Times New Roman" w:hAnsi="Times New Roman" w:cs="Times New Roman"/>
          <w:sz w:val="28"/>
          <w:szCs w:val="28"/>
        </w:rPr>
        <w:t>Федерации</w:t>
      </w:r>
      <w:r w:rsidR="00106F83">
        <w:rPr>
          <w:rFonts w:ascii="Times New Roman" w:hAnsi="Times New Roman" w:cs="Times New Roman"/>
          <w:sz w:val="28"/>
          <w:szCs w:val="28"/>
        </w:rPr>
        <w:t xml:space="preserve"> в </w:t>
      </w:r>
      <w:r w:rsidR="00176D58"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образования Лужский муниципальный район Ленинградской области </w:t>
      </w:r>
      <w:r w:rsidR="00024DEB">
        <w:rPr>
          <w:rFonts w:ascii="Times New Roman" w:hAnsi="Times New Roman" w:cs="Times New Roman"/>
          <w:sz w:val="28"/>
          <w:szCs w:val="28"/>
        </w:rPr>
        <w:t>согласно приложениям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EB" w:rsidRDefault="00155291" w:rsidP="0002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D31">
        <w:rPr>
          <w:rFonts w:ascii="Times New Roman" w:hAnsi="Times New Roman" w:cs="Times New Roman"/>
          <w:sz w:val="28"/>
          <w:szCs w:val="28"/>
        </w:rPr>
        <w:t>2</w:t>
      </w:r>
      <w:r w:rsidRPr="00155291">
        <w:rPr>
          <w:rFonts w:ascii="Times New Roman" w:hAnsi="Times New Roman" w:cs="Times New Roman"/>
          <w:sz w:val="28"/>
          <w:szCs w:val="28"/>
        </w:rPr>
        <w:t xml:space="preserve">.  </w:t>
      </w:r>
      <w:r w:rsidR="00024DEB" w:rsidRPr="0015529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E552E9" w:rsidRDefault="00E552E9" w:rsidP="0002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E9" w:rsidRDefault="00E552E9" w:rsidP="0002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0E" w:rsidRDefault="009D440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Лужского муниципального</w:t>
      </w:r>
    </w:p>
    <w:p w:rsidR="00A158EE" w:rsidRDefault="00A158E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исполняющий полномочия</w:t>
      </w:r>
    </w:p>
    <w:p w:rsidR="009D440E" w:rsidRDefault="005052DA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</w:t>
      </w:r>
      <w:r w:rsidR="00A158EE">
        <w:rPr>
          <w:rFonts w:ascii="Times New Roman" w:hAnsi="Times New Roman" w:cs="Times New Roman"/>
          <w:sz w:val="28"/>
          <w:szCs w:val="28"/>
        </w:rPr>
        <w:t xml:space="preserve">овета депутатов    </w:t>
      </w:r>
      <w:r w:rsidR="009D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А.В. Иванов</w:t>
      </w:r>
      <w:r w:rsidR="00A158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E" w:rsidRDefault="00AD2BCE" w:rsidP="0099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УТВЕРЖДЕН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CE3E72" w:rsidRDefault="00CE3E7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4B6D40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Ленинградской области</w:t>
      </w:r>
    </w:p>
    <w:p w:rsidR="00644882" w:rsidRDefault="004B6D40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552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52E9">
        <w:rPr>
          <w:rFonts w:ascii="Times New Roman" w:hAnsi="Times New Roman" w:cs="Times New Roman"/>
          <w:sz w:val="28"/>
          <w:szCs w:val="28"/>
        </w:rPr>
        <w:t>23.10.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528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552E9">
        <w:rPr>
          <w:rFonts w:ascii="Times New Roman" w:hAnsi="Times New Roman" w:cs="Times New Roman"/>
          <w:sz w:val="28"/>
          <w:szCs w:val="28"/>
        </w:rPr>
        <w:t xml:space="preserve"> № 223</w:t>
      </w:r>
    </w:p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(Приложение</w:t>
      </w:r>
      <w:r w:rsidR="00EA705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730E82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30E82" w:rsidRDefault="00D5289B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A7055">
        <w:rPr>
          <w:rFonts w:ascii="Times New Roman" w:hAnsi="Times New Roman" w:cs="Times New Roman"/>
          <w:sz w:val="28"/>
          <w:szCs w:val="28"/>
        </w:rPr>
        <w:t>не</w:t>
      </w:r>
      <w:r w:rsidR="00730E82">
        <w:rPr>
          <w:rFonts w:ascii="Times New Roman" w:hAnsi="Times New Roman" w:cs="Times New Roman"/>
          <w:sz w:val="28"/>
          <w:szCs w:val="28"/>
        </w:rPr>
        <w:t>движимого имущества, предлагаемого к передаче</w:t>
      </w:r>
    </w:p>
    <w:p w:rsidR="00730E82" w:rsidRDefault="00730E82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</w:t>
      </w:r>
      <w:r w:rsidR="00485B6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06F83" w:rsidRDefault="00730E82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</w:t>
      </w:r>
      <w:r w:rsidR="0021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Лужский</w:t>
      </w:r>
    </w:p>
    <w:p w:rsidR="00730E82" w:rsidRDefault="00730E82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CE540A" w:rsidRDefault="00CE540A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7"/>
        <w:gridCol w:w="3024"/>
        <w:gridCol w:w="1943"/>
        <w:gridCol w:w="1673"/>
        <w:gridCol w:w="2144"/>
      </w:tblGrid>
      <w:tr w:rsidR="00EA7055" w:rsidRPr="007C7E19" w:rsidTr="00485B63">
        <w:tc>
          <w:tcPr>
            <w:tcW w:w="411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наименование, адрес объекта недвижимости и кадастровый номер</w:t>
            </w:r>
          </w:p>
        </w:tc>
        <w:tc>
          <w:tcPr>
            <w:tcW w:w="1015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874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 м</w:t>
            </w:r>
          </w:p>
        </w:tc>
        <w:tc>
          <w:tcPr>
            <w:tcW w:w="1120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</w:tr>
      <w:tr w:rsidR="00EA7055" w:rsidRPr="007C7E19" w:rsidTr="00485B63">
        <w:tc>
          <w:tcPr>
            <w:tcW w:w="411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Нежилое/ здание специального складского хранилища (ГО)</w:t>
            </w:r>
            <w:r w:rsidR="0048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банка Российской Федерации/ Российская Федерация, Ленинградская область, Лужский муниципальный район, Лужское городское поселение, г.</w:t>
            </w:r>
            <w:r w:rsidR="0064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Луга, пр-т Кирова, д. 69а/ 47:29:0000000:25124</w:t>
            </w:r>
          </w:p>
        </w:tc>
        <w:tc>
          <w:tcPr>
            <w:tcW w:w="1015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74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1120" w:type="pct"/>
            <w:vAlign w:val="center"/>
          </w:tcPr>
          <w:p w:rsidR="00EA7055" w:rsidRPr="007C7E19" w:rsidRDefault="00EA7055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1 271 459,82</w:t>
            </w:r>
          </w:p>
        </w:tc>
      </w:tr>
    </w:tbl>
    <w:p w:rsidR="00730E82" w:rsidRDefault="00730E82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3794"/>
        <w:gridCol w:w="2100"/>
        <w:gridCol w:w="2689"/>
      </w:tblGrid>
      <w:tr w:rsidR="00592C1C" w:rsidRPr="007C7E19" w:rsidTr="00592C1C">
        <w:tc>
          <w:tcPr>
            <w:tcW w:w="516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недвижимости и кадастровый номер</w:t>
            </w:r>
          </w:p>
        </w:tc>
        <w:tc>
          <w:tcPr>
            <w:tcW w:w="1097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  кв. м</w:t>
            </w:r>
          </w:p>
        </w:tc>
        <w:tc>
          <w:tcPr>
            <w:tcW w:w="1405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(руб.)</w:t>
            </w:r>
          </w:p>
        </w:tc>
      </w:tr>
      <w:tr w:rsidR="00592C1C" w:rsidRPr="007C7E19" w:rsidTr="00592C1C">
        <w:tc>
          <w:tcPr>
            <w:tcW w:w="516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592C1C" w:rsidRPr="007C7E19" w:rsidRDefault="00592C1C" w:rsidP="0059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участок/ Российская Федерация, Ленинградская область, Лужский муниципальный район, Лужское городское поселение, г. Луга, пр-т Кирова, земельный участок 69а/ 47:29:0103010:1</w:t>
            </w:r>
          </w:p>
        </w:tc>
        <w:tc>
          <w:tcPr>
            <w:tcW w:w="1097" w:type="pct"/>
            <w:vAlign w:val="center"/>
          </w:tcPr>
          <w:p w:rsidR="00592C1C" w:rsidRPr="007C7E19" w:rsidRDefault="00592C1C" w:rsidP="0022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405" w:type="pct"/>
            <w:vAlign w:val="center"/>
          </w:tcPr>
          <w:p w:rsidR="00592C1C" w:rsidRPr="007C7E19" w:rsidRDefault="00592C1C" w:rsidP="0059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2 281 563,9</w:t>
            </w:r>
          </w:p>
        </w:tc>
      </w:tr>
    </w:tbl>
    <w:p w:rsidR="00592C1C" w:rsidRDefault="00592C1C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92C1C" w:rsidRDefault="00592C1C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1C" w:rsidRDefault="00592C1C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1C" w:rsidRDefault="00592C1C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C1C" w:rsidRDefault="00592C1C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E9" w:rsidRDefault="00E552E9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7055" w:rsidRDefault="00EA7055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депутатов</w:t>
      </w:r>
    </w:p>
    <w:p w:rsidR="00EA7055" w:rsidRDefault="00EA7055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Лужского муниципального района</w:t>
      </w:r>
    </w:p>
    <w:p w:rsidR="00EA7055" w:rsidRDefault="00EA7055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Ленинградской области</w:t>
      </w:r>
    </w:p>
    <w:p w:rsidR="00EA7055" w:rsidRDefault="00EA7055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E552E9">
        <w:rPr>
          <w:rFonts w:ascii="Times New Roman" w:hAnsi="Times New Roman" w:cs="Times New Roman"/>
          <w:sz w:val="28"/>
          <w:szCs w:val="28"/>
        </w:rPr>
        <w:t>23.10.</w:t>
      </w:r>
      <w:r>
        <w:rPr>
          <w:rFonts w:ascii="Times New Roman" w:hAnsi="Times New Roman" w:cs="Times New Roman"/>
          <w:sz w:val="28"/>
          <w:szCs w:val="28"/>
        </w:rPr>
        <w:t>2023г. №</w:t>
      </w:r>
      <w:r w:rsidR="00E552E9">
        <w:rPr>
          <w:rFonts w:ascii="Times New Roman" w:hAnsi="Times New Roman" w:cs="Times New Roman"/>
          <w:sz w:val="28"/>
          <w:szCs w:val="28"/>
        </w:rPr>
        <w:t xml:space="preserve"> 223</w:t>
      </w:r>
    </w:p>
    <w:p w:rsidR="00644882" w:rsidRDefault="00644882" w:rsidP="00592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(Приложение 2)</w:t>
      </w:r>
    </w:p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A7055" w:rsidRDefault="00EA7055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движимого имущества, предлагаемого к передаче</w:t>
      </w:r>
    </w:p>
    <w:p w:rsidR="00EA7055" w:rsidRDefault="00EA7055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</w:t>
      </w:r>
      <w:r w:rsidR="00485B6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6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A7055" w:rsidRDefault="00EA7055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муниципального образования Лужский</w:t>
      </w:r>
    </w:p>
    <w:p w:rsidR="00EA7055" w:rsidRDefault="00EA7055" w:rsidP="00485B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356"/>
        <w:gridCol w:w="2320"/>
        <w:gridCol w:w="1372"/>
        <w:gridCol w:w="1584"/>
        <w:gridCol w:w="1399"/>
      </w:tblGrid>
      <w:tr w:rsidR="0055758A" w:rsidRPr="007C7E19" w:rsidTr="00485B63">
        <w:tc>
          <w:tcPr>
            <w:tcW w:w="282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1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212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717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827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(руб.)</w:t>
            </w:r>
          </w:p>
        </w:tc>
        <w:tc>
          <w:tcPr>
            <w:tcW w:w="731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</w:tr>
      <w:tr w:rsidR="0055758A" w:rsidRPr="007C7E19" w:rsidTr="00485B63">
        <w:tc>
          <w:tcPr>
            <w:tcW w:w="282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охранно-пожарной и тревожной сигнализации (СОПТС)</w:t>
            </w:r>
          </w:p>
        </w:tc>
        <w:tc>
          <w:tcPr>
            <w:tcW w:w="1212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  <w:tc>
          <w:tcPr>
            <w:tcW w:w="717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692 174,46</w:t>
            </w:r>
          </w:p>
        </w:tc>
        <w:tc>
          <w:tcPr>
            <w:tcW w:w="827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692 174,46</w:t>
            </w:r>
          </w:p>
        </w:tc>
        <w:tc>
          <w:tcPr>
            <w:tcW w:w="731" w:type="pct"/>
            <w:vAlign w:val="center"/>
          </w:tcPr>
          <w:p w:rsidR="0055758A" w:rsidRPr="007C7E19" w:rsidRDefault="0055758A" w:rsidP="0048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A7055" w:rsidRDefault="00EA7055" w:rsidP="00EA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055" w:rsidRDefault="00EA7055" w:rsidP="00CE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055" w:rsidSect="00F5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5F"/>
    <w:rsid w:val="00024DEB"/>
    <w:rsid w:val="00044F0A"/>
    <w:rsid w:val="00095EDA"/>
    <w:rsid w:val="000C6EB0"/>
    <w:rsid w:val="00106F83"/>
    <w:rsid w:val="00155291"/>
    <w:rsid w:val="00172FCE"/>
    <w:rsid w:val="00176D58"/>
    <w:rsid w:val="001B0E5A"/>
    <w:rsid w:val="002114EB"/>
    <w:rsid w:val="0022761A"/>
    <w:rsid w:val="00286969"/>
    <w:rsid w:val="002A0F52"/>
    <w:rsid w:val="002C588D"/>
    <w:rsid w:val="00343C45"/>
    <w:rsid w:val="00485B63"/>
    <w:rsid w:val="004874B7"/>
    <w:rsid w:val="004975E0"/>
    <w:rsid w:val="004B6D40"/>
    <w:rsid w:val="004D7DC8"/>
    <w:rsid w:val="004E2456"/>
    <w:rsid w:val="004F612D"/>
    <w:rsid w:val="005052DA"/>
    <w:rsid w:val="0053233E"/>
    <w:rsid w:val="005409E0"/>
    <w:rsid w:val="0055758A"/>
    <w:rsid w:val="00592C1C"/>
    <w:rsid w:val="005A1B8A"/>
    <w:rsid w:val="005C5D97"/>
    <w:rsid w:val="005F195F"/>
    <w:rsid w:val="00644882"/>
    <w:rsid w:val="006B633D"/>
    <w:rsid w:val="006F2F8D"/>
    <w:rsid w:val="006F5D45"/>
    <w:rsid w:val="00730E82"/>
    <w:rsid w:val="00786E99"/>
    <w:rsid w:val="007C7E19"/>
    <w:rsid w:val="00865F70"/>
    <w:rsid w:val="008728B4"/>
    <w:rsid w:val="00872C85"/>
    <w:rsid w:val="008A1875"/>
    <w:rsid w:val="008E2294"/>
    <w:rsid w:val="008F630A"/>
    <w:rsid w:val="00907D02"/>
    <w:rsid w:val="00965E21"/>
    <w:rsid w:val="00967CD0"/>
    <w:rsid w:val="0097407A"/>
    <w:rsid w:val="00994689"/>
    <w:rsid w:val="009D440E"/>
    <w:rsid w:val="00A158EE"/>
    <w:rsid w:val="00AB27FF"/>
    <w:rsid w:val="00AD2BCE"/>
    <w:rsid w:val="00AE4D5F"/>
    <w:rsid w:val="00B96787"/>
    <w:rsid w:val="00C26FB6"/>
    <w:rsid w:val="00C606C1"/>
    <w:rsid w:val="00C759DC"/>
    <w:rsid w:val="00CE3E72"/>
    <w:rsid w:val="00CE50FA"/>
    <w:rsid w:val="00CE540A"/>
    <w:rsid w:val="00D5289B"/>
    <w:rsid w:val="00D63BE9"/>
    <w:rsid w:val="00D95CD3"/>
    <w:rsid w:val="00DA4A0C"/>
    <w:rsid w:val="00E552E9"/>
    <w:rsid w:val="00E9421C"/>
    <w:rsid w:val="00EA7055"/>
    <w:rsid w:val="00F004A6"/>
    <w:rsid w:val="00F55512"/>
    <w:rsid w:val="00F7799F"/>
    <w:rsid w:val="00FC146E"/>
    <w:rsid w:val="00FE4F5A"/>
    <w:rsid w:val="00FE7D3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B89"/>
  <w15:docId w15:val="{CC4ECF11-F908-499D-9A16-9F37854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9D2D-ADEB-462D-B786-01CB43F7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Budennaja</cp:lastModifiedBy>
  <cp:revision>35</cp:revision>
  <cp:lastPrinted>2023-10-27T12:00:00Z</cp:lastPrinted>
  <dcterms:created xsi:type="dcterms:W3CDTF">2021-09-15T08:36:00Z</dcterms:created>
  <dcterms:modified xsi:type="dcterms:W3CDTF">2023-10-27T12:00:00Z</dcterms:modified>
</cp:coreProperties>
</file>