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B" w:rsidRPr="002D071A" w:rsidRDefault="004902AB" w:rsidP="004902A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актов </w:t>
      </w:r>
      <w:proofErr w:type="gramStart"/>
      <w:r w:rsidRPr="002D071A">
        <w:rPr>
          <w:rStyle w:val="bumpedfont15"/>
          <w:sz w:val="28"/>
          <w:szCs w:val="28"/>
        </w:rPr>
        <w:t>контрольных  мероприятий</w:t>
      </w:r>
      <w:proofErr w:type="gramEnd"/>
      <w:r w:rsidRPr="002D071A">
        <w:rPr>
          <w:rStyle w:val="bumpedfont15"/>
          <w:sz w:val="28"/>
          <w:szCs w:val="28"/>
        </w:rPr>
        <w:t>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</w:t>
      </w:r>
      <w:proofErr w:type="gramStart"/>
      <w:r w:rsidRPr="002D071A">
        <w:rPr>
          <w:rStyle w:val="bumpedfont15"/>
          <w:sz w:val="28"/>
          <w:szCs w:val="28"/>
        </w:rPr>
        <w:t>простой электронной подписью</w:t>
      </w:r>
      <w:proofErr w:type="gramEnd"/>
      <w:r w:rsidRPr="002D071A">
        <w:rPr>
          <w:rStyle w:val="bumpedfont15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0" w:name="Par374"/>
      <w:bookmarkEnd w:id="0"/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может содержать 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об отказе в приостановлении исполнения обжалуемого решения Контрольного органа. 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4902AB" w:rsidRPr="002D071A" w:rsidRDefault="004902AB" w:rsidP="004902AB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4" w:name="Par383"/>
      <w:bookmarkEnd w:id="4"/>
      <w:r w:rsidRPr="002D071A">
        <w:rPr>
          <w:rStyle w:val="bumpedfont15"/>
          <w:sz w:val="28"/>
          <w:szCs w:val="28"/>
        </w:rPr>
        <w:t>Жалоба должна содержать: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5" w:name="Par390"/>
      <w:bookmarkEnd w:id="5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</w:t>
      </w:r>
      <w:r>
        <w:rPr>
          <w:rStyle w:val="bumpedfont15"/>
          <w:sz w:val="28"/>
          <w:szCs w:val="28"/>
        </w:rPr>
        <w:t xml:space="preserve">и жалобы, установленных </w:t>
      </w:r>
      <w:r w:rsidRPr="002D071A">
        <w:rPr>
          <w:rStyle w:val="bumpedfont15"/>
          <w:sz w:val="28"/>
          <w:szCs w:val="28"/>
        </w:rPr>
        <w:t>настоящего Положения, и не содержит ходатайства о восстановлении пропущенного срока на подачу жалобы;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4902AB" w:rsidRPr="002D071A" w:rsidRDefault="004902AB" w:rsidP="004902A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4902AB" w:rsidRPr="002D071A" w:rsidRDefault="004902AB" w:rsidP="004902A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4902AB" w:rsidRPr="002D071A" w:rsidRDefault="004902AB" w:rsidP="004902A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4902AB" w:rsidRPr="002D071A" w:rsidRDefault="004902AB" w:rsidP="004902A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</w:t>
      </w:r>
      <w:r w:rsidRPr="002D071A">
        <w:rPr>
          <w:rStyle w:val="bumpedfont15"/>
          <w:sz w:val="28"/>
          <w:szCs w:val="28"/>
        </w:rPr>
        <w:lastRenderedPageBreak/>
        <w:t>государственных органов, органов местного самоуправления либо подведомственным им организаций.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902AB" w:rsidRPr="002D071A" w:rsidRDefault="004902AB" w:rsidP="004902A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 итогам </w:t>
      </w:r>
      <w:r>
        <w:rPr>
          <w:rStyle w:val="bumpedfont15"/>
          <w:sz w:val="28"/>
          <w:szCs w:val="28"/>
        </w:rPr>
        <w:t>рассмотрения</w:t>
      </w:r>
      <w:r w:rsidRPr="002D071A">
        <w:rPr>
          <w:rStyle w:val="bumpedfont15"/>
          <w:sz w:val="28"/>
          <w:szCs w:val="28"/>
        </w:rPr>
        <w:t> </w:t>
      </w:r>
      <w:r>
        <w:rPr>
          <w:rStyle w:val="bumpedfont15"/>
          <w:sz w:val="28"/>
          <w:szCs w:val="28"/>
        </w:rPr>
        <w:t>жалобы</w:t>
      </w:r>
      <w:r w:rsidRPr="002D071A">
        <w:rPr>
          <w:rStyle w:val="bumpedfont15"/>
          <w:sz w:val="28"/>
          <w:szCs w:val="28"/>
        </w:rPr>
        <w:t> руководитель (заместитель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4902AB" w:rsidRPr="002D071A" w:rsidRDefault="004902AB" w:rsidP="004902A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6" w:name="_GoBack"/>
      <w:bookmarkEnd w:id="6"/>
      <w:r w:rsidRPr="002D071A">
        <w:rPr>
          <w:rStyle w:val="bumpedfont15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6D2AB8" w:rsidRPr="004902AB" w:rsidRDefault="006D2AB8" w:rsidP="00490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AB8" w:rsidRPr="0049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73"/>
    <w:rsid w:val="004902AB"/>
    <w:rsid w:val="006D2AB8"/>
    <w:rsid w:val="00E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0201-D55D-4BB1-A427-28FAA5E4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4902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4902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4902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9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Е.В.</dc:creator>
  <cp:keywords/>
  <dc:description/>
  <cp:lastModifiedBy>Иванова Е.В.</cp:lastModifiedBy>
  <cp:revision>2</cp:revision>
  <dcterms:created xsi:type="dcterms:W3CDTF">2023-03-23T06:02:00Z</dcterms:created>
  <dcterms:modified xsi:type="dcterms:W3CDTF">2023-03-23T06:08:00Z</dcterms:modified>
</cp:coreProperties>
</file>