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17" w:rsidRPr="009F1E17" w:rsidRDefault="009F1E17" w:rsidP="009F1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17">
        <w:rPr>
          <w:rFonts w:ascii="Times New Roman" w:hAnsi="Times New Roman" w:cs="Times New Roman"/>
          <w:b/>
          <w:sz w:val="28"/>
          <w:szCs w:val="28"/>
        </w:rPr>
        <w:t>Цели создания муниципальной комиссии:</w:t>
      </w:r>
    </w:p>
    <w:p w:rsidR="0017638F" w:rsidRPr="009F1E17" w:rsidRDefault="009F1E17" w:rsidP="009F1E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Координация</w:t>
      </w:r>
      <w:r w:rsidRPr="009F1E17">
        <w:rPr>
          <w:rFonts w:ascii="Times New Roman" w:hAnsi="Times New Roman" w:cs="Times New Roman"/>
          <w:sz w:val="28"/>
          <w:szCs w:val="28"/>
        </w:rPr>
        <w:t xml:space="preserve"> деятельности органов и учреждений системы профилактики по предупреждению безнадзорности, беспризорности, правонарушений и антиобщественных действ</w:t>
      </w:r>
      <w:r>
        <w:rPr>
          <w:rFonts w:ascii="Times New Roman" w:hAnsi="Times New Roman" w:cs="Times New Roman"/>
          <w:sz w:val="28"/>
          <w:szCs w:val="28"/>
        </w:rPr>
        <w:t>ий несовершеннолетних, выявления и устранения</w:t>
      </w:r>
      <w:r w:rsidRPr="009F1E17">
        <w:rPr>
          <w:rFonts w:ascii="Times New Roman" w:hAnsi="Times New Roman" w:cs="Times New Roman"/>
          <w:sz w:val="28"/>
          <w:szCs w:val="28"/>
        </w:rPr>
        <w:t xml:space="preserve"> причин и условий, с</w:t>
      </w:r>
      <w:r>
        <w:rPr>
          <w:rFonts w:ascii="Times New Roman" w:hAnsi="Times New Roman" w:cs="Times New Roman"/>
          <w:sz w:val="28"/>
          <w:szCs w:val="28"/>
        </w:rPr>
        <w:t>пособствующих этому, обеспечения</w:t>
      </w:r>
      <w:r w:rsidRPr="009F1E17">
        <w:rPr>
          <w:rFonts w:ascii="Times New Roman" w:hAnsi="Times New Roman" w:cs="Times New Roman"/>
          <w:sz w:val="28"/>
          <w:szCs w:val="28"/>
        </w:rPr>
        <w:t xml:space="preserve"> защиты прав и законных интересов несовершеннолетних, социально-педагогической реабилитации несовершеннолетних, находящихся в социал</w:t>
      </w:r>
      <w:r>
        <w:rPr>
          <w:rFonts w:ascii="Times New Roman" w:hAnsi="Times New Roman" w:cs="Times New Roman"/>
          <w:sz w:val="28"/>
          <w:szCs w:val="28"/>
        </w:rPr>
        <w:t>ьно опасном положении, выявление и пресечение</w:t>
      </w:r>
      <w:r w:rsidRPr="009F1E17">
        <w:rPr>
          <w:rFonts w:ascii="Times New Roman" w:hAnsi="Times New Roman" w:cs="Times New Roman"/>
          <w:sz w:val="28"/>
          <w:szCs w:val="28"/>
        </w:rPr>
        <w:t xml:space="preserve">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</w:t>
      </w:r>
      <w:proofErr w:type="gramEnd"/>
      <w:r w:rsidRPr="009F1E17">
        <w:rPr>
          <w:rFonts w:ascii="Times New Roman" w:hAnsi="Times New Roman" w:cs="Times New Roman"/>
          <w:sz w:val="28"/>
          <w:szCs w:val="28"/>
        </w:rPr>
        <w:t xml:space="preserve"> суицидальным действиям.</w:t>
      </w:r>
    </w:p>
    <w:sectPr w:rsidR="0017638F" w:rsidRPr="009F1E17" w:rsidSect="0017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E17"/>
    <w:rsid w:val="0017638F"/>
    <w:rsid w:val="009F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>Adminstrahion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2021-02-19T10:27:00Z</dcterms:created>
  <dcterms:modified xsi:type="dcterms:W3CDTF">2021-02-19T10:29:00Z</dcterms:modified>
</cp:coreProperties>
</file>